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6253" w14:textId="15B0F73A" w:rsidR="000624B4" w:rsidRPr="008C311E" w:rsidRDefault="000624B4" w:rsidP="000624B4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730A25" w:rsidRPr="006A6AEB">
        <w:rPr>
          <w:lang w:val="ro-RO"/>
        </w:rPr>
        <w:t>4</w:t>
      </w:r>
      <w:r w:rsidR="006A6AEB" w:rsidRPr="006A6AEB">
        <w:rPr>
          <w:lang w:val="ro-RO"/>
        </w:rPr>
        <w:t>2</w:t>
      </w:r>
      <w:r w:rsidR="00730A25" w:rsidRPr="006A6AEB">
        <w:rPr>
          <w:lang w:val="ro-RO"/>
        </w:rPr>
        <w:t>65</w:t>
      </w:r>
      <w:r w:rsidRPr="006A6AEB">
        <w:rPr>
          <w:lang w:val="ro-RO"/>
        </w:rPr>
        <w:t>/AJOFM CV/</w:t>
      </w:r>
      <w:r w:rsidR="006A6AEB" w:rsidRPr="006A6AEB">
        <w:rPr>
          <w:lang w:val="ro-RO"/>
        </w:rPr>
        <w:t>19</w:t>
      </w:r>
      <w:r w:rsidR="00116AA4" w:rsidRPr="006A6AEB">
        <w:rPr>
          <w:lang w:val="ro-RO"/>
        </w:rPr>
        <w:t>.</w:t>
      </w:r>
      <w:r w:rsidRPr="006A6AEB">
        <w:rPr>
          <w:lang w:val="ro-RO"/>
        </w:rPr>
        <w:t>05.202</w:t>
      </w:r>
      <w:r w:rsidR="00730A25" w:rsidRPr="006A6AEB">
        <w:rPr>
          <w:lang w:val="ro-RO"/>
        </w:rPr>
        <w:t>6</w:t>
      </w:r>
      <w:r w:rsidRPr="006A6AEB">
        <w:rPr>
          <w:lang w:val="ro-RO"/>
        </w:rPr>
        <w:t xml:space="preserve">              </w:t>
      </w:r>
    </w:p>
    <w:p w14:paraId="4C9FAA7C" w14:textId="77777777" w:rsidR="00B52040" w:rsidRDefault="00B52040" w:rsidP="00D20939">
      <w:pPr>
        <w:spacing w:line="360" w:lineRule="auto"/>
        <w:ind w:left="0"/>
        <w:rPr>
          <w:sz w:val="20"/>
          <w:szCs w:val="20"/>
          <w:lang w:val="fr-FR"/>
        </w:rPr>
      </w:pPr>
    </w:p>
    <w:p w14:paraId="526ADF63" w14:textId="77777777" w:rsidR="005B364C" w:rsidRPr="005B364C" w:rsidRDefault="005B364C" w:rsidP="005B364C">
      <w:pPr>
        <w:spacing w:line="360" w:lineRule="auto"/>
        <w:ind w:left="0"/>
        <w:rPr>
          <w:sz w:val="20"/>
          <w:szCs w:val="20"/>
          <w:lang w:val="hu-HU"/>
        </w:rPr>
      </w:pPr>
      <w:r w:rsidRPr="005B364C">
        <w:rPr>
          <w:sz w:val="20"/>
          <w:szCs w:val="20"/>
          <w:lang w:val="hu-HU"/>
        </w:rPr>
        <w:t>Sajtóközlemény</w:t>
      </w:r>
    </w:p>
    <w:p w14:paraId="6908ADC8" w14:textId="38E88A51" w:rsidR="005B364C" w:rsidRPr="004128D8" w:rsidRDefault="005B364C" w:rsidP="005B364C">
      <w:pPr>
        <w:spacing w:line="360" w:lineRule="auto"/>
        <w:ind w:left="0"/>
        <w:rPr>
          <w:b/>
          <w:bCs/>
          <w:sz w:val="20"/>
          <w:szCs w:val="20"/>
          <w:lang w:val="hu-HU"/>
        </w:rPr>
      </w:pPr>
      <w:r w:rsidRPr="005B364C">
        <w:rPr>
          <w:b/>
          <w:bCs/>
          <w:sz w:val="20"/>
          <w:szCs w:val="20"/>
          <w:lang w:val="hu-HU"/>
        </w:rPr>
        <w:t xml:space="preserve">Május – </w:t>
      </w:r>
      <w:r w:rsidRPr="005B364C">
        <w:rPr>
          <w:b/>
          <w:bCs/>
          <w:sz w:val="20"/>
          <w:szCs w:val="20"/>
          <w:lang w:val="hu-HU"/>
        </w:rPr>
        <w:t xml:space="preserve">A </w:t>
      </w:r>
      <w:r w:rsidRPr="005B364C">
        <w:rPr>
          <w:b/>
          <w:bCs/>
          <w:sz w:val="20"/>
          <w:szCs w:val="20"/>
          <w:lang w:val="hu-HU"/>
        </w:rPr>
        <w:t>Szociális Gazdaság Hónapja</w:t>
      </w:r>
    </w:p>
    <w:p w14:paraId="44FD3C4E" w14:textId="77777777" w:rsidR="008F5FA2" w:rsidRPr="008F5FA2" w:rsidRDefault="008F5FA2" w:rsidP="008F5FA2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ro-RO"/>
        </w:rPr>
      </w:pPr>
    </w:p>
    <w:p w14:paraId="5D0F6EA8" w14:textId="26024EF4" w:rsidR="004128D8" w:rsidRPr="004128D8" w:rsidRDefault="004128D8" w:rsidP="004128D8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4128D8">
        <w:rPr>
          <w:rFonts w:eastAsia="Calibri" w:cs="TrebuchetMS"/>
          <w:bCs/>
          <w:color w:val="000000"/>
          <w:sz w:val="20"/>
          <w:szCs w:val="20"/>
          <w:lang w:val="hu-HU"/>
        </w:rPr>
        <w:t>A jelenlegi gazdasági és társadalmi átalakulások szembetűnő kontextusában május különleges jelentőséggel bír: országos szinten a Szociális Gazdaság Hónapj</w:t>
      </w:r>
      <w:r w:rsidR="00836637">
        <w:rPr>
          <w:rFonts w:eastAsia="Calibri" w:cs="TrebuchetMS"/>
          <w:bCs/>
          <w:color w:val="000000"/>
          <w:sz w:val="20"/>
          <w:szCs w:val="20"/>
          <w:lang w:val="hu-HU"/>
        </w:rPr>
        <w:t>ának</w:t>
      </w:r>
      <w:r w:rsidRPr="004128D8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 nyilvánították, amely időszak a társadalmi kohézió, a kiszolgáltatott emberek befogadása és a fenntartható helyi fejlődés szempontjából elengedhetetlen ágazat előmozdításának és megszilárdításának </w:t>
      </w:r>
      <w:r w:rsidR="00836637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van </w:t>
      </w:r>
      <w:r w:rsidRPr="004128D8">
        <w:rPr>
          <w:rFonts w:eastAsia="Calibri" w:cs="TrebuchetMS"/>
          <w:bCs/>
          <w:color w:val="000000"/>
          <w:sz w:val="20"/>
          <w:szCs w:val="20"/>
          <w:lang w:val="hu-HU"/>
        </w:rPr>
        <w:t>szentel</w:t>
      </w:r>
      <w:r w:rsidR="00836637">
        <w:rPr>
          <w:rFonts w:eastAsia="Calibri" w:cs="TrebuchetMS"/>
          <w:bCs/>
          <w:color w:val="000000"/>
          <w:sz w:val="20"/>
          <w:szCs w:val="20"/>
          <w:lang w:val="hu-HU"/>
        </w:rPr>
        <w:t>ve</w:t>
      </w:r>
      <w:r w:rsidRPr="004128D8">
        <w:rPr>
          <w:rFonts w:eastAsia="Calibri" w:cs="TrebuchetMS"/>
          <w:bCs/>
          <w:color w:val="000000"/>
          <w:sz w:val="20"/>
          <w:szCs w:val="20"/>
          <w:lang w:val="hu-HU"/>
        </w:rPr>
        <w:t>.</w:t>
      </w:r>
    </w:p>
    <w:p w14:paraId="24BA02BD" w14:textId="77777777" w:rsidR="004128D8" w:rsidRDefault="004128D8" w:rsidP="004128D8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4128D8">
        <w:rPr>
          <w:rFonts w:eastAsia="Calibri" w:cs="TrebuchetMS"/>
          <w:bCs/>
          <w:color w:val="000000"/>
          <w:sz w:val="20"/>
          <w:szCs w:val="20"/>
          <w:lang w:val="hu-HU"/>
        </w:rPr>
        <w:t>A szociális gazdaság az emberközpontú gazdaság egy formája, amely a polgári kezdeményezésekre és a szolidaritás szellemére épít. A szociális vállalkozások, szövetkezetek, egyesületek és alapítványok nem mindenáron profitot akarnak, hanem a jövedelmüket újra befektetik azoknak a közösségeknek a támogatásába, amelyeknek részét képezik.</w:t>
      </w:r>
    </w:p>
    <w:p w14:paraId="7CE14A5D" w14:textId="77777777" w:rsidR="00836637" w:rsidRPr="00836637" w:rsidRDefault="00836637" w:rsidP="00836637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836637">
        <w:rPr>
          <w:rFonts w:eastAsia="Calibri" w:cs="TrebuchetMS"/>
          <w:bCs/>
          <w:color w:val="000000"/>
          <w:sz w:val="20"/>
          <w:szCs w:val="20"/>
          <w:lang w:val="hu-HU"/>
        </w:rPr>
        <w:t>Miért fontos a szociális gazdaság?</w:t>
      </w:r>
    </w:p>
    <w:p w14:paraId="075726FA" w14:textId="7B155FE2" w:rsidR="00836637" w:rsidRPr="00204389" w:rsidRDefault="00836637" w:rsidP="00204389">
      <w:pPr>
        <w:pStyle w:val="ListParagraph"/>
        <w:numPr>
          <w:ilvl w:val="0"/>
          <w:numId w:val="5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Munkahelyeket teremt a kirekesztés veszélyének kitett emberek számára: fiatal NEET-fiatalok, fogyatékkal élők, tartósan munkanélküliek, hátrányos helyzetűek;</w:t>
      </w:r>
    </w:p>
    <w:p w14:paraId="645E5DE4" w14:textId="3A06B5A4" w:rsidR="00836637" w:rsidRPr="00204389" w:rsidRDefault="00836637" w:rsidP="00204389">
      <w:pPr>
        <w:pStyle w:val="ListParagraph"/>
        <w:numPr>
          <w:ilvl w:val="0"/>
          <w:numId w:val="5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Támogatja a közösségi kohéziót és az aktív polgári részvételt;</w:t>
      </w:r>
    </w:p>
    <w:p w14:paraId="52C0BD37" w14:textId="4765D312" w:rsidR="00836637" w:rsidRPr="00204389" w:rsidRDefault="00836637" w:rsidP="00204389">
      <w:pPr>
        <w:pStyle w:val="ListParagraph"/>
        <w:numPr>
          <w:ilvl w:val="0"/>
          <w:numId w:val="5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Alapvető szolgáltatásokat nyújt ott, aho</w:t>
      </w:r>
      <w:r w:rsidR="00204389">
        <w:rPr>
          <w:rFonts w:eastAsia="Calibri" w:cs="TrebuchetMS"/>
          <w:bCs/>
          <w:color w:val="000000"/>
          <w:sz w:val="20"/>
          <w:szCs w:val="20"/>
          <w:lang w:val="hu-HU"/>
        </w:rPr>
        <w:t>vá</w:t>
      </w: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 a klasszikus gazdaság nem ér el – elszigetelt falvakban, kisvárosokban vagy marginalizált csoportokban;</w:t>
      </w:r>
    </w:p>
    <w:p w14:paraId="5970BD3B" w14:textId="0AA951B3" w:rsidR="00836637" w:rsidRPr="00204389" w:rsidRDefault="00836637" w:rsidP="00204389">
      <w:pPr>
        <w:pStyle w:val="ListParagraph"/>
        <w:numPr>
          <w:ilvl w:val="0"/>
          <w:numId w:val="5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Hozzájárul a fenntartható fejlődési célokhoz és egy igazságos és befogadó társadalomhoz.</w:t>
      </w:r>
    </w:p>
    <w:p w14:paraId="65D8EEBE" w14:textId="77777777" w:rsidR="00204389" w:rsidRPr="00204389" w:rsidRDefault="00204389" w:rsidP="00204389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A május hónap ebben az összefüggésben lehetőséget ad a következőkre:</w:t>
      </w:r>
    </w:p>
    <w:p w14:paraId="4E4BE75C" w14:textId="0A05034F" w:rsidR="00204389" w:rsidRPr="00204389" w:rsidRDefault="00204389" w:rsidP="00204389">
      <w:pPr>
        <w:pStyle w:val="ListParagraph"/>
        <w:numPr>
          <w:ilvl w:val="0"/>
          <w:numId w:val="6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A nagyközönség tájékoztatása és figyelemfelkeltése;</w:t>
      </w:r>
    </w:p>
    <w:p w14:paraId="50F78352" w14:textId="74DAE1FC" w:rsidR="00204389" w:rsidRPr="00204389" w:rsidRDefault="00204389" w:rsidP="00204389">
      <w:pPr>
        <w:pStyle w:val="ListParagraph"/>
        <w:numPr>
          <w:ilvl w:val="0"/>
          <w:numId w:val="6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Tematikus rendezvények, képzések és szociális vállalkozások látogatásának szervezése;</w:t>
      </w:r>
    </w:p>
    <w:p w14:paraId="3B0F5271" w14:textId="7A7B4690" w:rsidR="00204389" w:rsidRPr="00204389" w:rsidRDefault="00204389" w:rsidP="00204389">
      <w:pPr>
        <w:pStyle w:val="ListParagraph"/>
        <w:numPr>
          <w:ilvl w:val="0"/>
          <w:numId w:val="6"/>
        </w:numPr>
        <w:spacing w:line="360" w:lineRule="auto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204389">
        <w:rPr>
          <w:rFonts w:eastAsia="Calibri" w:cs="TrebuchetMS"/>
          <w:bCs/>
          <w:color w:val="000000"/>
          <w:sz w:val="20"/>
          <w:szCs w:val="20"/>
          <w:lang w:val="hu-HU"/>
        </w:rPr>
        <w:t>Azoknak a szereplőknek az elismerése, akik a szociális gazdaságon keresztül változtatják meg az életeket.</w:t>
      </w:r>
    </w:p>
    <w:p w14:paraId="75542B81" w14:textId="3B0BFC2A" w:rsidR="00E57CB7" w:rsidRPr="00E57CB7" w:rsidRDefault="00E57CB7" w:rsidP="00E57CB7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E57CB7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A </w:t>
      </w:r>
      <w:r>
        <w:rPr>
          <w:rFonts w:eastAsia="Calibri" w:cs="TrebuchetMS"/>
          <w:bCs/>
          <w:color w:val="000000"/>
          <w:sz w:val="20"/>
          <w:szCs w:val="20"/>
          <w:lang w:val="hu-HU"/>
        </w:rPr>
        <w:t>Kovászna Megyei Munkaerőfoglalkoztatási Ügynökség</w:t>
      </w:r>
      <w:r w:rsidRPr="00E57CB7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 csatlakozik a szociális gazdaság előmozdítására irányuló országos erőfeszítésekhez, célzott kezdeményezéseken és a szociális vállalkozások támogatásán keresztül.</w:t>
      </w:r>
    </w:p>
    <w:p w14:paraId="18B173D4" w14:textId="77777777" w:rsidR="00E57CB7" w:rsidRPr="00E57CB7" w:rsidRDefault="00E57CB7" w:rsidP="00E57CB7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E57CB7">
        <w:rPr>
          <w:rFonts w:eastAsia="Calibri" w:cs="TrebuchetMS"/>
          <w:bCs/>
          <w:color w:val="000000"/>
          <w:sz w:val="20"/>
          <w:szCs w:val="20"/>
          <w:lang w:val="hu-HU"/>
        </w:rPr>
        <w:t>Felkérjük a nyilvánosságot, a helyi önkormányzatokat, a szervezeteket és minden érdeklődőt, hogy csatlakozzon hozzánk abban a törekvésben, hogy a május hónapot a lélekkel bíró gazdaság szimbólumává alakítsuk – amelyben a társadalmi érték ugyanolyan fontos, mint a gazdasági siker.</w:t>
      </w:r>
    </w:p>
    <w:p w14:paraId="6272C42B" w14:textId="4528D22E" w:rsidR="00D20939" w:rsidRPr="000624B4" w:rsidRDefault="00E57CB7" w:rsidP="00E57CB7">
      <w:pPr>
        <w:spacing w:line="240" w:lineRule="auto"/>
        <w:ind w:left="0"/>
        <w:rPr>
          <w:b/>
          <w:sz w:val="20"/>
          <w:szCs w:val="20"/>
          <w:lang w:val="hu-HU"/>
        </w:rPr>
      </w:pPr>
      <w:r w:rsidRPr="00E57CB7">
        <w:rPr>
          <w:b/>
          <w:bCs/>
          <w:sz w:val="20"/>
          <w:szCs w:val="20"/>
          <w:lang w:val="hu-HU"/>
        </w:rPr>
        <w:t>Kovászna Megyei Munkaerőfoglalkoztatási Ügynökség</w:t>
      </w:r>
    </w:p>
    <w:sectPr w:rsidR="00D20939" w:rsidRPr="000624B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774A" w14:textId="77777777" w:rsidR="00FE129F" w:rsidRDefault="00FE129F" w:rsidP="00CD5B3B">
      <w:r>
        <w:separator/>
      </w:r>
    </w:p>
  </w:endnote>
  <w:endnote w:type="continuationSeparator" w:id="0">
    <w:p w14:paraId="159261F0" w14:textId="77777777" w:rsidR="00FE129F" w:rsidRDefault="00FE129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181B" w14:textId="77777777" w:rsidR="00FE129F" w:rsidRDefault="00FE129F" w:rsidP="00CD5B3B">
      <w:r>
        <w:separator/>
      </w:r>
    </w:p>
  </w:footnote>
  <w:footnote w:type="continuationSeparator" w:id="0">
    <w:p w14:paraId="149F6D54" w14:textId="77777777" w:rsidR="00FE129F" w:rsidRDefault="00FE129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E69"/>
    <w:multiLevelType w:val="hybridMultilevel"/>
    <w:tmpl w:val="175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396"/>
    <w:multiLevelType w:val="hybridMultilevel"/>
    <w:tmpl w:val="A5346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64C58"/>
    <w:multiLevelType w:val="hybridMultilevel"/>
    <w:tmpl w:val="0BF40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7218"/>
    <w:multiLevelType w:val="hybridMultilevel"/>
    <w:tmpl w:val="9CA85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57710"/>
    <w:multiLevelType w:val="hybridMultilevel"/>
    <w:tmpl w:val="E1DEA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0"/>
  </w:num>
  <w:num w:numId="2" w16cid:durableId="1439636735">
    <w:abstractNumId w:val="1"/>
  </w:num>
  <w:num w:numId="3" w16cid:durableId="452938909">
    <w:abstractNumId w:val="4"/>
  </w:num>
  <w:num w:numId="4" w16cid:durableId="1862013106">
    <w:abstractNumId w:val="2"/>
  </w:num>
  <w:num w:numId="5" w16cid:durableId="1036809849">
    <w:abstractNumId w:val="5"/>
  </w:num>
  <w:num w:numId="6" w16cid:durableId="95305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51CC"/>
    <w:rsid w:val="000270BE"/>
    <w:rsid w:val="0003163C"/>
    <w:rsid w:val="000373AF"/>
    <w:rsid w:val="00042E51"/>
    <w:rsid w:val="00051AA3"/>
    <w:rsid w:val="00061358"/>
    <w:rsid w:val="000624B4"/>
    <w:rsid w:val="0007017E"/>
    <w:rsid w:val="0007474B"/>
    <w:rsid w:val="00074D5F"/>
    <w:rsid w:val="00082DF5"/>
    <w:rsid w:val="000832EB"/>
    <w:rsid w:val="000A31B4"/>
    <w:rsid w:val="000C071C"/>
    <w:rsid w:val="000C16DF"/>
    <w:rsid w:val="000C24D5"/>
    <w:rsid w:val="000C30D0"/>
    <w:rsid w:val="000D5F81"/>
    <w:rsid w:val="000E4AD3"/>
    <w:rsid w:val="000E77DC"/>
    <w:rsid w:val="000F2163"/>
    <w:rsid w:val="000F4B28"/>
    <w:rsid w:val="000F688A"/>
    <w:rsid w:val="00100F36"/>
    <w:rsid w:val="0010487A"/>
    <w:rsid w:val="001073ED"/>
    <w:rsid w:val="00110AF1"/>
    <w:rsid w:val="00116AA4"/>
    <w:rsid w:val="00143DB0"/>
    <w:rsid w:val="00143E08"/>
    <w:rsid w:val="00143F45"/>
    <w:rsid w:val="00146398"/>
    <w:rsid w:val="00160EB0"/>
    <w:rsid w:val="001632A2"/>
    <w:rsid w:val="001856EE"/>
    <w:rsid w:val="00193E26"/>
    <w:rsid w:val="001A75CA"/>
    <w:rsid w:val="001C4DD7"/>
    <w:rsid w:val="001C7677"/>
    <w:rsid w:val="001D2C99"/>
    <w:rsid w:val="001D5F0F"/>
    <w:rsid w:val="001D69F3"/>
    <w:rsid w:val="001E773D"/>
    <w:rsid w:val="001F2788"/>
    <w:rsid w:val="001F5013"/>
    <w:rsid w:val="001F5082"/>
    <w:rsid w:val="001F6EEC"/>
    <w:rsid w:val="001F7A3C"/>
    <w:rsid w:val="002016EE"/>
    <w:rsid w:val="00203014"/>
    <w:rsid w:val="00204389"/>
    <w:rsid w:val="002046C8"/>
    <w:rsid w:val="0021532B"/>
    <w:rsid w:val="00217524"/>
    <w:rsid w:val="00227216"/>
    <w:rsid w:val="002578E2"/>
    <w:rsid w:val="002652AD"/>
    <w:rsid w:val="002673A1"/>
    <w:rsid w:val="0027527D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43075"/>
    <w:rsid w:val="003441B9"/>
    <w:rsid w:val="00345A6D"/>
    <w:rsid w:val="00361B5F"/>
    <w:rsid w:val="00367AC0"/>
    <w:rsid w:val="003735F9"/>
    <w:rsid w:val="003738C8"/>
    <w:rsid w:val="00373E18"/>
    <w:rsid w:val="003769C1"/>
    <w:rsid w:val="00382A44"/>
    <w:rsid w:val="00390A61"/>
    <w:rsid w:val="00395093"/>
    <w:rsid w:val="003950C5"/>
    <w:rsid w:val="003A60BC"/>
    <w:rsid w:val="003B387F"/>
    <w:rsid w:val="003C11AE"/>
    <w:rsid w:val="003C1B81"/>
    <w:rsid w:val="003C30CE"/>
    <w:rsid w:val="003C5F18"/>
    <w:rsid w:val="003D0D81"/>
    <w:rsid w:val="003D5A60"/>
    <w:rsid w:val="003E0D3E"/>
    <w:rsid w:val="003E5043"/>
    <w:rsid w:val="003F4685"/>
    <w:rsid w:val="003F54CD"/>
    <w:rsid w:val="004028F9"/>
    <w:rsid w:val="00403C3F"/>
    <w:rsid w:val="00403F09"/>
    <w:rsid w:val="00407382"/>
    <w:rsid w:val="004128D8"/>
    <w:rsid w:val="00412DAB"/>
    <w:rsid w:val="00415C10"/>
    <w:rsid w:val="004201FF"/>
    <w:rsid w:val="00427C17"/>
    <w:rsid w:val="004320AC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13A4"/>
    <w:rsid w:val="004714D6"/>
    <w:rsid w:val="00493AD5"/>
    <w:rsid w:val="004A73D7"/>
    <w:rsid w:val="004B4737"/>
    <w:rsid w:val="004C12A8"/>
    <w:rsid w:val="004D5F89"/>
    <w:rsid w:val="004E3CBB"/>
    <w:rsid w:val="004E47D4"/>
    <w:rsid w:val="004F177E"/>
    <w:rsid w:val="00504A85"/>
    <w:rsid w:val="00504F9A"/>
    <w:rsid w:val="00505779"/>
    <w:rsid w:val="00511D6E"/>
    <w:rsid w:val="0051391D"/>
    <w:rsid w:val="00532D4A"/>
    <w:rsid w:val="00544E63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B0684"/>
    <w:rsid w:val="005B2ED7"/>
    <w:rsid w:val="005B364C"/>
    <w:rsid w:val="005C6DC4"/>
    <w:rsid w:val="005D1B01"/>
    <w:rsid w:val="005D4AA6"/>
    <w:rsid w:val="005E6CFE"/>
    <w:rsid w:val="005E6FFA"/>
    <w:rsid w:val="005F1A51"/>
    <w:rsid w:val="005F756F"/>
    <w:rsid w:val="0061105E"/>
    <w:rsid w:val="0061261F"/>
    <w:rsid w:val="00641F4E"/>
    <w:rsid w:val="00646585"/>
    <w:rsid w:val="006579C6"/>
    <w:rsid w:val="00690006"/>
    <w:rsid w:val="0069059A"/>
    <w:rsid w:val="00695E19"/>
    <w:rsid w:val="006A263E"/>
    <w:rsid w:val="006A6AEB"/>
    <w:rsid w:val="006A7171"/>
    <w:rsid w:val="006B043C"/>
    <w:rsid w:val="006B528B"/>
    <w:rsid w:val="006C1FAB"/>
    <w:rsid w:val="006C7EF7"/>
    <w:rsid w:val="006D1F67"/>
    <w:rsid w:val="006D7EA7"/>
    <w:rsid w:val="006E1F27"/>
    <w:rsid w:val="006E55F8"/>
    <w:rsid w:val="006E5EC0"/>
    <w:rsid w:val="006E6146"/>
    <w:rsid w:val="00704A78"/>
    <w:rsid w:val="0071411C"/>
    <w:rsid w:val="00714A39"/>
    <w:rsid w:val="00722BEC"/>
    <w:rsid w:val="0072556E"/>
    <w:rsid w:val="0073042D"/>
    <w:rsid w:val="00730A25"/>
    <w:rsid w:val="007322B0"/>
    <w:rsid w:val="00733CF7"/>
    <w:rsid w:val="00745E45"/>
    <w:rsid w:val="00766E0E"/>
    <w:rsid w:val="0078483F"/>
    <w:rsid w:val="007914E2"/>
    <w:rsid w:val="007966D9"/>
    <w:rsid w:val="007B005F"/>
    <w:rsid w:val="007B54D2"/>
    <w:rsid w:val="007C1093"/>
    <w:rsid w:val="007C1EDA"/>
    <w:rsid w:val="007C627B"/>
    <w:rsid w:val="007E1D23"/>
    <w:rsid w:val="007F5D83"/>
    <w:rsid w:val="00802889"/>
    <w:rsid w:val="0080611A"/>
    <w:rsid w:val="008114F7"/>
    <w:rsid w:val="0081302F"/>
    <w:rsid w:val="0081589B"/>
    <w:rsid w:val="00821D35"/>
    <w:rsid w:val="008329DB"/>
    <w:rsid w:val="00836637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B4426"/>
    <w:rsid w:val="008B45E1"/>
    <w:rsid w:val="008B4FEB"/>
    <w:rsid w:val="008C4503"/>
    <w:rsid w:val="008D7A9B"/>
    <w:rsid w:val="008F3FC8"/>
    <w:rsid w:val="008F4D2B"/>
    <w:rsid w:val="008F5FA2"/>
    <w:rsid w:val="009020F6"/>
    <w:rsid w:val="00904EDE"/>
    <w:rsid w:val="00915096"/>
    <w:rsid w:val="00923141"/>
    <w:rsid w:val="009312CC"/>
    <w:rsid w:val="00931B51"/>
    <w:rsid w:val="0093506B"/>
    <w:rsid w:val="00944611"/>
    <w:rsid w:val="009508C1"/>
    <w:rsid w:val="00953790"/>
    <w:rsid w:val="00956C81"/>
    <w:rsid w:val="009649FC"/>
    <w:rsid w:val="009709FC"/>
    <w:rsid w:val="00976C79"/>
    <w:rsid w:val="00985FA2"/>
    <w:rsid w:val="009B09E9"/>
    <w:rsid w:val="009C4816"/>
    <w:rsid w:val="009D01ED"/>
    <w:rsid w:val="009E1E8B"/>
    <w:rsid w:val="009E76EB"/>
    <w:rsid w:val="009F1DD5"/>
    <w:rsid w:val="00A07E98"/>
    <w:rsid w:val="00A24531"/>
    <w:rsid w:val="00A3423C"/>
    <w:rsid w:val="00A5079C"/>
    <w:rsid w:val="00A50AA0"/>
    <w:rsid w:val="00A517F4"/>
    <w:rsid w:val="00A53751"/>
    <w:rsid w:val="00A73B09"/>
    <w:rsid w:val="00A8341F"/>
    <w:rsid w:val="00A84CF2"/>
    <w:rsid w:val="00A90C70"/>
    <w:rsid w:val="00A92206"/>
    <w:rsid w:val="00AA090C"/>
    <w:rsid w:val="00AA565A"/>
    <w:rsid w:val="00AB1121"/>
    <w:rsid w:val="00AB6801"/>
    <w:rsid w:val="00AC78E2"/>
    <w:rsid w:val="00AD6AD2"/>
    <w:rsid w:val="00AE1CF4"/>
    <w:rsid w:val="00AE26B4"/>
    <w:rsid w:val="00AE67CD"/>
    <w:rsid w:val="00B13BB4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C89"/>
    <w:rsid w:val="00B52040"/>
    <w:rsid w:val="00B52D4B"/>
    <w:rsid w:val="00B53DD5"/>
    <w:rsid w:val="00B56680"/>
    <w:rsid w:val="00B62D39"/>
    <w:rsid w:val="00B65876"/>
    <w:rsid w:val="00B6706A"/>
    <w:rsid w:val="00B67595"/>
    <w:rsid w:val="00B711A9"/>
    <w:rsid w:val="00B91EC8"/>
    <w:rsid w:val="00B9753E"/>
    <w:rsid w:val="00BB4295"/>
    <w:rsid w:val="00BC3B26"/>
    <w:rsid w:val="00BE283F"/>
    <w:rsid w:val="00BE7B02"/>
    <w:rsid w:val="00C05F49"/>
    <w:rsid w:val="00C20EF1"/>
    <w:rsid w:val="00C6554C"/>
    <w:rsid w:val="00C752FA"/>
    <w:rsid w:val="00C82169"/>
    <w:rsid w:val="00C82841"/>
    <w:rsid w:val="00C92DE1"/>
    <w:rsid w:val="00C94CC6"/>
    <w:rsid w:val="00CA372B"/>
    <w:rsid w:val="00CB567C"/>
    <w:rsid w:val="00CC1BCE"/>
    <w:rsid w:val="00CC3917"/>
    <w:rsid w:val="00CD0C6C"/>
    <w:rsid w:val="00CD0F06"/>
    <w:rsid w:val="00CD17CD"/>
    <w:rsid w:val="00CD5B3B"/>
    <w:rsid w:val="00CF79B2"/>
    <w:rsid w:val="00CF7E5D"/>
    <w:rsid w:val="00D040A5"/>
    <w:rsid w:val="00D06E9C"/>
    <w:rsid w:val="00D07B13"/>
    <w:rsid w:val="00D11DE6"/>
    <w:rsid w:val="00D1280C"/>
    <w:rsid w:val="00D15E92"/>
    <w:rsid w:val="00D163EB"/>
    <w:rsid w:val="00D17CF7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7361E"/>
    <w:rsid w:val="00D75ED8"/>
    <w:rsid w:val="00D83699"/>
    <w:rsid w:val="00D86D72"/>
    <w:rsid w:val="00D86F1D"/>
    <w:rsid w:val="00D9640B"/>
    <w:rsid w:val="00D96A31"/>
    <w:rsid w:val="00DA1C6B"/>
    <w:rsid w:val="00DA421F"/>
    <w:rsid w:val="00DC0E34"/>
    <w:rsid w:val="00DC4D0D"/>
    <w:rsid w:val="00DD020D"/>
    <w:rsid w:val="00DD4AEC"/>
    <w:rsid w:val="00DD4E72"/>
    <w:rsid w:val="00DE6A18"/>
    <w:rsid w:val="00DE7FC8"/>
    <w:rsid w:val="00DF42F3"/>
    <w:rsid w:val="00E13C12"/>
    <w:rsid w:val="00E1707A"/>
    <w:rsid w:val="00E21E44"/>
    <w:rsid w:val="00E303BF"/>
    <w:rsid w:val="00E462CE"/>
    <w:rsid w:val="00E562FC"/>
    <w:rsid w:val="00E57CB7"/>
    <w:rsid w:val="00E60ED7"/>
    <w:rsid w:val="00E756F5"/>
    <w:rsid w:val="00E96F2D"/>
    <w:rsid w:val="00EA0F6C"/>
    <w:rsid w:val="00EB6EBB"/>
    <w:rsid w:val="00EC5ACF"/>
    <w:rsid w:val="00F06F37"/>
    <w:rsid w:val="00F16C8B"/>
    <w:rsid w:val="00F20FDD"/>
    <w:rsid w:val="00F22BCA"/>
    <w:rsid w:val="00F348DB"/>
    <w:rsid w:val="00F415E0"/>
    <w:rsid w:val="00F41CD1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E87"/>
    <w:rsid w:val="00FC4284"/>
    <w:rsid w:val="00FE0A73"/>
    <w:rsid w:val="00FE129F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22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2150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 Fogarassy</dc:creator>
  <cp:lastModifiedBy>Katalin Fogarassy</cp:lastModifiedBy>
  <cp:revision>5</cp:revision>
  <cp:lastPrinted>2021-12-02T07:29:00Z</cp:lastPrinted>
  <dcterms:created xsi:type="dcterms:W3CDTF">2026-05-19T06:40:00Z</dcterms:created>
  <dcterms:modified xsi:type="dcterms:W3CDTF">2026-05-19T07:10:00Z</dcterms:modified>
</cp:coreProperties>
</file>