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89C9" w14:textId="7773DA39" w:rsidR="00FF25FE" w:rsidRPr="00FF25FE" w:rsidRDefault="00106992" w:rsidP="00FF25FE">
      <w:pPr>
        <w:rPr>
          <w:lang w:val="fr-FR"/>
        </w:rPr>
      </w:pPr>
      <w:proofErr w:type="spellStart"/>
      <w:r>
        <w:rPr>
          <w:lang w:val="fr-FR"/>
        </w:rPr>
        <w:t>Avertiz</w:t>
      </w:r>
      <w:r w:rsidR="0073006C">
        <w:rPr>
          <w:lang w:val="fr-FR"/>
        </w:rPr>
        <w:t>o</w:t>
      </w:r>
      <w:r>
        <w:rPr>
          <w:lang w:val="fr-FR"/>
        </w:rPr>
        <w:t>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interes</w:t>
      </w:r>
      <w:proofErr w:type="spellEnd"/>
      <w:r>
        <w:rPr>
          <w:lang w:val="fr-FR"/>
        </w:rPr>
        <w:t xml:space="preserve"> public</w:t>
      </w:r>
    </w:p>
    <w:p w14:paraId="27CFD126" w14:textId="016FACC3" w:rsidR="00FF25FE" w:rsidRPr="00FF25FE" w:rsidRDefault="00FF25FE" w:rsidP="00FF25FE">
      <w:pPr>
        <w:jc w:val="both"/>
        <w:rPr>
          <w:lang w:val="fr-FR"/>
        </w:rPr>
      </w:pPr>
      <w:r w:rsidRPr="00FF25FE">
        <w:rPr>
          <w:lang w:val="fr-FR"/>
        </w:rPr>
        <w:t xml:space="preserve">Prin </w:t>
      </w:r>
      <w:proofErr w:type="spellStart"/>
      <w:r w:rsidRPr="00FF25FE">
        <w:rPr>
          <w:lang w:val="fr-FR"/>
        </w:rPr>
        <w:t>Legea</w:t>
      </w:r>
      <w:proofErr w:type="spellEnd"/>
      <w:r w:rsidRPr="00FF25FE">
        <w:rPr>
          <w:lang w:val="fr-FR"/>
        </w:rPr>
        <w:t xml:space="preserve"> nr.361/2022 </w:t>
      </w:r>
      <w:proofErr w:type="spellStart"/>
      <w:r w:rsidRPr="00FF25FE">
        <w:rPr>
          <w:lang w:val="fr-FR"/>
        </w:rPr>
        <w:t>privind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protectia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avertizorilor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în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interes</w:t>
      </w:r>
      <w:proofErr w:type="spellEnd"/>
      <w:r w:rsidRPr="00FF25FE">
        <w:rPr>
          <w:lang w:val="fr-FR"/>
        </w:rPr>
        <w:t xml:space="preserve"> public se </w:t>
      </w:r>
      <w:proofErr w:type="spellStart"/>
      <w:r w:rsidRPr="00FF25FE">
        <w:rPr>
          <w:lang w:val="fr-FR"/>
        </w:rPr>
        <w:t>reglementează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primirea</w:t>
      </w:r>
      <w:proofErr w:type="spellEnd"/>
      <w:r w:rsidRPr="00FF25FE">
        <w:rPr>
          <w:lang w:val="fr-FR"/>
        </w:rPr>
        <w:t xml:space="preserve">, </w:t>
      </w:r>
      <w:proofErr w:type="spellStart"/>
      <w:r w:rsidRPr="00FF25FE">
        <w:rPr>
          <w:lang w:val="fr-FR"/>
        </w:rPr>
        <w:t>examinarea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şi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soluţionarea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raportărilor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efectuate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în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temeiul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legii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privind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protectia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avertizorilor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în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interes</w:t>
      </w:r>
      <w:proofErr w:type="spellEnd"/>
      <w:r w:rsidRPr="00FF25FE">
        <w:rPr>
          <w:lang w:val="fr-FR"/>
        </w:rPr>
        <w:t xml:space="preserve"> public, </w:t>
      </w:r>
      <w:proofErr w:type="spellStart"/>
      <w:r w:rsidRPr="00FF25FE">
        <w:rPr>
          <w:lang w:val="fr-FR"/>
        </w:rPr>
        <w:t>persoane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fizice</w:t>
      </w:r>
      <w:proofErr w:type="spellEnd"/>
      <w:r w:rsidRPr="00FF25FE">
        <w:rPr>
          <w:lang w:val="fr-FR"/>
        </w:rPr>
        <w:t xml:space="preserve"> care </w:t>
      </w:r>
      <w:proofErr w:type="spellStart"/>
      <w:r w:rsidRPr="00FF25FE">
        <w:rPr>
          <w:lang w:val="fr-FR"/>
        </w:rPr>
        <w:t>efectue</w:t>
      </w:r>
      <w:r>
        <w:rPr>
          <w:lang w:val="fr-FR"/>
        </w:rPr>
        <w:t>ază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raportare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divulgă</w:t>
      </w:r>
      <w:proofErr w:type="spellEnd"/>
      <w:r>
        <w:rPr>
          <w:lang w:val="fr-FR"/>
        </w:rPr>
        <w:t xml:space="preserve"> public </w:t>
      </w:r>
      <w:proofErr w:type="spellStart"/>
      <w:r>
        <w:rPr>
          <w:lang w:val="fr-FR"/>
        </w:rPr>
        <w:t>informații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referitoare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încălcări</w:t>
      </w:r>
      <w:proofErr w:type="spellEnd"/>
      <w:r>
        <w:rPr>
          <w:lang w:val="fr-FR"/>
        </w:rPr>
        <w:t xml:space="preserve"> ale </w:t>
      </w:r>
      <w:proofErr w:type="spellStart"/>
      <w:r>
        <w:rPr>
          <w:lang w:val="fr-FR"/>
        </w:rPr>
        <w:t>legii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obțiunte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context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profesional</w:t>
      </w:r>
      <w:proofErr w:type="spellEnd"/>
      <w:r w:rsidR="00DD17C8">
        <w:rPr>
          <w:lang w:val="fr-FR"/>
        </w:rPr>
        <w:t xml:space="preserve"> </w:t>
      </w:r>
      <w:r>
        <w:rPr>
          <w:lang w:val="fr-FR"/>
        </w:rPr>
        <w:t>(</w:t>
      </w:r>
      <w:proofErr w:type="spellStart"/>
      <w:r>
        <w:rPr>
          <w:lang w:val="fr-FR"/>
        </w:rPr>
        <w:t>activități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profesionale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actuale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anterioare</w:t>
      </w:r>
      <w:proofErr w:type="spellEnd"/>
      <w:r>
        <w:rPr>
          <w:lang w:val="fr-FR"/>
        </w:rPr>
        <w:t xml:space="preserve">, de </w:t>
      </w:r>
      <w:proofErr w:type="spellStart"/>
      <w:r>
        <w:rPr>
          <w:lang w:val="fr-FR"/>
        </w:rPr>
        <w:t>orice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natură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remunerate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nu, </w:t>
      </w:r>
      <w:proofErr w:type="spellStart"/>
      <w:r>
        <w:rPr>
          <w:lang w:val="fr-FR"/>
        </w:rPr>
        <w:t>desfășurate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autorităților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instituților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publice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altor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persoane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juridice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drept</w:t>
      </w:r>
      <w:proofErr w:type="spellEnd"/>
      <w:r>
        <w:rPr>
          <w:lang w:val="fr-FR"/>
        </w:rPr>
        <w:t xml:space="preserve"> public, </w:t>
      </w:r>
      <w:proofErr w:type="spellStart"/>
      <w:r>
        <w:rPr>
          <w:lang w:val="fr-FR"/>
        </w:rPr>
        <w:t>precum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persoanelor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juridice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drept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privat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cărora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persoanele</w:t>
      </w:r>
      <w:proofErr w:type="spellEnd"/>
      <w:r>
        <w:rPr>
          <w:lang w:val="fr-FR"/>
        </w:rPr>
        <w:t xml:space="preserve"> pot </w:t>
      </w:r>
      <w:proofErr w:type="spellStart"/>
      <w:r>
        <w:rPr>
          <w:lang w:val="fr-FR"/>
        </w:rPr>
        <w:t>obține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informații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referitoare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încălcarea</w:t>
      </w:r>
      <w:proofErr w:type="spellEnd"/>
      <w:r>
        <w:rPr>
          <w:lang w:val="fr-FR"/>
        </w:rPr>
        <w:t xml:space="preserve"> ale </w:t>
      </w:r>
      <w:proofErr w:type="spellStart"/>
      <w:r>
        <w:rPr>
          <w:lang w:val="fr-FR"/>
        </w:rPr>
        <w:t>legii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pot </w:t>
      </w:r>
      <w:proofErr w:type="spellStart"/>
      <w:r>
        <w:rPr>
          <w:lang w:val="fr-FR"/>
        </w:rPr>
        <w:t>suferi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represalii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ân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caz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rapoarte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acestora</w:t>
      </w:r>
      <w:proofErr w:type="spellEnd"/>
      <w:r>
        <w:rPr>
          <w:lang w:val="fr-FR"/>
        </w:rPr>
        <w:t>)</w:t>
      </w:r>
    </w:p>
    <w:p w14:paraId="78483DA3" w14:textId="0D3F68EB" w:rsidR="00FF25FE" w:rsidRPr="00FF25FE" w:rsidRDefault="00FF25FE" w:rsidP="00FF25FE">
      <w:pPr>
        <w:jc w:val="both"/>
      </w:pPr>
      <w:proofErr w:type="spellStart"/>
      <w:r w:rsidRPr="00FF25FE">
        <w:t>Principiile</w:t>
      </w:r>
      <w:proofErr w:type="spellEnd"/>
      <w:r w:rsidRPr="00FF25FE">
        <w:t xml:space="preserve"> care </w:t>
      </w:r>
      <w:proofErr w:type="spellStart"/>
      <w:r w:rsidRPr="00FF25FE">
        <w:t>guvernează</w:t>
      </w:r>
      <w:proofErr w:type="spellEnd"/>
      <w:r w:rsidRPr="00FF25FE">
        <w:t xml:space="preserve"> </w:t>
      </w:r>
      <w:proofErr w:type="spellStart"/>
      <w:r w:rsidRPr="00FF25FE">
        <w:t>protecţia</w:t>
      </w:r>
      <w:proofErr w:type="spellEnd"/>
      <w:r w:rsidRPr="00FF25FE">
        <w:t xml:space="preserve"> </w:t>
      </w:r>
      <w:proofErr w:type="spellStart"/>
      <w:r w:rsidRPr="00FF25FE">
        <w:t>raportărilor</w:t>
      </w:r>
      <w:proofErr w:type="spellEnd"/>
      <w:r w:rsidRPr="00FF25FE">
        <w:t xml:space="preserve"> </w:t>
      </w:r>
      <w:proofErr w:type="spellStart"/>
      <w:r w:rsidRPr="00FF25FE">
        <w:t>privind</w:t>
      </w:r>
      <w:proofErr w:type="spellEnd"/>
      <w:r w:rsidRPr="00FF25FE">
        <w:t xml:space="preserve"> </w:t>
      </w:r>
      <w:proofErr w:type="spellStart"/>
      <w:r w:rsidRPr="00FF25FE">
        <w:t>încălcări</w:t>
      </w:r>
      <w:proofErr w:type="spellEnd"/>
      <w:r w:rsidRPr="00FF25FE">
        <w:t xml:space="preserve"> ale </w:t>
      </w:r>
      <w:proofErr w:type="spellStart"/>
      <w:r w:rsidRPr="00FF25FE">
        <w:t>legii</w:t>
      </w:r>
      <w:proofErr w:type="spellEnd"/>
      <w:r w:rsidRPr="00FF25FE">
        <w:t xml:space="preserve"> sunt </w:t>
      </w:r>
      <w:proofErr w:type="spellStart"/>
      <w:r w:rsidRPr="00FF25FE">
        <w:t>următoarele</w:t>
      </w:r>
      <w:proofErr w:type="spellEnd"/>
      <w:r w:rsidRPr="00FF25FE">
        <w:t>:</w:t>
      </w:r>
    </w:p>
    <w:p w14:paraId="0671839D" w14:textId="77777777" w:rsidR="00FF25FE" w:rsidRPr="00FF25FE" w:rsidRDefault="00FF25FE" w:rsidP="00FF25FE">
      <w:pPr>
        <w:jc w:val="both"/>
        <w:rPr>
          <w:lang w:val="fr-FR"/>
        </w:rPr>
      </w:pPr>
      <w:r w:rsidRPr="00FF25FE">
        <w:rPr>
          <w:lang w:val="fr-FR"/>
        </w:rPr>
        <w:t xml:space="preserve">a) </w:t>
      </w:r>
      <w:proofErr w:type="spellStart"/>
      <w:r w:rsidRPr="00FF25FE">
        <w:rPr>
          <w:lang w:val="fr-FR"/>
        </w:rPr>
        <w:t>principiul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legalităţii</w:t>
      </w:r>
      <w:proofErr w:type="spellEnd"/>
      <w:r w:rsidRPr="00FF25FE">
        <w:rPr>
          <w:lang w:val="fr-FR"/>
        </w:rPr>
        <w:t xml:space="preserve">, </w:t>
      </w:r>
      <w:proofErr w:type="spellStart"/>
      <w:r w:rsidRPr="00FF25FE">
        <w:rPr>
          <w:lang w:val="fr-FR"/>
        </w:rPr>
        <w:t>potrivit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căruia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autorităţile</w:t>
      </w:r>
      <w:proofErr w:type="spellEnd"/>
      <w:r w:rsidRPr="00FF25FE">
        <w:rPr>
          <w:lang w:val="fr-FR"/>
        </w:rPr>
        <w:t xml:space="preserve">, </w:t>
      </w:r>
      <w:proofErr w:type="spellStart"/>
      <w:r w:rsidRPr="00FF25FE">
        <w:rPr>
          <w:lang w:val="fr-FR"/>
        </w:rPr>
        <w:t>instituţiile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publice</w:t>
      </w:r>
      <w:proofErr w:type="spellEnd"/>
      <w:r w:rsidRPr="00FF25FE">
        <w:rPr>
          <w:lang w:val="fr-FR"/>
        </w:rPr>
        <w:t xml:space="preserve">, </w:t>
      </w:r>
      <w:proofErr w:type="spellStart"/>
      <w:r w:rsidRPr="00FF25FE">
        <w:rPr>
          <w:lang w:val="fr-FR"/>
        </w:rPr>
        <w:t>alte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persoane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juridice</w:t>
      </w:r>
      <w:proofErr w:type="spellEnd"/>
      <w:r w:rsidRPr="00FF25FE">
        <w:rPr>
          <w:lang w:val="fr-FR"/>
        </w:rPr>
        <w:t xml:space="preserve"> de </w:t>
      </w:r>
      <w:proofErr w:type="spellStart"/>
      <w:r w:rsidRPr="00FF25FE">
        <w:rPr>
          <w:lang w:val="fr-FR"/>
        </w:rPr>
        <w:t>drept</w:t>
      </w:r>
      <w:proofErr w:type="spellEnd"/>
      <w:r w:rsidRPr="00FF25FE">
        <w:rPr>
          <w:lang w:val="fr-FR"/>
        </w:rPr>
        <w:t xml:space="preserve"> public, </w:t>
      </w:r>
      <w:proofErr w:type="spellStart"/>
      <w:r w:rsidRPr="00FF25FE">
        <w:rPr>
          <w:lang w:val="fr-FR"/>
        </w:rPr>
        <w:t>precum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şi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persoanele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juridice</w:t>
      </w:r>
      <w:proofErr w:type="spellEnd"/>
      <w:r w:rsidRPr="00FF25FE">
        <w:rPr>
          <w:lang w:val="fr-FR"/>
        </w:rPr>
        <w:t xml:space="preserve"> de </w:t>
      </w:r>
      <w:proofErr w:type="spellStart"/>
      <w:r w:rsidRPr="00FF25FE">
        <w:rPr>
          <w:lang w:val="fr-FR"/>
        </w:rPr>
        <w:t>drept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privat</w:t>
      </w:r>
      <w:proofErr w:type="spellEnd"/>
      <w:r w:rsidRPr="00FF25FE">
        <w:rPr>
          <w:lang w:val="fr-FR"/>
        </w:rPr>
        <w:t xml:space="preserve"> au </w:t>
      </w:r>
      <w:proofErr w:type="spellStart"/>
      <w:r w:rsidRPr="00FF25FE">
        <w:rPr>
          <w:lang w:val="fr-FR"/>
        </w:rPr>
        <w:t>obligaţia</w:t>
      </w:r>
      <w:proofErr w:type="spellEnd"/>
      <w:r w:rsidRPr="00FF25FE">
        <w:rPr>
          <w:lang w:val="fr-FR"/>
        </w:rPr>
        <w:t xml:space="preserve"> de a respecta </w:t>
      </w:r>
      <w:proofErr w:type="spellStart"/>
      <w:r w:rsidRPr="00FF25FE">
        <w:rPr>
          <w:lang w:val="fr-FR"/>
        </w:rPr>
        <w:t>drepturile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şi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libertăţile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fundamentale</w:t>
      </w:r>
      <w:proofErr w:type="spellEnd"/>
      <w:r w:rsidRPr="00FF25FE">
        <w:rPr>
          <w:lang w:val="fr-FR"/>
        </w:rPr>
        <w:t xml:space="preserve">, </w:t>
      </w:r>
      <w:proofErr w:type="spellStart"/>
      <w:r w:rsidRPr="00FF25FE">
        <w:rPr>
          <w:lang w:val="fr-FR"/>
        </w:rPr>
        <w:t>prin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asigurarea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respectării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depline</w:t>
      </w:r>
      <w:proofErr w:type="spellEnd"/>
      <w:r w:rsidRPr="00FF25FE">
        <w:rPr>
          <w:lang w:val="fr-FR"/>
        </w:rPr>
        <w:t xml:space="preserve">, </w:t>
      </w:r>
      <w:proofErr w:type="spellStart"/>
      <w:r w:rsidRPr="00FF25FE">
        <w:rPr>
          <w:lang w:val="fr-FR"/>
        </w:rPr>
        <w:t>printre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altele</w:t>
      </w:r>
      <w:proofErr w:type="spellEnd"/>
      <w:r w:rsidRPr="00FF25FE">
        <w:rPr>
          <w:lang w:val="fr-FR"/>
        </w:rPr>
        <w:t xml:space="preserve">, a </w:t>
      </w:r>
      <w:proofErr w:type="spellStart"/>
      <w:r w:rsidRPr="00FF25FE">
        <w:rPr>
          <w:lang w:val="fr-FR"/>
        </w:rPr>
        <w:t>libertăţii</w:t>
      </w:r>
      <w:proofErr w:type="spellEnd"/>
      <w:r w:rsidRPr="00FF25FE">
        <w:rPr>
          <w:lang w:val="fr-FR"/>
        </w:rPr>
        <w:t xml:space="preserve"> de </w:t>
      </w:r>
      <w:proofErr w:type="spellStart"/>
      <w:r w:rsidRPr="00FF25FE">
        <w:rPr>
          <w:lang w:val="fr-FR"/>
        </w:rPr>
        <w:t>exprimare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şi</w:t>
      </w:r>
      <w:proofErr w:type="spellEnd"/>
      <w:r w:rsidRPr="00FF25FE">
        <w:rPr>
          <w:lang w:val="fr-FR"/>
        </w:rPr>
        <w:t xml:space="preserve"> de </w:t>
      </w:r>
      <w:proofErr w:type="spellStart"/>
      <w:r w:rsidRPr="00FF25FE">
        <w:rPr>
          <w:lang w:val="fr-FR"/>
        </w:rPr>
        <w:t>informare</w:t>
      </w:r>
      <w:proofErr w:type="spellEnd"/>
      <w:r w:rsidRPr="00FF25FE">
        <w:rPr>
          <w:lang w:val="fr-FR"/>
        </w:rPr>
        <w:t xml:space="preserve">, a </w:t>
      </w:r>
      <w:proofErr w:type="spellStart"/>
      <w:r w:rsidRPr="00FF25FE">
        <w:rPr>
          <w:lang w:val="fr-FR"/>
        </w:rPr>
        <w:t>dreptului</w:t>
      </w:r>
      <w:proofErr w:type="spellEnd"/>
      <w:r w:rsidRPr="00FF25FE">
        <w:rPr>
          <w:lang w:val="fr-FR"/>
        </w:rPr>
        <w:t xml:space="preserve"> la </w:t>
      </w:r>
      <w:proofErr w:type="spellStart"/>
      <w:r w:rsidRPr="00FF25FE">
        <w:rPr>
          <w:lang w:val="fr-FR"/>
        </w:rPr>
        <w:t>protecţia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datelor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cu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caracter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personal</w:t>
      </w:r>
      <w:proofErr w:type="spellEnd"/>
      <w:r w:rsidRPr="00FF25FE">
        <w:rPr>
          <w:lang w:val="fr-FR"/>
        </w:rPr>
        <w:t xml:space="preserve">, a </w:t>
      </w:r>
      <w:proofErr w:type="spellStart"/>
      <w:r w:rsidRPr="00FF25FE">
        <w:rPr>
          <w:lang w:val="fr-FR"/>
        </w:rPr>
        <w:t>libertăţii</w:t>
      </w:r>
      <w:proofErr w:type="spellEnd"/>
      <w:r w:rsidRPr="00FF25FE">
        <w:rPr>
          <w:lang w:val="fr-FR"/>
        </w:rPr>
        <w:t xml:space="preserve"> de a </w:t>
      </w:r>
      <w:proofErr w:type="spellStart"/>
      <w:r w:rsidRPr="00FF25FE">
        <w:rPr>
          <w:lang w:val="fr-FR"/>
        </w:rPr>
        <w:t>desfăşura</w:t>
      </w:r>
      <w:proofErr w:type="spellEnd"/>
      <w:r w:rsidRPr="00FF25FE">
        <w:rPr>
          <w:lang w:val="fr-FR"/>
        </w:rPr>
        <w:t xml:space="preserve"> o </w:t>
      </w:r>
      <w:proofErr w:type="spellStart"/>
      <w:r w:rsidRPr="00FF25FE">
        <w:rPr>
          <w:lang w:val="fr-FR"/>
        </w:rPr>
        <w:t>activitate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comercială</w:t>
      </w:r>
      <w:proofErr w:type="spellEnd"/>
      <w:r w:rsidRPr="00FF25FE">
        <w:rPr>
          <w:lang w:val="fr-FR"/>
        </w:rPr>
        <w:t xml:space="preserve">, a </w:t>
      </w:r>
      <w:proofErr w:type="spellStart"/>
      <w:r w:rsidRPr="00FF25FE">
        <w:rPr>
          <w:lang w:val="fr-FR"/>
        </w:rPr>
        <w:t>dreptului</w:t>
      </w:r>
      <w:proofErr w:type="spellEnd"/>
      <w:r w:rsidRPr="00FF25FE">
        <w:rPr>
          <w:lang w:val="fr-FR"/>
        </w:rPr>
        <w:t xml:space="preserve"> la un </w:t>
      </w:r>
      <w:proofErr w:type="spellStart"/>
      <w:r w:rsidRPr="00FF25FE">
        <w:rPr>
          <w:lang w:val="fr-FR"/>
        </w:rPr>
        <w:t>nivel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ridicat</w:t>
      </w:r>
      <w:proofErr w:type="spellEnd"/>
      <w:r w:rsidRPr="00FF25FE">
        <w:rPr>
          <w:lang w:val="fr-FR"/>
        </w:rPr>
        <w:t xml:space="preserve"> de </w:t>
      </w:r>
      <w:proofErr w:type="spellStart"/>
      <w:r w:rsidRPr="00FF25FE">
        <w:rPr>
          <w:lang w:val="fr-FR"/>
        </w:rPr>
        <w:t>protecţie</w:t>
      </w:r>
      <w:proofErr w:type="spellEnd"/>
      <w:r w:rsidRPr="00FF25FE">
        <w:rPr>
          <w:lang w:val="fr-FR"/>
        </w:rPr>
        <w:t xml:space="preserve"> a </w:t>
      </w:r>
      <w:proofErr w:type="spellStart"/>
      <w:r w:rsidRPr="00FF25FE">
        <w:rPr>
          <w:lang w:val="fr-FR"/>
        </w:rPr>
        <w:t>consumatorilor</w:t>
      </w:r>
      <w:proofErr w:type="spellEnd"/>
      <w:r w:rsidRPr="00FF25FE">
        <w:rPr>
          <w:lang w:val="fr-FR"/>
        </w:rPr>
        <w:t xml:space="preserve">, a </w:t>
      </w:r>
      <w:proofErr w:type="spellStart"/>
      <w:r w:rsidRPr="00FF25FE">
        <w:rPr>
          <w:lang w:val="fr-FR"/>
        </w:rPr>
        <w:t>dreptului</w:t>
      </w:r>
      <w:proofErr w:type="spellEnd"/>
      <w:r w:rsidRPr="00FF25FE">
        <w:rPr>
          <w:lang w:val="fr-FR"/>
        </w:rPr>
        <w:t xml:space="preserve"> la un </w:t>
      </w:r>
      <w:proofErr w:type="spellStart"/>
      <w:r w:rsidRPr="00FF25FE">
        <w:rPr>
          <w:lang w:val="fr-FR"/>
        </w:rPr>
        <w:t>nivel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ridicat</w:t>
      </w:r>
      <w:proofErr w:type="spellEnd"/>
      <w:r w:rsidRPr="00FF25FE">
        <w:rPr>
          <w:lang w:val="fr-FR"/>
        </w:rPr>
        <w:t xml:space="preserve"> de </w:t>
      </w:r>
      <w:proofErr w:type="spellStart"/>
      <w:r w:rsidRPr="00FF25FE">
        <w:rPr>
          <w:lang w:val="fr-FR"/>
        </w:rPr>
        <w:t>protecţie</w:t>
      </w:r>
      <w:proofErr w:type="spellEnd"/>
      <w:r w:rsidRPr="00FF25FE">
        <w:rPr>
          <w:lang w:val="fr-FR"/>
        </w:rPr>
        <w:t xml:space="preserve"> a </w:t>
      </w:r>
      <w:proofErr w:type="spellStart"/>
      <w:r w:rsidRPr="00FF25FE">
        <w:rPr>
          <w:lang w:val="fr-FR"/>
        </w:rPr>
        <w:t>sănătăţii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umane</w:t>
      </w:r>
      <w:proofErr w:type="spellEnd"/>
      <w:r w:rsidRPr="00FF25FE">
        <w:rPr>
          <w:lang w:val="fr-FR"/>
        </w:rPr>
        <w:t xml:space="preserve">, a </w:t>
      </w:r>
      <w:proofErr w:type="spellStart"/>
      <w:r w:rsidRPr="00FF25FE">
        <w:rPr>
          <w:lang w:val="fr-FR"/>
        </w:rPr>
        <w:t>dreptului</w:t>
      </w:r>
      <w:proofErr w:type="spellEnd"/>
      <w:r w:rsidRPr="00FF25FE">
        <w:rPr>
          <w:lang w:val="fr-FR"/>
        </w:rPr>
        <w:t xml:space="preserve"> la un </w:t>
      </w:r>
      <w:proofErr w:type="spellStart"/>
      <w:r w:rsidRPr="00FF25FE">
        <w:rPr>
          <w:lang w:val="fr-FR"/>
        </w:rPr>
        <w:t>nivel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ridicat</w:t>
      </w:r>
      <w:proofErr w:type="spellEnd"/>
      <w:r w:rsidRPr="00FF25FE">
        <w:rPr>
          <w:lang w:val="fr-FR"/>
        </w:rPr>
        <w:t xml:space="preserve"> de </w:t>
      </w:r>
      <w:proofErr w:type="spellStart"/>
      <w:r w:rsidRPr="00FF25FE">
        <w:rPr>
          <w:lang w:val="fr-FR"/>
        </w:rPr>
        <w:t>protecţie</w:t>
      </w:r>
      <w:proofErr w:type="spellEnd"/>
      <w:r w:rsidRPr="00FF25FE">
        <w:rPr>
          <w:lang w:val="fr-FR"/>
        </w:rPr>
        <w:t xml:space="preserve"> a </w:t>
      </w:r>
      <w:proofErr w:type="spellStart"/>
      <w:r w:rsidRPr="00FF25FE">
        <w:rPr>
          <w:lang w:val="fr-FR"/>
        </w:rPr>
        <w:t>mediului</w:t>
      </w:r>
      <w:proofErr w:type="spellEnd"/>
      <w:r w:rsidRPr="00FF25FE">
        <w:rPr>
          <w:lang w:val="fr-FR"/>
        </w:rPr>
        <w:t xml:space="preserve">, a </w:t>
      </w:r>
      <w:proofErr w:type="spellStart"/>
      <w:r w:rsidRPr="00FF25FE">
        <w:rPr>
          <w:lang w:val="fr-FR"/>
        </w:rPr>
        <w:t>dreptului</w:t>
      </w:r>
      <w:proofErr w:type="spellEnd"/>
      <w:r w:rsidRPr="00FF25FE">
        <w:rPr>
          <w:lang w:val="fr-FR"/>
        </w:rPr>
        <w:t xml:space="preserve"> la o cale de </w:t>
      </w:r>
      <w:proofErr w:type="spellStart"/>
      <w:r w:rsidRPr="00FF25FE">
        <w:rPr>
          <w:lang w:val="fr-FR"/>
        </w:rPr>
        <w:t>atac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eficientă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şi</w:t>
      </w:r>
      <w:proofErr w:type="spellEnd"/>
      <w:r w:rsidRPr="00FF25FE">
        <w:rPr>
          <w:lang w:val="fr-FR"/>
        </w:rPr>
        <w:t xml:space="preserve"> a </w:t>
      </w:r>
      <w:proofErr w:type="spellStart"/>
      <w:r w:rsidRPr="00FF25FE">
        <w:rPr>
          <w:lang w:val="fr-FR"/>
        </w:rPr>
        <w:t>dreptului</w:t>
      </w:r>
      <w:proofErr w:type="spellEnd"/>
      <w:r w:rsidRPr="00FF25FE">
        <w:rPr>
          <w:lang w:val="fr-FR"/>
        </w:rPr>
        <w:t xml:space="preserve"> la </w:t>
      </w:r>
      <w:proofErr w:type="spellStart"/>
      <w:r w:rsidRPr="00FF25FE">
        <w:rPr>
          <w:lang w:val="fr-FR"/>
        </w:rPr>
        <w:t>apărare</w:t>
      </w:r>
      <w:proofErr w:type="spellEnd"/>
      <w:r w:rsidRPr="00FF25FE">
        <w:rPr>
          <w:lang w:val="fr-FR"/>
        </w:rPr>
        <w:t>;</w:t>
      </w:r>
    </w:p>
    <w:p w14:paraId="4BD2D901" w14:textId="77777777" w:rsidR="00FF25FE" w:rsidRPr="00FF25FE" w:rsidRDefault="00FF25FE" w:rsidP="00FF25FE">
      <w:pPr>
        <w:jc w:val="both"/>
        <w:rPr>
          <w:lang w:val="fr-FR"/>
        </w:rPr>
      </w:pPr>
      <w:r w:rsidRPr="00FF25FE">
        <w:rPr>
          <w:lang w:val="fr-FR"/>
        </w:rPr>
        <w:t xml:space="preserve">b) </w:t>
      </w:r>
      <w:proofErr w:type="spellStart"/>
      <w:r w:rsidRPr="00FF25FE">
        <w:rPr>
          <w:lang w:val="fr-FR"/>
        </w:rPr>
        <w:t>principiul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responsabilităţii</w:t>
      </w:r>
      <w:proofErr w:type="spellEnd"/>
      <w:r w:rsidRPr="00FF25FE">
        <w:rPr>
          <w:lang w:val="fr-FR"/>
        </w:rPr>
        <w:t xml:space="preserve">, </w:t>
      </w:r>
      <w:proofErr w:type="spellStart"/>
      <w:r w:rsidRPr="00FF25FE">
        <w:rPr>
          <w:lang w:val="fr-FR"/>
        </w:rPr>
        <w:t>potrivit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căruia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avertizorul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în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interes</w:t>
      </w:r>
      <w:proofErr w:type="spellEnd"/>
      <w:r w:rsidRPr="00FF25FE">
        <w:rPr>
          <w:lang w:val="fr-FR"/>
        </w:rPr>
        <w:t xml:space="preserve"> public are </w:t>
      </w:r>
      <w:proofErr w:type="spellStart"/>
      <w:r w:rsidRPr="00FF25FE">
        <w:rPr>
          <w:lang w:val="fr-FR"/>
        </w:rPr>
        <w:t>obligaţia</w:t>
      </w:r>
      <w:proofErr w:type="spellEnd"/>
      <w:r w:rsidRPr="00FF25FE">
        <w:rPr>
          <w:lang w:val="fr-FR"/>
        </w:rPr>
        <w:t xml:space="preserve"> de a </w:t>
      </w:r>
      <w:proofErr w:type="spellStart"/>
      <w:r w:rsidRPr="00FF25FE">
        <w:rPr>
          <w:lang w:val="fr-FR"/>
        </w:rPr>
        <w:t>prezenta</w:t>
      </w:r>
      <w:proofErr w:type="spellEnd"/>
      <w:r w:rsidRPr="00FF25FE">
        <w:rPr>
          <w:lang w:val="fr-FR"/>
        </w:rPr>
        <w:t xml:space="preserve"> date </w:t>
      </w:r>
      <w:proofErr w:type="spellStart"/>
      <w:r w:rsidRPr="00FF25FE">
        <w:rPr>
          <w:lang w:val="fr-FR"/>
        </w:rPr>
        <w:t>sau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informaţii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cu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privire</w:t>
      </w:r>
      <w:proofErr w:type="spellEnd"/>
      <w:r w:rsidRPr="00FF25FE">
        <w:rPr>
          <w:lang w:val="fr-FR"/>
        </w:rPr>
        <w:t xml:space="preserve"> la </w:t>
      </w:r>
      <w:proofErr w:type="spellStart"/>
      <w:r w:rsidRPr="00FF25FE">
        <w:rPr>
          <w:lang w:val="fr-FR"/>
        </w:rPr>
        <w:t>faptele</w:t>
      </w:r>
      <w:proofErr w:type="spellEnd"/>
      <w:r w:rsidRPr="00FF25FE">
        <w:rPr>
          <w:lang w:val="fr-FR"/>
        </w:rPr>
        <w:t xml:space="preserve"> </w:t>
      </w:r>
      <w:proofErr w:type="spellStart"/>
      <w:proofErr w:type="gramStart"/>
      <w:r w:rsidRPr="00FF25FE">
        <w:rPr>
          <w:lang w:val="fr-FR"/>
        </w:rPr>
        <w:t>raportate</w:t>
      </w:r>
      <w:proofErr w:type="spellEnd"/>
      <w:r w:rsidRPr="00FF25FE">
        <w:rPr>
          <w:lang w:val="fr-FR"/>
        </w:rPr>
        <w:t>;</w:t>
      </w:r>
      <w:proofErr w:type="gramEnd"/>
    </w:p>
    <w:p w14:paraId="72DBD354" w14:textId="77777777" w:rsidR="00FF25FE" w:rsidRPr="00FF25FE" w:rsidRDefault="00FF25FE" w:rsidP="00FF25FE">
      <w:pPr>
        <w:jc w:val="both"/>
        <w:rPr>
          <w:lang w:val="fr-FR"/>
        </w:rPr>
      </w:pPr>
      <w:r w:rsidRPr="00FF25FE">
        <w:rPr>
          <w:lang w:val="fr-FR"/>
        </w:rPr>
        <w:t xml:space="preserve">c) </w:t>
      </w:r>
      <w:proofErr w:type="spellStart"/>
      <w:r w:rsidRPr="00FF25FE">
        <w:rPr>
          <w:lang w:val="fr-FR"/>
        </w:rPr>
        <w:t>principiul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imparţialităţii</w:t>
      </w:r>
      <w:proofErr w:type="spellEnd"/>
      <w:r w:rsidRPr="00FF25FE">
        <w:rPr>
          <w:lang w:val="fr-FR"/>
        </w:rPr>
        <w:t xml:space="preserve">, </w:t>
      </w:r>
      <w:proofErr w:type="spellStart"/>
      <w:r w:rsidRPr="00FF25FE">
        <w:rPr>
          <w:lang w:val="fr-FR"/>
        </w:rPr>
        <w:t>potrivit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căruia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examinarea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şi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soluţionarea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raportărilor</w:t>
      </w:r>
      <w:proofErr w:type="spellEnd"/>
      <w:r w:rsidRPr="00FF25FE">
        <w:rPr>
          <w:lang w:val="fr-FR"/>
        </w:rPr>
        <w:t xml:space="preserve"> se fac </w:t>
      </w:r>
      <w:proofErr w:type="spellStart"/>
      <w:r w:rsidRPr="00FF25FE">
        <w:rPr>
          <w:lang w:val="fr-FR"/>
        </w:rPr>
        <w:t>fără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subiectivism</w:t>
      </w:r>
      <w:proofErr w:type="spellEnd"/>
      <w:r w:rsidRPr="00FF25FE">
        <w:rPr>
          <w:lang w:val="fr-FR"/>
        </w:rPr>
        <w:t xml:space="preserve">, </w:t>
      </w:r>
      <w:proofErr w:type="spellStart"/>
      <w:r w:rsidRPr="00FF25FE">
        <w:rPr>
          <w:lang w:val="fr-FR"/>
        </w:rPr>
        <w:t>indiferent</w:t>
      </w:r>
      <w:proofErr w:type="spellEnd"/>
      <w:r w:rsidRPr="00FF25FE">
        <w:rPr>
          <w:lang w:val="fr-FR"/>
        </w:rPr>
        <w:t xml:space="preserve"> de </w:t>
      </w:r>
      <w:proofErr w:type="spellStart"/>
      <w:r w:rsidRPr="00FF25FE">
        <w:rPr>
          <w:lang w:val="fr-FR"/>
        </w:rPr>
        <w:t>convingerile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şi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interesele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persoanelor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responsabile</w:t>
      </w:r>
      <w:proofErr w:type="spellEnd"/>
      <w:r w:rsidRPr="00FF25FE">
        <w:rPr>
          <w:lang w:val="fr-FR"/>
        </w:rPr>
        <w:t xml:space="preserve"> de </w:t>
      </w:r>
      <w:proofErr w:type="spellStart"/>
      <w:r w:rsidRPr="00FF25FE">
        <w:rPr>
          <w:lang w:val="fr-FR"/>
        </w:rPr>
        <w:t>soluţionarea</w:t>
      </w:r>
      <w:proofErr w:type="spellEnd"/>
      <w:r w:rsidRPr="00FF25FE">
        <w:rPr>
          <w:lang w:val="fr-FR"/>
        </w:rPr>
        <w:t xml:space="preserve"> </w:t>
      </w:r>
      <w:proofErr w:type="spellStart"/>
      <w:proofErr w:type="gramStart"/>
      <w:r w:rsidRPr="00FF25FE">
        <w:rPr>
          <w:lang w:val="fr-FR"/>
        </w:rPr>
        <w:t>acestora</w:t>
      </w:r>
      <w:proofErr w:type="spellEnd"/>
      <w:r w:rsidRPr="00FF25FE">
        <w:rPr>
          <w:lang w:val="fr-FR"/>
        </w:rPr>
        <w:t>;</w:t>
      </w:r>
      <w:proofErr w:type="gramEnd"/>
    </w:p>
    <w:p w14:paraId="764720CB" w14:textId="77777777" w:rsidR="00FF25FE" w:rsidRPr="00FF25FE" w:rsidRDefault="00FF25FE" w:rsidP="00FF25FE">
      <w:pPr>
        <w:jc w:val="both"/>
        <w:rPr>
          <w:lang w:val="fr-FR"/>
        </w:rPr>
      </w:pPr>
      <w:r w:rsidRPr="00FF25FE">
        <w:rPr>
          <w:lang w:val="fr-FR"/>
        </w:rPr>
        <w:t xml:space="preserve">d) </w:t>
      </w:r>
      <w:proofErr w:type="spellStart"/>
      <w:r w:rsidRPr="00FF25FE">
        <w:rPr>
          <w:lang w:val="fr-FR"/>
        </w:rPr>
        <w:t>principiul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bunei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administrări</w:t>
      </w:r>
      <w:proofErr w:type="spellEnd"/>
      <w:r w:rsidRPr="00FF25FE">
        <w:rPr>
          <w:lang w:val="fr-FR"/>
        </w:rPr>
        <w:t xml:space="preserve">, </w:t>
      </w:r>
      <w:proofErr w:type="spellStart"/>
      <w:r w:rsidRPr="00FF25FE">
        <w:rPr>
          <w:lang w:val="fr-FR"/>
        </w:rPr>
        <w:t>potrivit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căruia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autorităţile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şi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instituţiile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publice</w:t>
      </w:r>
      <w:proofErr w:type="spellEnd"/>
      <w:r w:rsidRPr="00FF25FE">
        <w:rPr>
          <w:lang w:val="fr-FR"/>
        </w:rPr>
        <w:t xml:space="preserve">, </w:t>
      </w:r>
      <w:proofErr w:type="spellStart"/>
      <w:r w:rsidRPr="00FF25FE">
        <w:rPr>
          <w:lang w:val="fr-FR"/>
        </w:rPr>
        <w:t>alte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persoane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juridice</w:t>
      </w:r>
      <w:proofErr w:type="spellEnd"/>
      <w:r w:rsidRPr="00FF25FE">
        <w:rPr>
          <w:lang w:val="fr-FR"/>
        </w:rPr>
        <w:t xml:space="preserve"> de </w:t>
      </w:r>
      <w:proofErr w:type="spellStart"/>
      <w:r w:rsidRPr="00FF25FE">
        <w:rPr>
          <w:lang w:val="fr-FR"/>
        </w:rPr>
        <w:t>drept</w:t>
      </w:r>
      <w:proofErr w:type="spellEnd"/>
      <w:r w:rsidRPr="00FF25FE">
        <w:rPr>
          <w:lang w:val="fr-FR"/>
        </w:rPr>
        <w:t xml:space="preserve"> public </w:t>
      </w:r>
      <w:proofErr w:type="spellStart"/>
      <w:r w:rsidRPr="00FF25FE">
        <w:rPr>
          <w:lang w:val="fr-FR"/>
        </w:rPr>
        <w:t>sunt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datoare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să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îşi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desfăşoare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activitatea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în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realizarea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interesului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general</w:t>
      </w:r>
      <w:proofErr w:type="spellEnd"/>
      <w:r w:rsidRPr="00FF25FE">
        <w:rPr>
          <w:lang w:val="fr-FR"/>
        </w:rPr>
        <w:t xml:space="preserve">, </w:t>
      </w:r>
      <w:proofErr w:type="spellStart"/>
      <w:r w:rsidRPr="00FF25FE">
        <w:rPr>
          <w:lang w:val="fr-FR"/>
        </w:rPr>
        <w:t>cu</w:t>
      </w:r>
      <w:proofErr w:type="spellEnd"/>
      <w:r w:rsidRPr="00FF25FE">
        <w:rPr>
          <w:lang w:val="fr-FR"/>
        </w:rPr>
        <w:t xml:space="preserve"> un </w:t>
      </w:r>
      <w:proofErr w:type="spellStart"/>
      <w:r w:rsidRPr="00FF25FE">
        <w:rPr>
          <w:lang w:val="fr-FR"/>
        </w:rPr>
        <w:t>grad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ridicat</w:t>
      </w:r>
      <w:proofErr w:type="spellEnd"/>
      <w:r w:rsidRPr="00FF25FE">
        <w:rPr>
          <w:lang w:val="fr-FR"/>
        </w:rPr>
        <w:t xml:space="preserve"> de </w:t>
      </w:r>
      <w:proofErr w:type="spellStart"/>
      <w:r w:rsidRPr="00FF25FE">
        <w:rPr>
          <w:lang w:val="fr-FR"/>
        </w:rPr>
        <w:t>profesionalism</w:t>
      </w:r>
      <w:proofErr w:type="spellEnd"/>
      <w:r w:rsidRPr="00FF25FE">
        <w:rPr>
          <w:lang w:val="fr-FR"/>
        </w:rPr>
        <w:t xml:space="preserve">, </w:t>
      </w:r>
      <w:proofErr w:type="spellStart"/>
      <w:r w:rsidRPr="00FF25FE">
        <w:rPr>
          <w:lang w:val="fr-FR"/>
        </w:rPr>
        <w:t>în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condiţii</w:t>
      </w:r>
      <w:proofErr w:type="spellEnd"/>
      <w:r w:rsidRPr="00FF25FE">
        <w:rPr>
          <w:lang w:val="fr-FR"/>
        </w:rPr>
        <w:t xml:space="preserve"> de </w:t>
      </w:r>
      <w:proofErr w:type="spellStart"/>
      <w:r w:rsidRPr="00FF25FE">
        <w:rPr>
          <w:lang w:val="fr-FR"/>
        </w:rPr>
        <w:t>eficienţă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şi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eficacitate</w:t>
      </w:r>
      <w:proofErr w:type="spellEnd"/>
      <w:r w:rsidRPr="00FF25FE">
        <w:rPr>
          <w:lang w:val="fr-FR"/>
        </w:rPr>
        <w:t xml:space="preserve"> a </w:t>
      </w:r>
      <w:proofErr w:type="spellStart"/>
      <w:r w:rsidRPr="00FF25FE">
        <w:rPr>
          <w:lang w:val="fr-FR"/>
        </w:rPr>
        <w:t>folosirii</w:t>
      </w:r>
      <w:proofErr w:type="spellEnd"/>
      <w:r w:rsidRPr="00FF25FE">
        <w:rPr>
          <w:lang w:val="fr-FR"/>
        </w:rPr>
        <w:t xml:space="preserve"> </w:t>
      </w:r>
      <w:proofErr w:type="spellStart"/>
      <w:proofErr w:type="gramStart"/>
      <w:r w:rsidRPr="00FF25FE">
        <w:rPr>
          <w:lang w:val="fr-FR"/>
        </w:rPr>
        <w:t>resurselor</w:t>
      </w:r>
      <w:proofErr w:type="spellEnd"/>
      <w:r w:rsidRPr="00FF25FE">
        <w:rPr>
          <w:lang w:val="fr-FR"/>
        </w:rPr>
        <w:t>;</w:t>
      </w:r>
      <w:proofErr w:type="gramEnd"/>
    </w:p>
    <w:p w14:paraId="21C1FF83" w14:textId="77777777" w:rsidR="00FF25FE" w:rsidRPr="00FF25FE" w:rsidRDefault="00FF25FE" w:rsidP="00FF25FE">
      <w:pPr>
        <w:jc w:val="both"/>
        <w:rPr>
          <w:lang w:val="fr-FR"/>
        </w:rPr>
      </w:pPr>
      <w:r w:rsidRPr="00FF25FE">
        <w:rPr>
          <w:lang w:val="fr-FR"/>
        </w:rPr>
        <w:t xml:space="preserve">e) </w:t>
      </w:r>
      <w:proofErr w:type="spellStart"/>
      <w:r w:rsidRPr="00FF25FE">
        <w:rPr>
          <w:lang w:val="fr-FR"/>
        </w:rPr>
        <w:t>principiul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echilibrului</w:t>
      </w:r>
      <w:proofErr w:type="spellEnd"/>
      <w:r w:rsidRPr="00FF25FE">
        <w:rPr>
          <w:lang w:val="fr-FR"/>
        </w:rPr>
        <w:t xml:space="preserve">, </w:t>
      </w:r>
      <w:proofErr w:type="spellStart"/>
      <w:r w:rsidRPr="00FF25FE">
        <w:rPr>
          <w:lang w:val="fr-FR"/>
        </w:rPr>
        <w:t>potrivit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căruia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nicio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persoană</w:t>
      </w:r>
      <w:proofErr w:type="spellEnd"/>
      <w:r w:rsidRPr="00FF25FE">
        <w:rPr>
          <w:lang w:val="fr-FR"/>
        </w:rPr>
        <w:t xml:space="preserve"> nu se </w:t>
      </w:r>
      <w:proofErr w:type="spellStart"/>
      <w:r w:rsidRPr="00FF25FE">
        <w:rPr>
          <w:lang w:val="fr-FR"/>
        </w:rPr>
        <w:t>poate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prevala</w:t>
      </w:r>
      <w:proofErr w:type="spellEnd"/>
      <w:r w:rsidRPr="00FF25FE">
        <w:rPr>
          <w:lang w:val="fr-FR"/>
        </w:rPr>
        <w:t xml:space="preserve"> de </w:t>
      </w:r>
      <w:proofErr w:type="spellStart"/>
      <w:r w:rsidRPr="00FF25FE">
        <w:rPr>
          <w:lang w:val="fr-FR"/>
        </w:rPr>
        <w:t>prevederile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prezentei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legi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pentru</w:t>
      </w:r>
      <w:proofErr w:type="spellEnd"/>
      <w:r w:rsidRPr="00FF25FE">
        <w:rPr>
          <w:lang w:val="fr-FR"/>
        </w:rPr>
        <w:t xml:space="preserve"> a diminua </w:t>
      </w:r>
      <w:proofErr w:type="spellStart"/>
      <w:r w:rsidRPr="00FF25FE">
        <w:rPr>
          <w:lang w:val="fr-FR"/>
        </w:rPr>
        <w:t>sancţiunea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administrativă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sau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disciplinară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pentru</w:t>
      </w:r>
      <w:proofErr w:type="spellEnd"/>
      <w:r w:rsidRPr="00FF25FE">
        <w:rPr>
          <w:lang w:val="fr-FR"/>
        </w:rPr>
        <w:t xml:space="preserve"> o </w:t>
      </w:r>
      <w:proofErr w:type="spellStart"/>
      <w:r w:rsidRPr="00FF25FE">
        <w:rPr>
          <w:lang w:val="fr-FR"/>
        </w:rPr>
        <w:t>faptă</w:t>
      </w:r>
      <w:proofErr w:type="spellEnd"/>
      <w:r w:rsidRPr="00FF25FE">
        <w:rPr>
          <w:lang w:val="fr-FR"/>
        </w:rPr>
        <w:t xml:space="preserve"> a sa mai </w:t>
      </w:r>
      <w:proofErr w:type="spellStart"/>
      <w:r w:rsidRPr="00FF25FE">
        <w:rPr>
          <w:lang w:val="fr-FR"/>
        </w:rPr>
        <w:t>gravă</w:t>
      </w:r>
      <w:proofErr w:type="spellEnd"/>
      <w:r w:rsidRPr="00FF25FE">
        <w:rPr>
          <w:lang w:val="fr-FR"/>
        </w:rPr>
        <w:t xml:space="preserve"> care nu are </w:t>
      </w:r>
      <w:proofErr w:type="spellStart"/>
      <w:r w:rsidRPr="00FF25FE">
        <w:rPr>
          <w:lang w:val="fr-FR"/>
        </w:rPr>
        <w:t>legătură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cu</w:t>
      </w:r>
      <w:proofErr w:type="spellEnd"/>
      <w:r w:rsidRPr="00FF25FE">
        <w:rPr>
          <w:lang w:val="fr-FR"/>
        </w:rPr>
        <w:t xml:space="preserve"> </w:t>
      </w:r>
      <w:proofErr w:type="spellStart"/>
      <w:proofErr w:type="gramStart"/>
      <w:r w:rsidRPr="00FF25FE">
        <w:rPr>
          <w:lang w:val="fr-FR"/>
        </w:rPr>
        <w:t>raportarea</w:t>
      </w:r>
      <w:proofErr w:type="spellEnd"/>
      <w:r w:rsidRPr="00FF25FE">
        <w:rPr>
          <w:lang w:val="fr-FR"/>
        </w:rPr>
        <w:t>;</w:t>
      </w:r>
      <w:proofErr w:type="gramEnd"/>
    </w:p>
    <w:p w14:paraId="2A74107E" w14:textId="77777777" w:rsidR="00FF25FE" w:rsidRDefault="00FF25FE" w:rsidP="00FF25FE">
      <w:pPr>
        <w:jc w:val="both"/>
        <w:rPr>
          <w:lang w:val="fr-FR"/>
        </w:rPr>
      </w:pPr>
      <w:r w:rsidRPr="00FF25FE">
        <w:rPr>
          <w:lang w:val="fr-FR"/>
        </w:rPr>
        <w:t xml:space="preserve">f) </w:t>
      </w:r>
      <w:proofErr w:type="spellStart"/>
      <w:r w:rsidRPr="00FF25FE">
        <w:rPr>
          <w:lang w:val="fr-FR"/>
        </w:rPr>
        <w:t>principiul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bunei-credinţe</w:t>
      </w:r>
      <w:proofErr w:type="spellEnd"/>
      <w:r w:rsidRPr="00FF25FE">
        <w:rPr>
          <w:lang w:val="fr-FR"/>
        </w:rPr>
        <w:t xml:space="preserve">, </w:t>
      </w:r>
      <w:proofErr w:type="spellStart"/>
      <w:r w:rsidRPr="00FF25FE">
        <w:rPr>
          <w:lang w:val="fr-FR"/>
        </w:rPr>
        <w:t>potrivit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căruia</w:t>
      </w:r>
      <w:proofErr w:type="spellEnd"/>
      <w:r w:rsidRPr="00FF25FE">
        <w:rPr>
          <w:lang w:val="fr-FR"/>
        </w:rPr>
        <w:t xml:space="preserve"> este </w:t>
      </w:r>
      <w:proofErr w:type="spellStart"/>
      <w:r w:rsidRPr="00FF25FE">
        <w:rPr>
          <w:lang w:val="fr-FR"/>
        </w:rPr>
        <w:t>ocrotită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persoana</w:t>
      </w:r>
      <w:proofErr w:type="spellEnd"/>
      <w:r w:rsidRPr="00FF25FE">
        <w:rPr>
          <w:lang w:val="fr-FR"/>
        </w:rPr>
        <w:t xml:space="preserve"> care a </w:t>
      </w:r>
      <w:proofErr w:type="spellStart"/>
      <w:r w:rsidRPr="00FF25FE">
        <w:rPr>
          <w:lang w:val="fr-FR"/>
        </w:rPr>
        <w:t>avut</w:t>
      </w:r>
      <w:proofErr w:type="spellEnd"/>
      <w:r w:rsidRPr="00FF25FE">
        <w:rPr>
          <w:lang w:val="fr-FR"/>
        </w:rPr>
        <w:t xml:space="preserve"> motive </w:t>
      </w:r>
      <w:proofErr w:type="spellStart"/>
      <w:r w:rsidRPr="00FF25FE">
        <w:rPr>
          <w:lang w:val="fr-FR"/>
        </w:rPr>
        <w:t>întemeiate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să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creadă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că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informaţiile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referitoare</w:t>
      </w:r>
      <w:proofErr w:type="spellEnd"/>
      <w:r w:rsidRPr="00FF25FE">
        <w:rPr>
          <w:lang w:val="fr-FR"/>
        </w:rPr>
        <w:t xml:space="preserve"> la </w:t>
      </w:r>
      <w:proofErr w:type="spellStart"/>
      <w:r w:rsidRPr="00FF25FE">
        <w:rPr>
          <w:lang w:val="fr-FR"/>
        </w:rPr>
        <w:t>încălcările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raportate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erau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adevărate</w:t>
      </w:r>
      <w:proofErr w:type="spellEnd"/>
      <w:r w:rsidRPr="00FF25FE">
        <w:rPr>
          <w:lang w:val="fr-FR"/>
        </w:rPr>
        <w:t xml:space="preserve"> la </w:t>
      </w:r>
      <w:proofErr w:type="spellStart"/>
      <w:r w:rsidRPr="00FF25FE">
        <w:rPr>
          <w:lang w:val="fr-FR"/>
        </w:rPr>
        <w:t>momentul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raportării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şi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că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respectivele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informaţii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intrau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în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domeniul</w:t>
      </w:r>
      <w:proofErr w:type="spellEnd"/>
      <w:r w:rsidRPr="00FF25FE">
        <w:rPr>
          <w:lang w:val="fr-FR"/>
        </w:rPr>
        <w:t xml:space="preserve"> de </w:t>
      </w:r>
      <w:proofErr w:type="spellStart"/>
      <w:r w:rsidRPr="00FF25FE">
        <w:rPr>
          <w:lang w:val="fr-FR"/>
        </w:rPr>
        <w:t>aplicare</w:t>
      </w:r>
      <w:proofErr w:type="spellEnd"/>
      <w:r w:rsidRPr="00FF25FE">
        <w:rPr>
          <w:lang w:val="fr-FR"/>
        </w:rPr>
        <w:t xml:space="preserve"> al </w:t>
      </w:r>
      <w:proofErr w:type="spellStart"/>
      <w:r w:rsidRPr="00FF25FE">
        <w:rPr>
          <w:lang w:val="fr-FR"/>
        </w:rPr>
        <w:t>prezentei</w:t>
      </w:r>
      <w:proofErr w:type="spellEnd"/>
      <w:r w:rsidRPr="00FF25FE">
        <w:rPr>
          <w:lang w:val="fr-FR"/>
        </w:rPr>
        <w:t xml:space="preserve"> </w:t>
      </w:r>
      <w:proofErr w:type="spellStart"/>
      <w:r w:rsidRPr="00FF25FE">
        <w:rPr>
          <w:lang w:val="fr-FR"/>
        </w:rPr>
        <w:t>legi</w:t>
      </w:r>
      <w:proofErr w:type="spellEnd"/>
      <w:r w:rsidRPr="00FF25FE">
        <w:rPr>
          <w:lang w:val="fr-FR"/>
        </w:rPr>
        <w:t>.</w:t>
      </w:r>
    </w:p>
    <w:p w14:paraId="71F9D37B" w14:textId="77777777" w:rsidR="007F66BF" w:rsidRPr="007F66BF" w:rsidRDefault="007F66BF" w:rsidP="007F66BF">
      <w:pPr>
        <w:jc w:val="both"/>
        <w:rPr>
          <w:lang w:val="fr-FR"/>
        </w:rPr>
      </w:pPr>
      <w:proofErr w:type="spellStart"/>
      <w:r w:rsidRPr="007F66BF">
        <w:rPr>
          <w:lang w:val="fr-FR"/>
        </w:rPr>
        <w:t>Potrivit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Legii</w:t>
      </w:r>
      <w:proofErr w:type="spellEnd"/>
      <w:r w:rsidRPr="007F66BF">
        <w:rPr>
          <w:lang w:val="fr-FR"/>
        </w:rPr>
        <w:t xml:space="preserve"> nr.361/2022, </w:t>
      </w:r>
      <w:proofErr w:type="spellStart"/>
      <w:r w:rsidRPr="007F66BF">
        <w:rPr>
          <w:lang w:val="fr-FR"/>
        </w:rPr>
        <w:t>privind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protecţia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avertizorilor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în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interes</w:t>
      </w:r>
      <w:proofErr w:type="spellEnd"/>
      <w:r w:rsidRPr="007F66BF">
        <w:rPr>
          <w:lang w:val="fr-FR"/>
        </w:rPr>
        <w:t xml:space="preserve"> public, </w:t>
      </w:r>
      <w:proofErr w:type="spellStart"/>
      <w:r w:rsidRPr="007F66BF">
        <w:rPr>
          <w:lang w:val="fr-FR"/>
        </w:rPr>
        <w:t>persoanele</w:t>
      </w:r>
      <w:proofErr w:type="spellEnd"/>
      <w:r w:rsidRPr="007F66BF">
        <w:rPr>
          <w:lang w:val="fr-FR"/>
        </w:rPr>
        <w:t xml:space="preserve"> care </w:t>
      </w:r>
      <w:proofErr w:type="spellStart"/>
      <w:r w:rsidRPr="007F66BF">
        <w:rPr>
          <w:lang w:val="fr-FR"/>
        </w:rPr>
        <w:t>raportează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încălcări</w:t>
      </w:r>
      <w:proofErr w:type="spellEnd"/>
      <w:r w:rsidRPr="007F66BF">
        <w:rPr>
          <w:lang w:val="fr-FR"/>
        </w:rPr>
        <w:t xml:space="preserve"> ale </w:t>
      </w:r>
      <w:proofErr w:type="spellStart"/>
      <w:r w:rsidRPr="007F66BF">
        <w:rPr>
          <w:lang w:val="fr-FR"/>
        </w:rPr>
        <w:t>legii</w:t>
      </w:r>
      <w:proofErr w:type="spellEnd"/>
      <w:r w:rsidRPr="007F66BF">
        <w:rPr>
          <w:lang w:val="fr-FR"/>
        </w:rPr>
        <w:t xml:space="preserve">, care s-au </w:t>
      </w:r>
      <w:proofErr w:type="spellStart"/>
      <w:r w:rsidRPr="007F66BF">
        <w:rPr>
          <w:lang w:val="fr-FR"/>
        </w:rPr>
        <w:t>produs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sau</w:t>
      </w:r>
      <w:proofErr w:type="spellEnd"/>
      <w:r w:rsidRPr="007F66BF">
        <w:rPr>
          <w:lang w:val="fr-FR"/>
        </w:rPr>
        <w:t xml:space="preserve"> care </w:t>
      </w:r>
      <w:proofErr w:type="spellStart"/>
      <w:r w:rsidRPr="007F66BF">
        <w:rPr>
          <w:lang w:val="fr-FR"/>
        </w:rPr>
        <w:t>sunt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susceptibile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să</w:t>
      </w:r>
      <w:proofErr w:type="spellEnd"/>
      <w:r w:rsidRPr="007F66BF">
        <w:rPr>
          <w:lang w:val="fr-FR"/>
        </w:rPr>
        <w:t xml:space="preserve"> se </w:t>
      </w:r>
      <w:proofErr w:type="spellStart"/>
      <w:r w:rsidRPr="007F66BF">
        <w:rPr>
          <w:lang w:val="fr-FR"/>
        </w:rPr>
        <w:t>producă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în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cadrul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lastRenderedPageBreak/>
        <w:t>autorităților</w:t>
      </w:r>
      <w:proofErr w:type="spellEnd"/>
      <w:r w:rsidRPr="007F66BF">
        <w:rPr>
          <w:lang w:val="fr-FR"/>
        </w:rPr>
        <w:t xml:space="preserve">, </w:t>
      </w:r>
      <w:proofErr w:type="spellStart"/>
      <w:r w:rsidRPr="007F66BF">
        <w:rPr>
          <w:lang w:val="fr-FR"/>
        </w:rPr>
        <w:t>instituțiilor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publice</w:t>
      </w:r>
      <w:proofErr w:type="spellEnd"/>
      <w:r w:rsidRPr="007F66BF">
        <w:rPr>
          <w:lang w:val="fr-FR"/>
        </w:rPr>
        <w:t xml:space="preserve">, </w:t>
      </w:r>
      <w:proofErr w:type="spellStart"/>
      <w:r w:rsidRPr="007F66BF">
        <w:rPr>
          <w:lang w:val="fr-FR"/>
        </w:rPr>
        <w:t>altor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persoane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juridice</w:t>
      </w:r>
      <w:proofErr w:type="spellEnd"/>
      <w:r w:rsidRPr="007F66BF">
        <w:rPr>
          <w:lang w:val="fr-FR"/>
        </w:rPr>
        <w:t xml:space="preserve"> de </w:t>
      </w:r>
      <w:proofErr w:type="spellStart"/>
      <w:r w:rsidRPr="007F66BF">
        <w:rPr>
          <w:lang w:val="fr-FR"/>
        </w:rPr>
        <w:t>drept</w:t>
      </w:r>
      <w:proofErr w:type="spellEnd"/>
      <w:r w:rsidRPr="007F66BF">
        <w:rPr>
          <w:lang w:val="fr-FR"/>
        </w:rPr>
        <w:t xml:space="preserve"> public, </w:t>
      </w:r>
      <w:proofErr w:type="spellStart"/>
      <w:r w:rsidRPr="007F66BF">
        <w:rPr>
          <w:lang w:val="fr-FR"/>
        </w:rPr>
        <w:t>precum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și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în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cadrul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persoanelor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juridice</w:t>
      </w:r>
      <w:proofErr w:type="spellEnd"/>
      <w:r w:rsidRPr="007F66BF">
        <w:rPr>
          <w:lang w:val="fr-FR"/>
        </w:rPr>
        <w:t xml:space="preserve"> de </w:t>
      </w:r>
      <w:proofErr w:type="spellStart"/>
      <w:r w:rsidRPr="007F66BF">
        <w:rPr>
          <w:lang w:val="fr-FR"/>
        </w:rPr>
        <w:t>drept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privat</w:t>
      </w:r>
      <w:proofErr w:type="spellEnd"/>
      <w:r w:rsidRPr="007F66BF">
        <w:rPr>
          <w:lang w:val="fr-FR"/>
        </w:rPr>
        <w:t xml:space="preserve">, au la </w:t>
      </w:r>
      <w:proofErr w:type="spellStart"/>
      <w:r w:rsidRPr="007F66BF">
        <w:rPr>
          <w:lang w:val="fr-FR"/>
        </w:rPr>
        <w:t>dispoziție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următoarele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modalități</w:t>
      </w:r>
      <w:proofErr w:type="spellEnd"/>
      <w:r w:rsidRPr="007F66BF">
        <w:rPr>
          <w:lang w:val="fr-FR"/>
        </w:rPr>
        <w:t xml:space="preserve"> de </w:t>
      </w:r>
      <w:proofErr w:type="spellStart"/>
      <w:proofErr w:type="gramStart"/>
      <w:r w:rsidRPr="007F66BF">
        <w:rPr>
          <w:lang w:val="fr-FR"/>
        </w:rPr>
        <w:t>raportare</w:t>
      </w:r>
      <w:proofErr w:type="spellEnd"/>
      <w:r w:rsidRPr="007F66BF">
        <w:rPr>
          <w:lang w:val="fr-FR"/>
        </w:rPr>
        <w:t>:</w:t>
      </w:r>
      <w:proofErr w:type="gramEnd"/>
    </w:p>
    <w:p w14:paraId="18331A76" w14:textId="77777777" w:rsidR="007F66BF" w:rsidRPr="007F66BF" w:rsidRDefault="007F66BF" w:rsidP="007F66BF">
      <w:pPr>
        <w:jc w:val="both"/>
      </w:pPr>
      <w:r w:rsidRPr="007F66BF">
        <w:rPr>
          <w:i/>
          <w:iCs/>
          <w:u w:val="single"/>
        </w:rPr>
        <w:t>Canale interne</w:t>
      </w:r>
      <w:r w:rsidRPr="007F66BF">
        <w:t>:</w:t>
      </w:r>
    </w:p>
    <w:p w14:paraId="7B8ACF3F" w14:textId="34FB5EEE" w:rsidR="007F66BF" w:rsidRPr="007F66BF" w:rsidRDefault="007F66BF" w:rsidP="007F66BF">
      <w:pPr>
        <w:numPr>
          <w:ilvl w:val="0"/>
          <w:numId w:val="1"/>
        </w:numPr>
        <w:jc w:val="both"/>
        <w:rPr>
          <w:lang w:val="fr-FR"/>
        </w:rPr>
      </w:pPr>
      <w:r w:rsidRPr="007F66BF">
        <w:rPr>
          <w:lang w:val="fr-FR"/>
        </w:rPr>
        <w:t xml:space="preserve">Prin e-mail la </w:t>
      </w:r>
      <w:proofErr w:type="spellStart"/>
      <w:proofErr w:type="gramStart"/>
      <w:r w:rsidRPr="007F66BF">
        <w:rPr>
          <w:lang w:val="fr-FR"/>
        </w:rPr>
        <w:t>adresa</w:t>
      </w:r>
      <w:proofErr w:type="spellEnd"/>
      <w:r w:rsidRPr="007F66BF">
        <w:rPr>
          <w:lang w:val="fr-FR"/>
        </w:rPr>
        <w:t>:</w:t>
      </w:r>
      <w:proofErr w:type="gramEnd"/>
      <w:r w:rsidRPr="007F66BF">
        <w:rPr>
          <w:lang w:val="fr-FR"/>
        </w:rPr>
        <w:t xml:space="preserve">  </w:t>
      </w:r>
      <w:r>
        <w:rPr>
          <w:lang w:val="fr-FR"/>
        </w:rPr>
        <w:t>katalin.fogarassy.cv</w:t>
      </w:r>
      <w:r w:rsidRPr="007F66BF">
        <w:rPr>
          <w:lang w:val="fr-FR"/>
        </w:rPr>
        <w:t>@anofm.gov.ro;</w:t>
      </w:r>
    </w:p>
    <w:p w14:paraId="0386725C" w14:textId="4D7D8D8E" w:rsidR="007F66BF" w:rsidRPr="007F66BF" w:rsidRDefault="007F66BF" w:rsidP="007F66BF">
      <w:pPr>
        <w:numPr>
          <w:ilvl w:val="0"/>
          <w:numId w:val="1"/>
        </w:numPr>
        <w:jc w:val="both"/>
      </w:pPr>
      <w:proofErr w:type="spellStart"/>
      <w:r w:rsidRPr="007F66BF">
        <w:t>Telefonic</w:t>
      </w:r>
      <w:proofErr w:type="spellEnd"/>
      <w:r w:rsidRPr="007F66BF">
        <w:t xml:space="preserve">, la </w:t>
      </w:r>
      <w:proofErr w:type="spellStart"/>
      <w:r w:rsidRPr="007F66BF">
        <w:t>numărul</w:t>
      </w:r>
      <w:proofErr w:type="spellEnd"/>
      <w:r w:rsidRPr="007F66BF">
        <w:t>: 02</w:t>
      </w:r>
      <w:r>
        <w:t>67 312 157</w:t>
      </w:r>
    </w:p>
    <w:p w14:paraId="2F8E1D8E" w14:textId="26900A28" w:rsidR="007F66BF" w:rsidRPr="007F66BF" w:rsidRDefault="007F66BF" w:rsidP="007F66BF">
      <w:pPr>
        <w:numPr>
          <w:ilvl w:val="0"/>
          <w:numId w:val="1"/>
        </w:numPr>
        <w:jc w:val="both"/>
      </w:pPr>
      <w:proofErr w:type="spellStart"/>
      <w:r w:rsidRPr="007F66BF">
        <w:t>Persoana</w:t>
      </w:r>
      <w:proofErr w:type="spellEnd"/>
      <w:r w:rsidRPr="007F66BF">
        <w:t> </w:t>
      </w:r>
      <w:proofErr w:type="spellStart"/>
      <w:r w:rsidRPr="007F66BF">
        <w:t>desemnată</w:t>
      </w:r>
      <w:proofErr w:type="spellEnd"/>
      <w:r w:rsidRPr="007F66BF">
        <w:t xml:space="preserve">: </w:t>
      </w:r>
      <w:r>
        <w:t>referent superior</w:t>
      </w:r>
      <w:r w:rsidRPr="007F66BF">
        <w:t xml:space="preserve"> </w:t>
      </w:r>
      <w:r>
        <w:t>FOGARASSY KATALIN</w:t>
      </w:r>
      <w:r w:rsidRPr="007F66BF">
        <w:t>;</w:t>
      </w:r>
    </w:p>
    <w:p w14:paraId="7A109345" w14:textId="4C1CA90E" w:rsidR="007F66BF" w:rsidRPr="007F66BF" w:rsidRDefault="007F66BF" w:rsidP="007F66BF">
      <w:pPr>
        <w:numPr>
          <w:ilvl w:val="0"/>
          <w:numId w:val="1"/>
        </w:numPr>
        <w:jc w:val="both"/>
      </w:pPr>
      <w:r w:rsidRPr="007F66BF">
        <w:t xml:space="preserve">Prin </w:t>
      </w:r>
      <w:proofErr w:type="spellStart"/>
      <w:r w:rsidRPr="007F66BF">
        <w:t>intermediul</w:t>
      </w:r>
      <w:proofErr w:type="spellEnd"/>
      <w:r w:rsidRPr="007F66BF">
        <w:t xml:space="preserve"> </w:t>
      </w:r>
      <w:proofErr w:type="spellStart"/>
      <w:r w:rsidRPr="007F66BF">
        <w:t>serviciilor</w:t>
      </w:r>
      <w:proofErr w:type="spellEnd"/>
      <w:r w:rsidRPr="007F66BF">
        <w:t xml:space="preserve"> </w:t>
      </w:r>
      <w:proofErr w:type="spellStart"/>
      <w:r w:rsidRPr="007F66BF">
        <w:t>poștale</w:t>
      </w:r>
      <w:proofErr w:type="spellEnd"/>
      <w:r w:rsidRPr="007F66BF">
        <w:t xml:space="preserve"> la </w:t>
      </w:r>
      <w:proofErr w:type="spellStart"/>
      <w:r w:rsidRPr="007F66BF">
        <w:t>adresa</w:t>
      </w:r>
      <w:proofErr w:type="spellEnd"/>
      <w:r w:rsidRPr="007F66BF">
        <w:t xml:space="preserve">: </w:t>
      </w:r>
      <w:proofErr w:type="spellStart"/>
      <w:r w:rsidRPr="007F66BF">
        <w:t>Bld</w:t>
      </w:r>
      <w:proofErr w:type="spellEnd"/>
      <w:r w:rsidRPr="007F66BF">
        <w:t xml:space="preserve"> Gen</w:t>
      </w:r>
      <w:r w:rsidR="00B83A2B">
        <w:t>eral</w:t>
      </w:r>
      <w:r w:rsidRPr="007F66BF">
        <w:t xml:space="preserve"> Grig</w:t>
      </w:r>
      <w:r>
        <w:t>ore Balan</w:t>
      </w:r>
      <w:r w:rsidRPr="007F66BF">
        <w:t>, nr. 1</w:t>
      </w:r>
      <w:r>
        <w:t>4</w:t>
      </w:r>
      <w:r w:rsidRPr="007F66BF">
        <w:t xml:space="preserve">, </w:t>
      </w:r>
      <w:r>
        <w:t>Sf</w:t>
      </w:r>
      <w:r>
        <w:rPr>
          <w:lang w:val="ro-RO"/>
        </w:rPr>
        <w:t xml:space="preserve">ântu Gheorghe </w:t>
      </w:r>
      <w:r w:rsidRPr="007F66BF">
        <w:t xml:space="preserve">cu </w:t>
      </w:r>
      <w:proofErr w:type="spellStart"/>
      <w:r w:rsidRPr="007F66BF">
        <w:t>mențiunea</w:t>
      </w:r>
      <w:proofErr w:type="spellEnd"/>
      <w:r w:rsidRPr="007F66BF">
        <w:t xml:space="preserve"> “</w:t>
      </w:r>
      <w:proofErr w:type="spellStart"/>
      <w:r w:rsidRPr="007F66BF">
        <w:t>În</w:t>
      </w:r>
      <w:proofErr w:type="spellEnd"/>
      <w:r w:rsidRPr="007F66BF">
        <w:t xml:space="preserve"> </w:t>
      </w:r>
      <w:proofErr w:type="spellStart"/>
      <w:r w:rsidRPr="007F66BF">
        <w:t>atenția</w:t>
      </w:r>
      <w:proofErr w:type="spellEnd"/>
      <w:r w:rsidRPr="007F66BF">
        <w:t xml:space="preserve"> </w:t>
      </w:r>
      <w:proofErr w:type="spellStart"/>
      <w:r w:rsidRPr="007F66BF">
        <w:t>persoanei</w:t>
      </w:r>
      <w:proofErr w:type="spellEnd"/>
      <w:r w:rsidRPr="007F66BF">
        <w:t xml:space="preserve"> </w:t>
      </w:r>
      <w:proofErr w:type="spellStart"/>
      <w:r w:rsidRPr="007F66BF">
        <w:t>desemnate</w:t>
      </w:r>
      <w:proofErr w:type="spellEnd"/>
      <w:r w:rsidRPr="007F66BF">
        <w:t xml:space="preserve"> cu </w:t>
      </w:r>
      <w:proofErr w:type="spellStart"/>
      <w:r w:rsidRPr="007F66BF">
        <w:t>primirea</w:t>
      </w:r>
      <w:proofErr w:type="spellEnd"/>
      <w:r w:rsidRPr="007F66BF">
        <w:t>/</w:t>
      </w:r>
      <w:proofErr w:type="spellStart"/>
      <w:r w:rsidRPr="007F66BF">
        <w:t>soluționarea</w:t>
      </w:r>
      <w:proofErr w:type="spellEnd"/>
      <w:r w:rsidRPr="007F66BF">
        <w:t xml:space="preserve"> </w:t>
      </w:r>
      <w:proofErr w:type="spellStart"/>
      <w:r w:rsidRPr="007F66BF">
        <w:t>avertizărilor</w:t>
      </w:r>
      <w:proofErr w:type="spellEnd"/>
      <w:r w:rsidRPr="007F66BF">
        <w:t xml:space="preserve"> </w:t>
      </w:r>
      <w:proofErr w:type="spellStart"/>
      <w:r w:rsidRPr="007F66BF">
        <w:t>în</w:t>
      </w:r>
      <w:proofErr w:type="spellEnd"/>
      <w:r w:rsidRPr="007F66BF">
        <w:t xml:space="preserve"> </w:t>
      </w:r>
      <w:proofErr w:type="spellStart"/>
      <w:r w:rsidRPr="007F66BF">
        <w:t>interes</w:t>
      </w:r>
      <w:proofErr w:type="spellEnd"/>
      <w:r w:rsidRPr="007F66BF">
        <w:t xml:space="preserve"> public”.</w:t>
      </w:r>
    </w:p>
    <w:p w14:paraId="68EEB13B" w14:textId="77777777" w:rsidR="007F66BF" w:rsidRPr="007F66BF" w:rsidRDefault="007F66BF" w:rsidP="007F66BF">
      <w:pPr>
        <w:jc w:val="both"/>
      </w:pPr>
      <w:r w:rsidRPr="007F66BF">
        <w:rPr>
          <w:i/>
          <w:iCs/>
          <w:u w:val="single"/>
        </w:rPr>
        <w:t>Canale externe</w:t>
      </w:r>
      <w:r w:rsidRPr="007F66BF">
        <w:t>:</w:t>
      </w:r>
    </w:p>
    <w:p w14:paraId="28120551" w14:textId="77777777" w:rsidR="007F66BF" w:rsidRPr="007F66BF" w:rsidRDefault="007F66BF" w:rsidP="007F66BF">
      <w:pPr>
        <w:numPr>
          <w:ilvl w:val="0"/>
          <w:numId w:val="2"/>
        </w:numPr>
        <w:jc w:val="both"/>
      </w:pPr>
      <w:proofErr w:type="spellStart"/>
      <w:r w:rsidRPr="007F66BF">
        <w:t>Agenția</w:t>
      </w:r>
      <w:proofErr w:type="spellEnd"/>
      <w:r w:rsidRPr="007F66BF">
        <w:t xml:space="preserve"> </w:t>
      </w:r>
      <w:proofErr w:type="spellStart"/>
      <w:r w:rsidRPr="007F66BF">
        <w:t>Națională</w:t>
      </w:r>
      <w:proofErr w:type="spellEnd"/>
      <w:r w:rsidRPr="007F66BF">
        <w:t xml:space="preserve"> de </w:t>
      </w:r>
      <w:proofErr w:type="spellStart"/>
      <w:r w:rsidRPr="007F66BF">
        <w:t>Integritate</w:t>
      </w:r>
      <w:proofErr w:type="spellEnd"/>
      <w:r w:rsidRPr="007F66BF">
        <w:t xml:space="preserve"> precum </w:t>
      </w:r>
      <w:proofErr w:type="spellStart"/>
      <w:r w:rsidRPr="007F66BF">
        <w:t>și</w:t>
      </w:r>
      <w:proofErr w:type="spellEnd"/>
      <w:r w:rsidRPr="007F66BF">
        <w:t xml:space="preserve"> </w:t>
      </w:r>
      <w:proofErr w:type="spellStart"/>
      <w:r w:rsidRPr="007F66BF">
        <w:t>alte</w:t>
      </w:r>
      <w:proofErr w:type="spellEnd"/>
      <w:r w:rsidRPr="007F66BF">
        <w:t xml:space="preserve"> </w:t>
      </w:r>
      <w:proofErr w:type="spellStart"/>
      <w:r w:rsidRPr="007F66BF">
        <w:t>entități</w:t>
      </w:r>
      <w:proofErr w:type="spellEnd"/>
      <w:r w:rsidRPr="007F66BF">
        <w:t xml:space="preserve"> </w:t>
      </w:r>
      <w:proofErr w:type="spellStart"/>
      <w:r w:rsidRPr="007F66BF">
        <w:t>publice</w:t>
      </w:r>
      <w:proofErr w:type="spellEnd"/>
      <w:r w:rsidRPr="007F66BF">
        <w:t xml:space="preserve"> care, </w:t>
      </w:r>
      <w:proofErr w:type="spellStart"/>
      <w:r w:rsidRPr="007F66BF">
        <w:t>potrivit</w:t>
      </w:r>
      <w:proofErr w:type="spellEnd"/>
      <w:r w:rsidRPr="007F66BF">
        <w:t xml:space="preserve"> </w:t>
      </w:r>
      <w:proofErr w:type="spellStart"/>
      <w:r w:rsidRPr="007F66BF">
        <w:t>dispozițiilor</w:t>
      </w:r>
      <w:proofErr w:type="spellEnd"/>
      <w:r w:rsidRPr="007F66BF">
        <w:t xml:space="preserve"> </w:t>
      </w:r>
      <w:proofErr w:type="spellStart"/>
      <w:r w:rsidRPr="007F66BF">
        <w:t>legale</w:t>
      </w:r>
      <w:proofErr w:type="spellEnd"/>
      <w:r w:rsidRPr="007F66BF">
        <w:t xml:space="preserve"> </w:t>
      </w:r>
      <w:proofErr w:type="spellStart"/>
      <w:r w:rsidRPr="007F66BF">
        <w:t>speciale</w:t>
      </w:r>
      <w:proofErr w:type="spellEnd"/>
      <w:r w:rsidRPr="007F66BF">
        <w:t xml:space="preserve">, </w:t>
      </w:r>
      <w:proofErr w:type="spellStart"/>
      <w:r w:rsidRPr="007F66BF">
        <w:t>primesc</w:t>
      </w:r>
      <w:proofErr w:type="spellEnd"/>
      <w:r w:rsidRPr="007F66BF">
        <w:t xml:space="preserve"> </w:t>
      </w:r>
      <w:proofErr w:type="spellStart"/>
      <w:r w:rsidRPr="007F66BF">
        <w:t>și</w:t>
      </w:r>
      <w:proofErr w:type="spellEnd"/>
      <w:r w:rsidRPr="007F66BF">
        <w:t xml:space="preserve"> </w:t>
      </w:r>
      <w:proofErr w:type="spellStart"/>
      <w:r w:rsidRPr="007F66BF">
        <w:t>soluționează</w:t>
      </w:r>
      <w:proofErr w:type="spellEnd"/>
      <w:r w:rsidRPr="007F66BF">
        <w:t xml:space="preserve"> </w:t>
      </w:r>
      <w:proofErr w:type="spellStart"/>
      <w:r w:rsidRPr="007F66BF">
        <w:t>raportări</w:t>
      </w:r>
      <w:proofErr w:type="spellEnd"/>
      <w:r w:rsidRPr="007F66BF">
        <w:t xml:space="preserve"> </w:t>
      </w:r>
      <w:proofErr w:type="spellStart"/>
      <w:r w:rsidRPr="007F66BF">
        <w:t>referitoare</w:t>
      </w:r>
      <w:proofErr w:type="spellEnd"/>
      <w:r w:rsidRPr="007F66BF">
        <w:t xml:space="preserve"> la </w:t>
      </w:r>
      <w:proofErr w:type="spellStart"/>
      <w:r w:rsidRPr="007F66BF">
        <w:t>încălcări</w:t>
      </w:r>
      <w:proofErr w:type="spellEnd"/>
      <w:r w:rsidRPr="007F66BF">
        <w:t xml:space="preserve"> ale </w:t>
      </w:r>
      <w:proofErr w:type="spellStart"/>
      <w:r w:rsidRPr="007F66BF">
        <w:t>legii</w:t>
      </w:r>
      <w:proofErr w:type="spellEnd"/>
      <w:r w:rsidRPr="007F66BF">
        <w:t xml:space="preserve">, </w:t>
      </w:r>
      <w:proofErr w:type="spellStart"/>
      <w:r w:rsidRPr="007F66BF">
        <w:t>în</w:t>
      </w:r>
      <w:proofErr w:type="spellEnd"/>
      <w:r w:rsidRPr="007F66BF">
        <w:t xml:space="preserve"> </w:t>
      </w:r>
      <w:proofErr w:type="spellStart"/>
      <w:r w:rsidRPr="007F66BF">
        <w:t>domeniul</w:t>
      </w:r>
      <w:proofErr w:type="spellEnd"/>
      <w:r w:rsidRPr="007F66BF">
        <w:t xml:space="preserve"> lor de </w:t>
      </w:r>
      <w:proofErr w:type="spellStart"/>
      <w:r w:rsidRPr="007F66BF">
        <w:t>competență</w:t>
      </w:r>
      <w:proofErr w:type="spellEnd"/>
      <w:r w:rsidRPr="007F66BF">
        <w:t xml:space="preserve"> (</w:t>
      </w:r>
      <w:proofErr w:type="spellStart"/>
      <w:r w:rsidRPr="007F66BF">
        <w:t>pentru</w:t>
      </w:r>
      <w:proofErr w:type="spellEnd"/>
      <w:r w:rsidRPr="007F66BF">
        <w:t xml:space="preserve"> </w:t>
      </w:r>
      <w:proofErr w:type="spellStart"/>
      <w:r w:rsidRPr="007F66BF">
        <w:t>mai</w:t>
      </w:r>
      <w:proofErr w:type="spellEnd"/>
      <w:r w:rsidRPr="007F66BF">
        <w:t xml:space="preserve"> </w:t>
      </w:r>
      <w:proofErr w:type="spellStart"/>
      <w:r w:rsidRPr="007F66BF">
        <w:t>multe</w:t>
      </w:r>
      <w:proofErr w:type="spellEnd"/>
      <w:r w:rsidRPr="007F66BF">
        <w:t xml:space="preserve"> </w:t>
      </w:r>
      <w:proofErr w:type="spellStart"/>
      <w:r w:rsidRPr="007F66BF">
        <w:t>detalii</w:t>
      </w:r>
      <w:proofErr w:type="spellEnd"/>
      <w:r w:rsidRPr="007F66BF">
        <w:t xml:space="preserve"> a se </w:t>
      </w:r>
      <w:proofErr w:type="spellStart"/>
      <w:r w:rsidRPr="007F66BF">
        <w:t>vedea</w:t>
      </w:r>
      <w:proofErr w:type="spellEnd"/>
      <w:r w:rsidRPr="007F66BF">
        <w:t xml:space="preserve"> Cap. IV din </w:t>
      </w:r>
      <w:proofErr w:type="spellStart"/>
      <w:r w:rsidRPr="007F66BF">
        <w:t>Legea</w:t>
      </w:r>
      <w:proofErr w:type="spellEnd"/>
      <w:r w:rsidRPr="007F66BF">
        <w:t xml:space="preserve"> nr. 361/2022, </w:t>
      </w:r>
      <w:proofErr w:type="spellStart"/>
      <w:r w:rsidRPr="007F66BF">
        <w:t>privind</w:t>
      </w:r>
      <w:proofErr w:type="spellEnd"/>
      <w:r w:rsidRPr="007F66BF">
        <w:t xml:space="preserve"> </w:t>
      </w:r>
      <w:proofErr w:type="spellStart"/>
      <w:r w:rsidRPr="007F66BF">
        <w:t>protecţia</w:t>
      </w:r>
      <w:proofErr w:type="spellEnd"/>
      <w:r w:rsidRPr="007F66BF">
        <w:t xml:space="preserve"> </w:t>
      </w:r>
      <w:proofErr w:type="spellStart"/>
      <w:r w:rsidRPr="007F66BF">
        <w:t>avertizorilor</w:t>
      </w:r>
      <w:proofErr w:type="spellEnd"/>
      <w:r w:rsidRPr="007F66BF">
        <w:t xml:space="preserve"> </w:t>
      </w:r>
      <w:proofErr w:type="spellStart"/>
      <w:r w:rsidRPr="007F66BF">
        <w:t>în</w:t>
      </w:r>
      <w:proofErr w:type="spellEnd"/>
      <w:r w:rsidRPr="007F66BF">
        <w:t xml:space="preserve"> </w:t>
      </w:r>
      <w:proofErr w:type="spellStart"/>
      <w:r w:rsidRPr="007F66BF">
        <w:t>interes</w:t>
      </w:r>
      <w:proofErr w:type="spellEnd"/>
      <w:r w:rsidRPr="007F66BF">
        <w:t xml:space="preserve"> public);</w:t>
      </w:r>
    </w:p>
    <w:p w14:paraId="5662C8F2" w14:textId="77777777" w:rsidR="007F66BF" w:rsidRPr="007F66BF" w:rsidRDefault="007F66BF" w:rsidP="007F66BF">
      <w:pPr>
        <w:numPr>
          <w:ilvl w:val="0"/>
          <w:numId w:val="2"/>
        </w:numPr>
        <w:jc w:val="both"/>
      </w:pPr>
      <w:r w:rsidRPr="007F66BF">
        <w:t xml:space="preserve">Online, pe </w:t>
      </w:r>
      <w:proofErr w:type="spellStart"/>
      <w:r w:rsidRPr="007F66BF">
        <w:t>Platforma</w:t>
      </w:r>
      <w:proofErr w:type="spellEnd"/>
      <w:r w:rsidRPr="007F66BF">
        <w:t xml:space="preserve"> </w:t>
      </w:r>
      <w:proofErr w:type="spellStart"/>
      <w:r w:rsidRPr="007F66BF">
        <w:t>Avertizori</w:t>
      </w:r>
      <w:proofErr w:type="spellEnd"/>
      <w:r w:rsidRPr="007F66BF">
        <w:t xml:space="preserve"> https://avertizori.integritate.eu;</w:t>
      </w:r>
    </w:p>
    <w:p w14:paraId="26C3C18F" w14:textId="77777777" w:rsidR="007F66BF" w:rsidRPr="007F66BF" w:rsidRDefault="007F66BF" w:rsidP="007F66BF">
      <w:pPr>
        <w:numPr>
          <w:ilvl w:val="0"/>
          <w:numId w:val="2"/>
        </w:numPr>
        <w:jc w:val="both"/>
        <w:rPr>
          <w:lang w:val="fr-FR"/>
        </w:rPr>
      </w:pPr>
      <w:r w:rsidRPr="007F66BF">
        <w:rPr>
          <w:lang w:val="fr-FR"/>
        </w:rPr>
        <w:t xml:space="preserve">Prin e-mail la </w:t>
      </w:r>
      <w:proofErr w:type="spellStart"/>
      <w:proofErr w:type="gramStart"/>
      <w:r w:rsidRPr="007F66BF">
        <w:rPr>
          <w:lang w:val="fr-FR"/>
        </w:rPr>
        <w:t>adresa</w:t>
      </w:r>
      <w:proofErr w:type="spellEnd"/>
      <w:r w:rsidRPr="007F66BF">
        <w:rPr>
          <w:lang w:val="fr-FR"/>
        </w:rPr>
        <w:t>:</w:t>
      </w:r>
      <w:proofErr w:type="gramEnd"/>
      <w:r w:rsidRPr="007F66BF">
        <w:rPr>
          <w:lang w:val="fr-FR"/>
        </w:rPr>
        <w:t xml:space="preserve"> avertizari@integritate.eu.</w:t>
      </w:r>
    </w:p>
    <w:p w14:paraId="3EE55607" w14:textId="77777777" w:rsidR="007F66BF" w:rsidRPr="007F66BF" w:rsidRDefault="007F66BF" w:rsidP="007F66BF">
      <w:pPr>
        <w:jc w:val="both"/>
        <w:rPr>
          <w:lang w:val="fr-FR"/>
        </w:rPr>
      </w:pPr>
      <w:proofErr w:type="spellStart"/>
      <w:r w:rsidRPr="007F66BF">
        <w:rPr>
          <w:lang w:val="fr-FR"/>
        </w:rPr>
        <w:t>Divulgare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publică</w:t>
      </w:r>
      <w:proofErr w:type="spellEnd"/>
      <w:r w:rsidRPr="007F66BF">
        <w:rPr>
          <w:lang w:val="fr-FR"/>
        </w:rPr>
        <w:t xml:space="preserve"> – </w:t>
      </w:r>
      <w:proofErr w:type="spellStart"/>
      <w:r w:rsidRPr="007F66BF">
        <w:rPr>
          <w:lang w:val="fr-FR"/>
        </w:rPr>
        <w:t>presă</w:t>
      </w:r>
      <w:proofErr w:type="spellEnd"/>
      <w:r w:rsidRPr="007F66BF">
        <w:rPr>
          <w:lang w:val="fr-FR"/>
        </w:rPr>
        <w:t xml:space="preserve">, </w:t>
      </w:r>
      <w:proofErr w:type="spellStart"/>
      <w:r w:rsidRPr="007F66BF">
        <w:rPr>
          <w:lang w:val="fr-FR"/>
        </w:rPr>
        <w:t>organizații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profesionale</w:t>
      </w:r>
      <w:proofErr w:type="spellEnd"/>
      <w:r w:rsidRPr="007F66BF">
        <w:rPr>
          <w:lang w:val="fr-FR"/>
        </w:rPr>
        <w:t xml:space="preserve">, </w:t>
      </w:r>
      <w:proofErr w:type="spellStart"/>
      <w:r w:rsidRPr="007F66BF">
        <w:rPr>
          <w:lang w:val="fr-FR"/>
        </w:rPr>
        <w:t>sindicale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sau</w:t>
      </w:r>
      <w:proofErr w:type="spellEnd"/>
      <w:r w:rsidRPr="007F66BF">
        <w:rPr>
          <w:lang w:val="fr-FR"/>
        </w:rPr>
        <w:t xml:space="preserve"> patronale, </w:t>
      </w:r>
      <w:proofErr w:type="spellStart"/>
      <w:r w:rsidRPr="007F66BF">
        <w:rPr>
          <w:lang w:val="fr-FR"/>
        </w:rPr>
        <w:t>organizații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neguvernamentale</w:t>
      </w:r>
      <w:proofErr w:type="spellEnd"/>
      <w:r w:rsidRPr="007F66BF">
        <w:rPr>
          <w:lang w:val="fr-FR"/>
        </w:rPr>
        <w:t xml:space="preserve">, </w:t>
      </w:r>
      <w:proofErr w:type="spellStart"/>
      <w:r w:rsidRPr="007F66BF">
        <w:rPr>
          <w:lang w:val="fr-FR"/>
        </w:rPr>
        <w:t>comisii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parlamentare</w:t>
      </w:r>
      <w:proofErr w:type="spellEnd"/>
      <w:r w:rsidRPr="007F66BF">
        <w:rPr>
          <w:lang w:val="fr-FR"/>
        </w:rPr>
        <w:t xml:space="preserve"> etc. (</w:t>
      </w:r>
      <w:proofErr w:type="spellStart"/>
      <w:r w:rsidRPr="007F66BF">
        <w:rPr>
          <w:lang w:val="fr-FR"/>
        </w:rPr>
        <w:t>pentru</w:t>
      </w:r>
      <w:proofErr w:type="spellEnd"/>
      <w:r w:rsidRPr="007F66BF">
        <w:rPr>
          <w:lang w:val="fr-FR"/>
        </w:rPr>
        <w:t xml:space="preserve"> mai </w:t>
      </w:r>
      <w:proofErr w:type="spellStart"/>
      <w:r w:rsidRPr="007F66BF">
        <w:rPr>
          <w:lang w:val="fr-FR"/>
        </w:rPr>
        <w:t>multe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detalii</w:t>
      </w:r>
      <w:proofErr w:type="spellEnd"/>
      <w:r w:rsidRPr="007F66BF">
        <w:rPr>
          <w:lang w:val="fr-FR"/>
        </w:rPr>
        <w:t xml:space="preserve"> a se </w:t>
      </w:r>
      <w:proofErr w:type="spellStart"/>
      <w:r w:rsidRPr="007F66BF">
        <w:rPr>
          <w:lang w:val="fr-FR"/>
        </w:rPr>
        <w:t>vedea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Cap.V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din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Legea</w:t>
      </w:r>
      <w:proofErr w:type="spellEnd"/>
      <w:r w:rsidRPr="007F66BF">
        <w:rPr>
          <w:lang w:val="fr-FR"/>
        </w:rPr>
        <w:t xml:space="preserve"> nr. 361/2022, </w:t>
      </w:r>
      <w:proofErr w:type="spellStart"/>
      <w:r w:rsidRPr="007F66BF">
        <w:rPr>
          <w:lang w:val="fr-FR"/>
        </w:rPr>
        <w:t>privind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protecţia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avertizorilor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în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interes</w:t>
      </w:r>
      <w:proofErr w:type="spellEnd"/>
      <w:r w:rsidRPr="007F66BF">
        <w:rPr>
          <w:lang w:val="fr-FR"/>
        </w:rPr>
        <w:t xml:space="preserve"> public).</w:t>
      </w:r>
    </w:p>
    <w:p w14:paraId="7F222487" w14:textId="77777777" w:rsidR="007F66BF" w:rsidRPr="007F66BF" w:rsidRDefault="007F66BF" w:rsidP="007F66BF">
      <w:pPr>
        <w:jc w:val="both"/>
        <w:rPr>
          <w:lang w:val="fr-FR"/>
        </w:rPr>
      </w:pPr>
      <w:proofErr w:type="spellStart"/>
      <w:r w:rsidRPr="007F66BF">
        <w:rPr>
          <w:lang w:val="fr-FR"/>
        </w:rPr>
        <w:t>Raportarea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cuprinde</w:t>
      </w:r>
      <w:proofErr w:type="spellEnd"/>
      <w:r w:rsidRPr="007F66BF">
        <w:rPr>
          <w:lang w:val="fr-FR"/>
        </w:rPr>
        <w:t xml:space="preserve">, </w:t>
      </w:r>
      <w:proofErr w:type="spellStart"/>
      <w:r w:rsidRPr="007F66BF">
        <w:rPr>
          <w:lang w:val="fr-FR"/>
        </w:rPr>
        <w:t>cel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puţin</w:t>
      </w:r>
      <w:proofErr w:type="spellEnd"/>
      <w:r w:rsidRPr="007F66BF">
        <w:rPr>
          <w:lang w:val="fr-FR"/>
        </w:rPr>
        <w:t xml:space="preserve">, </w:t>
      </w:r>
      <w:proofErr w:type="spellStart"/>
      <w:proofErr w:type="gramStart"/>
      <w:r w:rsidRPr="007F66BF">
        <w:rPr>
          <w:lang w:val="fr-FR"/>
        </w:rPr>
        <w:t>următoarele</w:t>
      </w:r>
      <w:proofErr w:type="spellEnd"/>
      <w:r w:rsidRPr="007F66BF">
        <w:rPr>
          <w:lang w:val="fr-FR"/>
        </w:rPr>
        <w:t>:</w:t>
      </w:r>
      <w:proofErr w:type="gramEnd"/>
    </w:p>
    <w:p w14:paraId="5BE05503" w14:textId="77777777" w:rsidR="007F66BF" w:rsidRPr="007F66BF" w:rsidRDefault="007F66BF" w:rsidP="007F66BF">
      <w:pPr>
        <w:jc w:val="both"/>
        <w:rPr>
          <w:lang w:val="fr-FR"/>
        </w:rPr>
      </w:pPr>
      <w:proofErr w:type="spellStart"/>
      <w:proofErr w:type="gramStart"/>
      <w:r w:rsidRPr="007F66BF">
        <w:rPr>
          <w:lang w:val="fr-FR"/>
        </w:rPr>
        <w:t>numele</w:t>
      </w:r>
      <w:proofErr w:type="spellEnd"/>
      <w:proofErr w:type="gram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şi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prenumele</w:t>
      </w:r>
      <w:proofErr w:type="spellEnd"/>
      <w:r w:rsidRPr="007F66BF">
        <w:rPr>
          <w:lang w:val="fr-FR"/>
        </w:rPr>
        <w:t xml:space="preserve">, </w:t>
      </w:r>
      <w:proofErr w:type="spellStart"/>
      <w:r w:rsidRPr="007F66BF">
        <w:rPr>
          <w:lang w:val="fr-FR"/>
        </w:rPr>
        <w:t>datele</w:t>
      </w:r>
      <w:proofErr w:type="spellEnd"/>
      <w:r w:rsidRPr="007F66BF">
        <w:rPr>
          <w:lang w:val="fr-FR"/>
        </w:rPr>
        <w:t xml:space="preserve"> de contact ale </w:t>
      </w:r>
      <w:proofErr w:type="spellStart"/>
      <w:r w:rsidRPr="007F66BF">
        <w:rPr>
          <w:lang w:val="fr-FR"/>
        </w:rPr>
        <w:t>avertizorului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în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interes</w:t>
      </w:r>
      <w:proofErr w:type="spellEnd"/>
      <w:r w:rsidRPr="007F66BF">
        <w:rPr>
          <w:lang w:val="fr-FR"/>
        </w:rPr>
        <w:t xml:space="preserve"> public, </w:t>
      </w:r>
      <w:proofErr w:type="spellStart"/>
      <w:r w:rsidRPr="007F66BF">
        <w:rPr>
          <w:lang w:val="fr-FR"/>
        </w:rPr>
        <w:t>contextul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profesional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în</w:t>
      </w:r>
      <w:proofErr w:type="spellEnd"/>
      <w:r w:rsidRPr="007F66BF">
        <w:rPr>
          <w:lang w:val="fr-FR"/>
        </w:rPr>
        <w:t xml:space="preserve"> care au </w:t>
      </w:r>
      <w:proofErr w:type="spellStart"/>
      <w:r w:rsidRPr="007F66BF">
        <w:rPr>
          <w:lang w:val="fr-FR"/>
        </w:rPr>
        <w:t>fost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obţinute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informaţiile</w:t>
      </w:r>
      <w:proofErr w:type="spellEnd"/>
      <w:r w:rsidRPr="007F66BF">
        <w:rPr>
          <w:lang w:val="fr-FR"/>
        </w:rPr>
        <w:t xml:space="preserve">, </w:t>
      </w:r>
      <w:proofErr w:type="spellStart"/>
      <w:r w:rsidRPr="007F66BF">
        <w:rPr>
          <w:lang w:val="fr-FR"/>
        </w:rPr>
        <w:t>persoana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vizată</w:t>
      </w:r>
      <w:proofErr w:type="spellEnd"/>
      <w:r w:rsidRPr="007F66BF">
        <w:rPr>
          <w:lang w:val="fr-FR"/>
        </w:rPr>
        <w:t xml:space="preserve">, </w:t>
      </w:r>
      <w:proofErr w:type="spellStart"/>
      <w:r w:rsidRPr="007F66BF">
        <w:rPr>
          <w:lang w:val="fr-FR"/>
        </w:rPr>
        <w:t>dacă</w:t>
      </w:r>
      <w:proofErr w:type="spellEnd"/>
      <w:r w:rsidRPr="007F66BF">
        <w:rPr>
          <w:lang w:val="fr-FR"/>
        </w:rPr>
        <w:t xml:space="preserve"> este </w:t>
      </w:r>
      <w:proofErr w:type="spellStart"/>
      <w:r w:rsidRPr="007F66BF">
        <w:rPr>
          <w:lang w:val="fr-FR"/>
        </w:rPr>
        <w:t>cunoscută</w:t>
      </w:r>
      <w:proofErr w:type="spellEnd"/>
      <w:r w:rsidRPr="007F66BF">
        <w:rPr>
          <w:lang w:val="fr-FR"/>
        </w:rPr>
        <w:t xml:space="preserve">, </w:t>
      </w:r>
      <w:proofErr w:type="spellStart"/>
      <w:r w:rsidRPr="007F66BF">
        <w:rPr>
          <w:lang w:val="fr-FR"/>
        </w:rPr>
        <w:t>descrierea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faptei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susceptibile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să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constituie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încălcare</w:t>
      </w:r>
      <w:proofErr w:type="spellEnd"/>
      <w:r w:rsidRPr="007F66BF">
        <w:rPr>
          <w:lang w:val="fr-FR"/>
        </w:rPr>
        <w:t xml:space="preserve"> a </w:t>
      </w:r>
      <w:proofErr w:type="spellStart"/>
      <w:r w:rsidRPr="007F66BF">
        <w:rPr>
          <w:lang w:val="fr-FR"/>
        </w:rPr>
        <w:t>legii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în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cadrul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unei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autorităţi</w:t>
      </w:r>
      <w:proofErr w:type="spellEnd"/>
      <w:r w:rsidRPr="007F66BF">
        <w:rPr>
          <w:lang w:val="fr-FR"/>
        </w:rPr>
        <w:t xml:space="preserve">, </w:t>
      </w:r>
      <w:proofErr w:type="spellStart"/>
      <w:r w:rsidRPr="007F66BF">
        <w:rPr>
          <w:lang w:val="fr-FR"/>
        </w:rPr>
        <w:t>instituţii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publice</w:t>
      </w:r>
      <w:proofErr w:type="spellEnd"/>
      <w:r w:rsidRPr="007F66BF">
        <w:rPr>
          <w:lang w:val="fr-FR"/>
        </w:rPr>
        <w:t xml:space="preserve">, </w:t>
      </w:r>
      <w:proofErr w:type="spellStart"/>
      <w:r w:rsidRPr="007F66BF">
        <w:rPr>
          <w:lang w:val="fr-FR"/>
        </w:rPr>
        <w:t>oricărei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alte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persoane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juridice</w:t>
      </w:r>
      <w:proofErr w:type="spellEnd"/>
      <w:r w:rsidRPr="007F66BF">
        <w:rPr>
          <w:lang w:val="fr-FR"/>
        </w:rPr>
        <w:t xml:space="preserve"> de </w:t>
      </w:r>
      <w:proofErr w:type="spellStart"/>
      <w:r w:rsidRPr="007F66BF">
        <w:rPr>
          <w:lang w:val="fr-FR"/>
        </w:rPr>
        <w:t>drept</w:t>
      </w:r>
      <w:proofErr w:type="spellEnd"/>
      <w:r w:rsidRPr="007F66BF">
        <w:rPr>
          <w:lang w:val="fr-FR"/>
        </w:rPr>
        <w:t xml:space="preserve"> public, </w:t>
      </w:r>
      <w:proofErr w:type="spellStart"/>
      <w:r w:rsidRPr="007F66BF">
        <w:rPr>
          <w:lang w:val="fr-FR"/>
        </w:rPr>
        <w:t>precum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şi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în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cadrul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persoanei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juridice</w:t>
      </w:r>
      <w:proofErr w:type="spellEnd"/>
      <w:r w:rsidRPr="007F66BF">
        <w:rPr>
          <w:lang w:val="fr-FR"/>
        </w:rPr>
        <w:t xml:space="preserve"> de </w:t>
      </w:r>
      <w:proofErr w:type="spellStart"/>
      <w:r w:rsidRPr="007F66BF">
        <w:rPr>
          <w:lang w:val="fr-FR"/>
        </w:rPr>
        <w:t>drept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privat</w:t>
      </w:r>
      <w:proofErr w:type="spellEnd"/>
      <w:r w:rsidRPr="007F66BF">
        <w:rPr>
          <w:lang w:val="fr-FR"/>
        </w:rPr>
        <w:t xml:space="preserve">, </w:t>
      </w:r>
      <w:proofErr w:type="spellStart"/>
      <w:r w:rsidRPr="007F66BF">
        <w:rPr>
          <w:lang w:val="fr-FR"/>
        </w:rPr>
        <w:t>precum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şi</w:t>
      </w:r>
      <w:proofErr w:type="spellEnd"/>
      <w:r w:rsidRPr="007F66BF">
        <w:rPr>
          <w:lang w:val="fr-FR"/>
        </w:rPr>
        <w:t xml:space="preserve">, </w:t>
      </w:r>
      <w:proofErr w:type="spellStart"/>
      <w:r w:rsidRPr="007F66BF">
        <w:rPr>
          <w:lang w:val="fr-FR"/>
        </w:rPr>
        <w:t>după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caz</w:t>
      </w:r>
      <w:proofErr w:type="spellEnd"/>
      <w:r w:rsidRPr="007F66BF">
        <w:rPr>
          <w:lang w:val="fr-FR"/>
        </w:rPr>
        <w:t xml:space="preserve">, </w:t>
      </w:r>
      <w:proofErr w:type="spellStart"/>
      <w:r w:rsidRPr="007F66BF">
        <w:rPr>
          <w:lang w:val="fr-FR"/>
        </w:rPr>
        <w:t>probele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în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susţinerea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raportării</w:t>
      </w:r>
      <w:proofErr w:type="spellEnd"/>
      <w:r w:rsidRPr="007F66BF">
        <w:rPr>
          <w:lang w:val="fr-FR"/>
        </w:rPr>
        <w:t xml:space="preserve">, data </w:t>
      </w:r>
      <w:proofErr w:type="spellStart"/>
      <w:r w:rsidRPr="007F66BF">
        <w:rPr>
          <w:lang w:val="fr-FR"/>
        </w:rPr>
        <w:t>şi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semnătura</w:t>
      </w:r>
      <w:proofErr w:type="spellEnd"/>
      <w:r w:rsidRPr="007F66BF">
        <w:rPr>
          <w:lang w:val="fr-FR"/>
        </w:rPr>
        <w:t xml:space="preserve">, </w:t>
      </w:r>
      <w:proofErr w:type="spellStart"/>
      <w:r w:rsidRPr="007F66BF">
        <w:rPr>
          <w:lang w:val="fr-FR"/>
        </w:rPr>
        <w:t>după</w:t>
      </w:r>
      <w:proofErr w:type="spellEnd"/>
      <w:r w:rsidRPr="007F66BF">
        <w:rPr>
          <w:lang w:val="fr-FR"/>
        </w:rPr>
        <w:t xml:space="preserve"> </w:t>
      </w:r>
      <w:proofErr w:type="spellStart"/>
      <w:r w:rsidRPr="007F66BF">
        <w:rPr>
          <w:lang w:val="fr-FR"/>
        </w:rPr>
        <w:t>caz</w:t>
      </w:r>
      <w:proofErr w:type="spellEnd"/>
      <w:r w:rsidRPr="007F66BF">
        <w:rPr>
          <w:lang w:val="fr-FR"/>
        </w:rPr>
        <w:t>.</w:t>
      </w:r>
    </w:p>
    <w:p w14:paraId="4C1CF087" w14:textId="596CFD02" w:rsidR="00EF03F2" w:rsidRPr="00FF25FE" w:rsidRDefault="00FF25FE">
      <w:pPr>
        <w:rPr>
          <w:lang w:val="fr-FR"/>
        </w:rPr>
      </w:pP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parcursul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anului</w:t>
      </w:r>
      <w:proofErr w:type="spellEnd"/>
      <w:r>
        <w:rPr>
          <w:lang w:val="fr-FR"/>
        </w:rPr>
        <w:t xml:space="preserve"> 2024 nu au </w:t>
      </w:r>
      <w:proofErr w:type="spellStart"/>
      <w:r>
        <w:rPr>
          <w:lang w:val="fr-FR"/>
        </w:rPr>
        <w:t>fost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semnalate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încălcării</w:t>
      </w:r>
      <w:proofErr w:type="spellEnd"/>
      <w:r>
        <w:rPr>
          <w:lang w:val="fr-FR"/>
        </w:rPr>
        <w:t xml:space="preserve"> ale </w:t>
      </w:r>
      <w:proofErr w:type="spellStart"/>
      <w:r>
        <w:rPr>
          <w:lang w:val="fr-FR"/>
        </w:rPr>
        <w:t>legii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ân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Agenției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Județene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Ocuparea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Forței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Muncă</w:t>
      </w:r>
      <w:proofErr w:type="spellEnd"/>
      <w:r>
        <w:rPr>
          <w:lang w:val="fr-FR"/>
        </w:rPr>
        <w:t xml:space="preserve"> Covasna.</w:t>
      </w:r>
    </w:p>
    <w:sectPr w:rsidR="00EF03F2" w:rsidRPr="00FF2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A49BA"/>
    <w:multiLevelType w:val="multilevel"/>
    <w:tmpl w:val="70E8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FA5B16"/>
    <w:multiLevelType w:val="multilevel"/>
    <w:tmpl w:val="2F1C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7764679">
    <w:abstractNumId w:val="0"/>
  </w:num>
  <w:num w:numId="2" w16cid:durableId="1839029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FE"/>
    <w:rsid w:val="00027B2B"/>
    <w:rsid w:val="00106992"/>
    <w:rsid w:val="003669D0"/>
    <w:rsid w:val="004957B1"/>
    <w:rsid w:val="005D6101"/>
    <w:rsid w:val="006039BF"/>
    <w:rsid w:val="00694740"/>
    <w:rsid w:val="007017D9"/>
    <w:rsid w:val="0073006C"/>
    <w:rsid w:val="007F66BF"/>
    <w:rsid w:val="008C1529"/>
    <w:rsid w:val="0090442F"/>
    <w:rsid w:val="00B52DA8"/>
    <w:rsid w:val="00B83A2B"/>
    <w:rsid w:val="00DD17C8"/>
    <w:rsid w:val="00E81C41"/>
    <w:rsid w:val="00EF03F2"/>
    <w:rsid w:val="00F37BCE"/>
    <w:rsid w:val="00FC07C7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250E"/>
  <w15:chartTrackingRefBased/>
  <w15:docId w15:val="{69C41A33-C81C-4216-B7B7-EA5367BB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5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5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5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5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5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5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5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Orsolya Vass</dc:creator>
  <cp:keywords/>
  <dc:description/>
  <cp:lastModifiedBy>Katalin Fogarassy</cp:lastModifiedBy>
  <cp:revision>6</cp:revision>
  <dcterms:created xsi:type="dcterms:W3CDTF">2025-03-28T10:58:00Z</dcterms:created>
  <dcterms:modified xsi:type="dcterms:W3CDTF">2025-03-31T11:26:00Z</dcterms:modified>
</cp:coreProperties>
</file>