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6AE7" w:rsidRDefault="007100B6" w:rsidP="009F536D">
      <w:pPr>
        <w:tabs>
          <w:tab w:val="left" w:pos="0"/>
        </w:tabs>
        <w:spacing w:after="0" w:line="240" w:lineRule="auto"/>
        <w:ind w:left="0"/>
        <w:jc w:val="right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 w:rsidR="00C06AE7">
        <w:rPr>
          <w:b/>
          <w:sz w:val="20"/>
          <w:szCs w:val="20"/>
          <w:lang w:val="ro-RO"/>
        </w:rPr>
        <w:t xml:space="preserve">Anexa </w:t>
      </w:r>
      <w:r w:rsidR="00374E4B">
        <w:rPr>
          <w:b/>
          <w:sz w:val="20"/>
          <w:szCs w:val="20"/>
          <w:lang w:val="ro-RO"/>
        </w:rPr>
        <w:t>3</w:t>
      </w:r>
      <w:r w:rsidR="00C06AE7" w:rsidRPr="0026187F">
        <w:rPr>
          <w:sz w:val="20"/>
          <w:szCs w:val="20"/>
          <w:lang w:val="ro-RO"/>
        </w:rPr>
        <w:t xml:space="preserve"> la </w:t>
      </w:r>
      <w:r w:rsidR="00340E08">
        <w:rPr>
          <w:sz w:val="20"/>
          <w:szCs w:val="20"/>
          <w:lang w:val="ro-RO"/>
        </w:rPr>
        <w:t>proceduri</w:t>
      </w:r>
    </w:p>
    <w:p w:rsidR="00BA3572" w:rsidRDefault="00BA3572" w:rsidP="009F536D">
      <w:pPr>
        <w:tabs>
          <w:tab w:val="left" w:pos="0"/>
        </w:tabs>
        <w:spacing w:after="0" w:line="240" w:lineRule="auto"/>
        <w:ind w:left="0"/>
        <w:rPr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Nr: </w:t>
      </w:r>
      <w:r>
        <w:rPr>
          <w:sz w:val="20"/>
          <w:szCs w:val="20"/>
          <w:lang w:val="ro-RO"/>
        </w:rPr>
        <w:t>................/........................</w:t>
      </w:r>
    </w:p>
    <w:p w:rsidR="00BA3572" w:rsidRPr="00251160" w:rsidRDefault="00BA3572" w:rsidP="00BA3572">
      <w:pPr>
        <w:tabs>
          <w:tab w:val="left" w:pos="0"/>
        </w:tabs>
        <w:spacing w:after="0"/>
        <w:ind w:left="0"/>
        <w:rPr>
          <w:sz w:val="16"/>
          <w:szCs w:val="16"/>
          <w:lang w:val="ro-RO"/>
        </w:rPr>
      </w:pPr>
    </w:p>
    <w:p w:rsidR="00F70E99" w:rsidRPr="00FA6432" w:rsidRDefault="00587C7F" w:rsidP="00FA6432">
      <w:pPr>
        <w:tabs>
          <w:tab w:val="left" w:pos="0"/>
        </w:tabs>
        <w:spacing w:after="0"/>
        <w:ind w:left="0"/>
        <w:rPr>
          <w:lang w:val="ro-RO"/>
        </w:rPr>
      </w:pPr>
      <w:r w:rsidRPr="00535582">
        <w:rPr>
          <w:lang w:val="ro-RO"/>
        </w:rPr>
        <w:t>Către:</w:t>
      </w:r>
      <w:r w:rsidRPr="00535582">
        <w:rPr>
          <w:lang w:val="ro-RO"/>
        </w:rPr>
        <w:tab/>
      </w:r>
      <w:r w:rsidRPr="00535582">
        <w:rPr>
          <w:lang w:val="ro-RO"/>
        </w:rPr>
        <w:tab/>
      </w:r>
      <w:r w:rsidRPr="00535582">
        <w:rPr>
          <w:b/>
          <w:lang w:val="ro-RO"/>
        </w:rPr>
        <w:t>Agenţia Județeană pentru Ocuparea Forţei de Muncă</w:t>
      </w:r>
      <w:r>
        <w:rPr>
          <w:b/>
          <w:lang w:val="ro-RO"/>
        </w:rPr>
        <w:t xml:space="preserve"> - COVASNA</w:t>
      </w:r>
    </w:p>
    <w:p w:rsidR="00C06AE7" w:rsidRDefault="00F70E99" w:rsidP="00C06AE7">
      <w:pPr>
        <w:spacing w:after="0" w:line="360" w:lineRule="auto"/>
        <w:ind w:left="0"/>
        <w:rPr>
          <w:rFonts w:eastAsia="Times New Roman"/>
          <w:iCs/>
          <w:sz w:val="20"/>
          <w:szCs w:val="20"/>
          <w:lang w:val="ro-RO"/>
        </w:rPr>
      </w:pPr>
      <w:r w:rsidRPr="00F70E99">
        <w:rPr>
          <w:rFonts w:eastAsia="Times New Roman"/>
          <w:iCs/>
          <w:sz w:val="20"/>
          <w:szCs w:val="20"/>
          <w:lang w:val="ro-RO"/>
        </w:rPr>
        <w:t>Subsemnatul/a .................................................</w:t>
      </w:r>
      <w:r>
        <w:rPr>
          <w:rFonts w:eastAsia="Times New Roman"/>
          <w:iCs/>
          <w:sz w:val="20"/>
          <w:szCs w:val="20"/>
          <w:lang w:val="ro-RO"/>
        </w:rPr>
        <w:t>..........</w:t>
      </w:r>
      <w:r w:rsidRPr="00F70E99">
        <w:rPr>
          <w:rFonts w:eastAsia="Times New Roman"/>
          <w:iCs/>
          <w:sz w:val="20"/>
          <w:szCs w:val="20"/>
          <w:lang w:val="ro-RO"/>
        </w:rPr>
        <w:t>...........................</w:t>
      </w:r>
      <w:r w:rsidR="00C06AE7">
        <w:rPr>
          <w:rFonts w:eastAsia="Times New Roman"/>
          <w:iCs/>
          <w:sz w:val="20"/>
          <w:szCs w:val="20"/>
          <w:lang w:val="ro-RO"/>
        </w:rPr>
        <w:t>............</w:t>
      </w:r>
      <w:r w:rsidRPr="00F70E99">
        <w:rPr>
          <w:rFonts w:eastAsia="Times New Roman"/>
          <w:iCs/>
          <w:sz w:val="20"/>
          <w:szCs w:val="20"/>
          <w:lang w:val="ro-RO"/>
        </w:rPr>
        <w:t xml:space="preserve">....., </w:t>
      </w:r>
      <w:r w:rsidR="00340E08">
        <w:rPr>
          <w:rFonts w:eastAsia="Times New Roman"/>
          <w:iCs/>
          <w:sz w:val="20"/>
          <w:szCs w:val="20"/>
          <w:lang w:val="ro-RO"/>
        </w:rPr>
        <w:t>având cod mumeric personal (CNP) ..........................................................., legitimat/ă prin act</w:t>
      </w:r>
      <w:r w:rsidR="00C9792F">
        <w:rPr>
          <w:rFonts w:eastAsia="Times New Roman"/>
          <w:iCs/>
          <w:sz w:val="20"/>
          <w:szCs w:val="20"/>
          <w:lang w:val="ro-RO"/>
        </w:rPr>
        <w:t>ul de identitate (CI/BI) ....</w:t>
      </w:r>
      <w:r w:rsidR="00340E08">
        <w:rPr>
          <w:rFonts w:eastAsia="Times New Roman"/>
          <w:iCs/>
          <w:sz w:val="20"/>
          <w:szCs w:val="20"/>
          <w:lang w:val="ro-RO"/>
        </w:rPr>
        <w:t xml:space="preserve"> seria </w:t>
      </w:r>
      <w:r w:rsidR="00C9792F">
        <w:rPr>
          <w:rFonts w:eastAsia="Times New Roman"/>
          <w:iCs/>
          <w:sz w:val="20"/>
          <w:szCs w:val="20"/>
          <w:lang w:val="ro-RO"/>
        </w:rPr>
        <w:t>.... nr. ..............</w:t>
      </w:r>
      <w:r w:rsidR="00340E08">
        <w:rPr>
          <w:rFonts w:eastAsia="Times New Roman"/>
          <w:iCs/>
          <w:sz w:val="20"/>
          <w:szCs w:val="20"/>
          <w:lang w:val="ro-RO"/>
        </w:rPr>
        <w:t xml:space="preserve"> </w:t>
      </w:r>
      <w:r w:rsidR="00C9792F">
        <w:rPr>
          <w:rFonts w:eastAsia="Times New Roman"/>
          <w:iCs/>
          <w:sz w:val="20"/>
          <w:szCs w:val="20"/>
          <w:lang w:val="ro-RO"/>
        </w:rPr>
        <w:t xml:space="preserve">eliberat la data de ......................... de ......................................., prin prezenta cerere </w:t>
      </w:r>
      <w:r w:rsidR="00C06AE7">
        <w:rPr>
          <w:rFonts w:eastAsia="Times New Roman"/>
          <w:iCs/>
          <w:sz w:val="20"/>
          <w:szCs w:val="20"/>
          <w:lang w:val="ro-RO"/>
        </w:rPr>
        <w:t xml:space="preserve">solicit </w:t>
      </w:r>
      <w:r w:rsidR="00C9792F">
        <w:rPr>
          <w:rFonts w:eastAsia="Times New Roman"/>
          <w:iCs/>
          <w:sz w:val="20"/>
          <w:szCs w:val="20"/>
          <w:lang w:val="ro-RO"/>
        </w:rPr>
        <w:t>(se bifează corespunzător serviciile de informare și consiliere profesională care se solicită)</w:t>
      </w:r>
      <w:r w:rsidR="00C06AE7">
        <w:rPr>
          <w:rFonts w:eastAsia="Times New Roman"/>
          <w:iCs/>
          <w:sz w:val="20"/>
          <w:szCs w:val="20"/>
          <w:lang w:val="ro-RO"/>
        </w:rPr>
        <w:t xml:space="preserve">. </w:t>
      </w:r>
    </w:p>
    <w:p w:rsidR="00C9792F" w:rsidRDefault="00C9792F" w:rsidP="00512D67">
      <w:pPr>
        <w:numPr>
          <w:ilvl w:val="0"/>
          <w:numId w:val="4"/>
        </w:numPr>
        <w:spacing w:after="0" w:line="240" w:lineRule="auto"/>
        <w:ind w:left="360"/>
        <w:rPr>
          <w:rFonts w:eastAsia="Times New Roman"/>
          <w:iCs/>
          <w:sz w:val="20"/>
          <w:szCs w:val="20"/>
          <w:lang w:val="ro-RO"/>
        </w:rPr>
      </w:pPr>
      <w:r>
        <w:rPr>
          <w:rFonts w:eastAsia="Times New Roman"/>
          <w:iCs/>
          <w:sz w:val="20"/>
          <w:szCs w:val="20"/>
          <w:lang w:val="ro-RO"/>
        </w:rPr>
        <w:t>acordarea de servicii de informare și consiliere profesională din cele prevăzute la art.58 alin(1) lit.a) și d) din Legea nr.76/2002, privind sistemul asigurărilor pentru șomaj și stimularea ocupării forței de muncă, cu modificările și completările ulterioare;</w:t>
      </w:r>
    </w:p>
    <w:p w:rsidR="00C9792F" w:rsidRPr="00C9792F" w:rsidRDefault="00C9792F" w:rsidP="00512D67">
      <w:pPr>
        <w:numPr>
          <w:ilvl w:val="0"/>
          <w:numId w:val="4"/>
        </w:numPr>
        <w:spacing w:after="0" w:line="240" w:lineRule="auto"/>
        <w:ind w:left="360"/>
        <w:rPr>
          <w:rFonts w:eastAsia="Times New Roman"/>
          <w:iCs/>
          <w:sz w:val="20"/>
          <w:szCs w:val="20"/>
          <w:lang w:val="ro-RO"/>
        </w:rPr>
      </w:pPr>
      <w:r>
        <w:rPr>
          <w:rFonts w:eastAsia="Times New Roman"/>
          <w:iCs/>
          <w:sz w:val="20"/>
          <w:szCs w:val="20"/>
          <w:lang w:val="ro-RO"/>
        </w:rPr>
        <w:t>acordarea de servicii de informare și consiliere profesională care au ca scop îndrumarea pe parcursul procesului de integrare socioprofesională la noul loc de muncă</w:t>
      </w:r>
      <w:r w:rsidR="00512D67">
        <w:rPr>
          <w:rFonts w:eastAsia="Times New Roman"/>
          <w:iCs/>
          <w:sz w:val="20"/>
          <w:szCs w:val="20"/>
          <w:lang w:val="ro-RO"/>
        </w:rPr>
        <w:t>, prevăzute la art.58 alin(1) lit.e) din Legea nr.76/2002, privind sistemul asigurărilor pentru șomaj și stimularea ocupării forței de muncă, cu modificările și completările ulterioare;</w:t>
      </w:r>
    </w:p>
    <w:p w:rsidR="00F70E99" w:rsidRDefault="00C06AE7" w:rsidP="00C06AE7">
      <w:pPr>
        <w:spacing w:after="0" w:line="360" w:lineRule="auto"/>
        <w:ind w:left="0"/>
        <w:rPr>
          <w:rFonts w:eastAsia="Times New Roman"/>
          <w:iCs/>
          <w:sz w:val="20"/>
          <w:szCs w:val="20"/>
          <w:lang w:val="ro-RO"/>
        </w:rPr>
      </w:pPr>
      <w:r>
        <w:rPr>
          <w:rFonts w:eastAsia="Times New Roman"/>
          <w:iCs/>
          <w:sz w:val="20"/>
          <w:szCs w:val="20"/>
          <w:lang w:val="ro-RO"/>
        </w:rPr>
        <w:t xml:space="preserve">Menționez </w:t>
      </w:r>
      <w:r w:rsidR="00512D67">
        <w:rPr>
          <w:rFonts w:eastAsia="Times New Roman"/>
          <w:iCs/>
          <w:sz w:val="20"/>
          <w:szCs w:val="20"/>
          <w:lang w:val="ro-RO"/>
        </w:rPr>
        <w:t>următoarele:</w:t>
      </w:r>
    </w:p>
    <w:p w:rsidR="00512D67" w:rsidRDefault="00512D67" w:rsidP="007100B6">
      <w:pPr>
        <w:numPr>
          <w:ilvl w:val="0"/>
          <w:numId w:val="5"/>
        </w:numPr>
        <w:spacing w:after="0"/>
        <w:ind w:left="360"/>
        <w:rPr>
          <w:rFonts w:eastAsia="Times New Roman"/>
          <w:iCs/>
          <w:sz w:val="20"/>
          <w:szCs w:val="20"/>
          <w:lang w:val="ro-RO"/>
        </w:rPr>
      </w:pPr>
      <w:r>
        <w:rPr>
          <w:rFonts w:eastAsia="Times New Roman"/>
          <w:iCs/>
          <w:sz w:val="20"/>
          <w:szCs w:val="20"/>
          <w:lang w:val="ro-RO"/>
        </w:rPr>
        <w:t>AM mai beneficiat anterior de servicii de informare și consiliere profesională;</w:t>
      </w:r>
    </w:p>
    <w:p w:rsidR="00512D67" w:rsidRDefault="00512D67" w:rsidP="007100B6">
      <w:pPr>
        <w:numPr>
          <w:ilvl w:val="0"/>
          <w:numId w:val="5"/>
        </w:numPr>
        <w:spacing w:after="0"/>
        <w:ind w:left="360"/>
        <w:rPr>
          <w:rFonts w:eastAsia="Times New Roman"/>
          <w:iCs/>
          <w:sz w:val="20"/>
          <w:szCs w:val="20"/>
          <w:lang w:val="ro-RO"/>
        </w:rPr>
      </w:pPr>
      <w:r>
        <w:rPr>
          <w:rFonts w:eastAsia="Times New Roman"/>
          <w:iCs/>
          <w:sz w:val="20"/>
          <w:szCs w:val="20"/>
          <w:lang w:val="ro-RO"/>
        </w:rPr>
        <w:t>NU AM mai beneficiat anterior de servicii de informare și consiliere profesională;</w:t>
      </w:r>
    </w:p>
    <w:p w:rsidR="00512D67" w:rsidRDefault="00512D67" w:rsidP="007100B6">
      <w:pPr>
        <w:numPr>
          <w:ilvl w:val="0"/>
          <w:numId w:val="5"/>
        </w:numPr>
        <w:spacing w:after="0"/>
        <w:ind w:left="360"/>
        <w:rPr>
          <w:rFonts w:eastAsia="Times New Roman"/>
          <w:iCs/>
          <w:sz w:val="20"/>
          <w:szCs w:val="20"/>
          <w:lang w:val="ro-RO"/>
        </w:rPr>
      </w:pPr>
      <w:r>
        <w:rPr>
          <w:rFonts w:eastAsia="Times New Roman"/>
          <w:iCs/>
          <w:sz w:val="20"/>
          <w:szCs w:val="20"/>
          <w:lang w:val="ro-RO"/>
        </w:rPr>
        <w:t>SUNT ÎNCADRAT ÎN MUNCĂ începând cu data de ........................... la ............................................</w:t>
      </w:r>
    </w:p>
    <w:p w:rsidR="00512D67" w:rsidRDefault="00512D67" w:rsidP="007100B6">
      <w:pPr>
        <w:spacing w:after="0" w:line="240" w:lineRule="auto"/>
        <w:ind w:left="0"/>
        <w:rPr>
          <w:rFonts w:eastAsia="Times New Roman"/>
          <w:iCs/>
          <w:sz w:val="20"/>
          <w:szCs w:val="20"/>
          <w:lang w:val="ro-RO"/>
        </w:rPr>
      </w:pPr>
    </w:p>
    <w:p w:rsidR="00C06AE7" w:rsidRDefault="00512D67" w:rsidP="007100B6">
      <w:pPr>
        <w:spacing w:after="0" w:line="480" w:lineRule="auto"/>
        <w:ind w:left="5301" w:firstLine="459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Numele și prenumele .................................</w:t>
      </w:r>
    </w:p>
    <w:p w:rsidR="00F70E99" w:rsidRDefault="00F70E99" w:rsidP="0072025C">
      <w:pPr>
        <w:spacing w:after="0" w:line="240" w:lineRule="auto"/>
        <w:ind w:left="0"/>
        <w:rPr>
          <w:sz w:val="20"/>
          <w:szCs w:val="20"/>
          <w:lang w:val="ro-RO"/>
        </w:rPr>
      </w:pPr>
      <w:r w:rsidRPr="00F70E99">
        <w:rPr>
          <w:sz w:val="20"/>
          <w:szCs w:val="20"/>
          <w:lang w:val="ro-RO"/>
        </w:rPr>
        <w:t>Data) ......../......../................</w:t>
      </w:r>
      <w:r w:rsidRPr="00F70E99">
        <w:rPr>
          <w:sz w:val="20"/>
          <w:szCs w:val="20"/>
          <w:lang w:val="ro-RO"/>
        </w:rPr>
        <w:tab/>
      </w:r>
      <w:r w:rsidRPr="00F70E99">
        <w:rPr>
          <w:sz w:val="20"/>
          <w:szCs w:val="20"/>
          <w:lang w:val="ro-RO"/>
        </w:rPr>
        <w:tab/>
      </w:r>
      <w:r w:rsidRPr="00F70E99">
        <w:rPr>
          <w:sz w:val="20"/>
          <w:szCs w:val="20"/>
          <w:lang w:val="ro-RO"/>
        </w:rPr>
        <w:tab/>
      </w:r>
      <w:r w:rsidR="00512D67">
        <w:rPr>
          <w:sz w:val="20"/>
          <w:szCs w:val="20"/>
          <w:lang w:val="ro-RO"/>
        </w:rPr>
        <w:tab/>
      </w:r>
      <w:r w:rsidRPr="00F70E99">
        <w:rPr>
          <w:sz w:val="20"/>
          <w:szCs w:val="20"/>
          <w:lang w:val="ro-RO"/>
        </w:rPr>
        <w:t>Semnătura .............................</w:t>
      </w:r>
      <w:r w:rsidR="00512D67">
        <w:rPr>
          <w:sz w:val="20"/>
          <w:szCs w:val="20"/>
          <w:lang w:val="ro-RO"/>
        </w:rPr>
        <w:t>.................</w:t>
      </w:r>
    </w:p>
    <w:p w:rsidR="00E77235" w:rsidRPr="00BA5863" w:rsidRDefault="0072025C" w:rsidP="00BA5863">
      <w:pPr>
        <w:spacing w:after="0" w:line="480" w:lineRule="auto"/>
        <w:ind w:left="0" w:firstLine="720"/>
        <w:rPr>
          <w:rFonts w:eastAsia="Times New Roman"/>
          <w:sz w:val="20"/>
          <w:szCs w:val="20"/>
          <w:lang w:val="ro-RO"/>
        </w:rPr>
      </w:pPr>
      <w:r>
        <w:rPr>
          <w:sz w:val="16"/>
          <w:szCs w:val="16"/>
          <w:lang w:val="ro-RO"/>
        </w:rPr>
        <w:t>(zi)        (lună)          (an)</w:t>
      </w:r>
    </w:p>
    <w:p w:rsidR="007B4DD9" w:rsidRPr="007100B6" w:rsidRDefault="007B4DD9" w:rsidP="007B4DD9">
      <w:pPr>
        <w:spacing w:after="0" w:line="240" w:lineRule="auto"/>
        <w:ind w:left="0"/>
        <w:jc w:val="center"/>
        <w:rPr>
          <w:rFonts w:eastAsia="Times New Roman"/>
          <w:b/>
          <w:iCs/>
          <w:sz w:val="20"/>
          <w:szCs w:val="20"/>
          <w:lang w:val="ro-RO"/>
        </w:rPr>
      </w:pPr>
      <w:r w:rsidRPr="007100B6">
        <w:rPr>
          <w:rFonts w:eastAsia="Times New Roman"/>
          <w:b/>
          <w:iCs/>
          <w:sz w:val="20"/>
          <w:szCs w:val="20"/>
          <w:lang w:val="ro-RO"/>
        </w:rPr>
        <w:t>FIȘA DE INFORMARE</w:t>
      </w:r>
    </w:p>
    <w:p w:rsidR="007B4DD9" w:rsidRPr="00512D67" w:rsidRDefault="007B4DD9" w:rsidP="007B4DD9">
      <w:pPr>
        <w:spacing w:after="0" w:line="240" w:lineRule="auto"/>
        <w:ind w:left="0"/>
        <w:jc w:val="center"/>
        <w:rPr>
          <w:rFonts w:eastAsia="Times New Roman"/>
          <w:b/>
          <w:iCs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2447"/>
        <w:gridCol w:w="803"/>
        <w:gridCol w:w="349"/>
        <w:gridCol w:w="1595"/>
        <w:gridCol w:w="3081"/>
      </w:tblGrid>
      <w:tr w:rsidR="007100B6" w:rsidRPr="0015467F" w:rsidTr="007100B6">
        <w:trPr>
          <w:trHeight w:val="395"/>
        </w:trPr>
        <w:tc>
          <w:tcPr>
            <w:tcW w:w="4428" w:type="dxa"/>
            <w:gridSpan w:val="2"/>
            <w:shd w:val="clear" w:color="auto" w:fill="auto"/>
            <w:vAlign w:val="center"/>
          </w:tcPr>
          <w:p w:rsidR="007100B6" w:rsidRPr="007100B6" w:rsidRDefault="007100B6" w:rsidP="007100B6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0"/>
                <w:szCs w:val="20"/>
                <w:lang w:val="ro-RO"/>
              </w:rPr>
            </w:pPr>
            <w:r w:rsidRPr="007100B6">
              <w:rPr>
                <w:rFonts w:eastAsia="Times New Roman"/>
                <w:b/>
                <w:iCs/>
                <w:sz w:val="20"/>
                <w:szCs w:val="20"/>
                <w:lang w:val="ro-RO"/>
              </w:rPr>
              <w:t>DATE PERSONALE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00B6" w:rsidRPr="007100B6" w:rsidRDefault="007100B6" w:rsidP="007100B6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0"/>
                <w:szCs w:val="20"/>
                <w:lang w:val="ro-RO"/>
              </w:rPr>
            </w:pPr>
            <w:r w:rsidRPr="007100B6">
              <w:rPr>
                <w:rFonts w:eastAsia="Times New Roman"/>
                <w:b/>
                <w:iCs/>
                <w:sz w:val="20"/>
                <w:szCs w:val="20"/>
                <w:lang w:val="ro-RO"/>
              </w:rPr>
              <w:t>CNP</w:t>
            </w:r>
          </w:p>
        </w:tc>
        <w:tc>
          <w:tcPr>
            <w:tcW w:w="5150" w:type="dxa"/>
            <w:gridSpan w:val="3"/>
            <w:shd w:val="clear" w:color="auto" w:fill="auto"/>
            <w:vAlign w:val="center"/>
          </w:tcPr>
          <w:p w:rsidR="007100B6" w:rsidRPr="007100B6" w:rsidRDefault="007100B6" w:rsidP="007100B6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0"/>
                <w:szCs w:val="20"/>
                <w:lang w:val="ro-RO"/>
              </w:rPr>
            </w:pPr>
          </w:p>
        </w:tc>
      </w:tr>
      <w:tr w:rsidR="007100B6" w:rsidRPr="0015467F" w:rsidTr="007100B6">
        <w:tc>
          <w:tcPr>
            <w:tcW w:w="1908" w:type="dxa"/>
            <w:shd w:val="clear" w:color="auto" w:fill="auto"/>
            <w:vAlign w:val="center"/>
          </w:tcPr>
          <w:p w:rsidR="007100B6" w:rsidRPr="007100B6" w:rsidRDefault="007100B6" w:rsidP="007100B6">
            <w:pPr>
              <w:spacing w:after="0" w:line="240" w:lineRule="auto"/>
              <w:ind w:left="0"/>
              <w:jc w:val="center"/>
              <w:rPr>
                <w:rFonts w:eastAsia="Times New Roman"/>
                <w:iCs/>
                <w:sz w:val="20"/>
                <w:szCs w:val="20"/>
                <w:lang w:val="ro-RO"/>
              </w:rPr>
            </w:pPr>
            <w:r w:rsidRPr="007100B6">
              <w:rPr>
                <w:rFonts w:eastAsia="Times New Roman"/>
                <w:iCs/>
                <w:sz w:val="20"/>
                <w:szCs w:val="20"/>
                <w:lang w:val="ro-RO"/>
              </w:rPr>
              <w:t>Nume, prenume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:rsidR="007100B6" w:rsidRPr="007100B6" w:rsidRDefault="007100B6" w:rsidP="007100B6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100B6" w:rsidRPr="007100B6" w:rsidRDefault="007100B6" w:rsidP="007100B6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0"/>
                <w:szCs w:val="20"/>
                <w:lang w:val="ro-RO"/>
              </w:rPr>
            </w:pPr>
            <w:r w:rsidRPr="007100B6">
              <w:rPr>
                <w:rFonts w:eastAsia="Times New Roman"/>
                <w:iCs/>
                <w:sz w:val="20"/>
                <w:szCs w:val="20"/>
                <w:lang w:val="ro-RO"/>
              </w:rPr>
              <w:t>Număr carnet de șomer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7100B6" w:rsidRPr="007100B6" w:rsidRDefault="007100B6" w:rsidP="007100B6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Cs/>
                <w:sz w:val="20"/>
                <w:szCs w:val="20"/>
                <w:lang w:val="ro-RO"/>
              </w:rPr>
            </w:pPr>
          </w:p>
        </w:tc>
      </w:tr>
    </w:tbl>
    <w:p w:rsidR="007B4DD9" w:rsidRPr="0015467F" w:rsidRDefault="007B4DD9" w:rsidP="007100B6">
      <w:pPr>
        <w:spacing w:after="0" w:line="240" w:lineRule="auto"/>
        <w:ind w:left="0"/>
        <w:rPr>
          <w:rFonts w:eastAsia="Times New Roman"/>
          <w:b/>
          <w:iCs/>
          <w:sz w:val="16"/>
          <w:szCs w:val="16"/>
          <w:lang w:val="ro-RO"/>
        </w:rPr>
      </w:pPr>
    </w:p>
    <w:p w:rsidR="00C06AE7" w:rsidRPr="007100B6" w:rsidRDefault="007B4DD9" w:rsidP="007100B6">
      <w:pPr>
        <w:tabs>
          <w:tab w:val="left" w:pos="0"/>
        </w:tabs>
        <w:spacing w:after="0" w:line="240" w:lineRule="auto"/>
        <w:ind w:left="0"/>
        <w:rPr>
          <w:sz w:val="20"/>
          <w:szCs w:val="20"/>
          <w:lang w:val="ro-RO"/>
        </w:rPr>
      </w:pPr>
      <w:r w:rsidRPr="007100B6">
        <w:rPr>
          <w:sz w:val="20"/>
          <w:szCs w:val="20"/>
          <w:lang w:val="ro-RO"/>
        </w:rPr>
        <w:t>DATE REFERITOARE LA ACTIVITATEA DE INFORMARE PROFESIONALĂ</w:t>
      </w:r>
    </w:p>
    <w:p w:rsidR="007B4DD9" w:rsidRPr="0015467F" w:rsidRDefault="007B4DD9" w:rsidP="007100B6">
      <w:pPr>
        <w:tabs>
          <w:tab w:val="left" w:pos="0"/>
        </w:tabs>
        <w:spacing w:after="0" w:line="240" w:lineRule="auto"/>
        <w:ind w:left="0"/>
        <w:rPr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7110"/>
        <w:gridCol w:w="1080"/>
        <w:gridCol w:w="900"/>
        <w:gridCol w:w="920"/>
      </w:tblGrid>
      <w:tr w:rsidR="00BF16AE" w:rsidRPr="0015467F" w:rsidTr="00251160">
        <w:tc>
          <w:tcPr>
            <w:tcW w:w="7488" w:type="dxa"/>
            <w:gridSpan w:val="2"/>
            <w:shd w:val="clear" w:color="auto" w:fill="auto"/>
            <w:vAlign w:val="center"/>
          </w:tcPr>
          <w:p w:rsidR="00BF16AE" w:rsidRPr="0015467F" w:rsidRDefault="00BF16AE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  <w:r w:rsidRPr="0015467F">
              <w:rPr>
                <w:rFonts w:ascii="Arial Narrow" w:hAnsi="Arial Narrow"/>
                <w:sz w:val="18"/>
                <w:szCs w:val="18"/>
                <w:lang w:val="ro-RO"/>
              </w:rPr>
              <w:t>Domeniul în care s-a oferit asistență și/sau consiliere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F16AE" w:rsidRPr="0015467F" w:rsidRDefault="00BF16AE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  <w:r w:rsidRPr="0015467F">
              <w:rPr>
                <w:rFonts w:ascii="Arial Narrow" w:hAnsi="Arial Narrow"/>
                <w:sz w:val="18"/>
                <w:szCs w:val="18"/>
                <w:lang w:val="ro-RO"/>
              </w:rPr>
              <w:t>Nevoia de informare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16AE" w:rsidRPr="0015467F" w:rsidRDefault="00BF16AE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  <w:r w:rsidRPr="0015467F">
              <w:rPr>
                <w:rFonts w:ascii="Arial Narrow" w:hAnsi="Arial Narrow"/>
                <w:sz w:val="18"/>
                <w:szCs w:val="18"/>
                <w:lang w:val="ro-RO"/>
              </w:rPr>
              <w:t>Rezultate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BF16AE" w:rsidRPr="0015467F" w:rsidRDefault="00BF16AE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  <w:r w:rsidRPr="0015467F">
              <w:rPr>
                <w:rFonts w:ascii="Arial Narrow" w:hAnsi="Arial Narrow"/>
                <w:sz w:val="18"/>
                <w:szCs w:val="18"/>
                <w:lang w:val="ro-RO"/>
              </w:rPr>
              <w:t>Observații</w:t>
            </w:r>
          </w:p>
        </w:tc>
      </w:tr>
      <w:tr w:rsidR="00BF16AE" w:rsidRPr="0015467F" w:rsidTr="00251160">
        <w:trPr>
          <w:trHeight w:val="305"/>
        </w:trPr>
        <w:tc>
          <w:tcPr>
            <w:tcW w:w="7488" w:type="dxa"/>
            <w:gridSpan w:val="2"/>
            <w:shd w:val="clear" w:color="auto" w:fill="auto"/>
            <w:vAlign w:val="center"/>
          </w:tcPr>
          <w:p w:rsidR="00BF16AE" w:rsidRPr="007100B6" w:rsidRDefault="00BF16AE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7100B6">
              <w:rPr>
                <w:rFonts w:ascii="Arial Narrow" w:hAnsi="Arial Narrow"/>
                <w:b/>
                <w:sz w:val="20"/>
                <w:szCs w:val="20"/>
                <w:lang w:val="ro-RO"/>
              </w:rPr>
              <w:t>INFORMARE PROFESIONALĂ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BF16AE" w:rsidRPr="007100B6" w:rsidRDefault="00BF16AE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7100B6">
              <w:rPr>
                <w:rFonts w:ascii="Arial Narrow" w:hAnsi="Arial Narrow"/>
                <w:b/>
                <w:sz w:val="20"/>
                <w:szCs w:val="20"/>
                <w:lang w:val="ro-RO"/>
              </w:rPr>
              <w:t>Persoana a fost informată despre:</w:t>
            </w:r>
          </w:p>
        </w:tc>
      </w:tr>
      <w:tr w:rsidR="0015467F" w:rsidRPr="0015467F" w:rsidTr="00251160">
        <w:tc>
          <w:tcPr>
            <w:tcW w:w="378" w:type="dxa"/>
            <w:vMerge w:val="restart"/>
            <w:shd w:val="clear" w:color="auto" w:fill="auto"/>
            <w:vAlign w:val="center"/>
          </w:tcPr>
          <w:p w:rsidR="0015467F" w:rsidRPr="00374E4B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374E4B">
              <w:rPr>
                <w:rFonts w:ascii="Arial Narrow" w:hAnsi="Arial Narrow"/>
                <w:b/>
                <w:sz w:val="20"/>
                <w:szCs w:val="20"/>
                <w:lang w:val="ro-RO"/>
              </w:rPr>
              <w:t>IP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15467F" w:rsidRPr="00251160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251160">
              <w:rPr>
                <w:rFonts w:ascii="Arial Narrow" w:hAnsi="Arial Narrow"/>
                <w:sz w:val="20"/>
                <w:szCs w:val="20"/>
                <w:lang w:val="ro-RO"/>
              </w:rPr>
              <w:t>Legislație specifică-drepturi/obligații/servicii – Legea 76/2002</w:t>
            </w:r>
            <w:r w:rsidR="00251160" w:rsidRPr="00251160">
              <w:rPr>
                <w:rFonts w:ascii="Arial Narrow" w:eastAsia="Times New Roman" w:hAnsi="Arial Narrow"/>
                <w:iCs/>
                <w:sz w:val="20"/>
                <w:szCs w:val="20"/>
                <w:lang w:val="ro-RO"/>
              </w:rPr>
              <w:t xml:space="preserve"> privind sistemul asigurărilor pentru șomaj și stimularea ocupării forței de muncă, cu modificările și completările ulterioare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467F" w:rsidRPr="0015467F" w:rsidRDefault="00A75D32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  <w:r>
              <w:rPr>
                <w:rFonts w:ascii="Arial Narrow" w:hAnsi="Arial Narrow"/>
                <w:sz w:val="18"/>
                <w:szCs w:val="18"/>
                <w:lang w:val="ro-RO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</w:tr>
      <w:tr w:rsidR="0015467F" w:rsidRPr="0015467F" w:rsidTr="00251160">
        <w:tc>
          <w:tcPr>
            <w:tcW w:w="378" w:type="dxa"/>
            <w:vMerge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15467F">
              <w:rPr>
                <w:rFonts w:ascii="Arial Narrow" w:hAnsi="Arial Narrow"/>
                <w:sz w:val="20"/>
                <w:szCs w:val="20"/>
                <w:lang w:val="ro-RO"/>
              </w:rPr>
              <w:t>Locuri de muncă vacante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467F" w:rsidRPr="0015467F" w:rsidRDefault="00A75D32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  <w:r>
              <w:rPr>
                <w:rFonts w:ascii="Arial Narrow" w:hAnsi="Arial Narrow"/>
                <w:sz w:val="18"/>
                <w:szCs w:val="18"/>
                <w:lang w:val="ro-RO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</w:tr>
      <w:tr w:rsidR="0015467F" w:rsidRPr="0015467F" w:rsidTr="00251160">
        <w:tc>
          <w:tcPr>
            <w:tcW w:w="378" w:type="dxa"/>
            <w:vMerge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15467F">
              <w:rPr>
                <w:rFonts w:ascii="Arial Narrow" w:hAnsi="Arial Narrow"/>
                <w:sz w:val="20"/>
                <w:szCs w:val="20"/>
                <w:lang w:val="ro-RO"/>
              </w:rPr>
              <w:t>Condițiile impuse de angajator</w:t>
            </w:r>
            <w:r w:rsidR="00512D67">
              <w:rPr>
                <w:rFonts w:ascii="Arial Narrow" w:hAnsi="Arial Narrow"/>
                <w:sz w:val="20"/>
                <w:szCs w:val="20"/>
                <w:lang w:val="ro-RO"/>
              </w:rPr>
              <w:t>i</w:t>
            </w:r>
            <w:r w:rsidR="00251160">
              <w:rPr>
                <w:rFonts w:ascii="Arial Narrow" w:hAnsi="Arial Narrow"/>
                <w:sz w:val="20"/>
                <w:szCs w:val="20"/>
                <w:lang w:val="ro-RO"/>
              </w:rPr>
              <w:t xml:space="preserve"> / necesar competențe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</w:tr>
      <w:tr w:rsidR="0015467F" w:rsidRPr="00BA5863" w:rsidTr="00251160">
        <w:tc>
          <w:tcPr>
            <w:tcW w:w="378" w:type="dxa"/>
            <w:vMerge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15467F">
              <w:rPr>
                <w:rFonts w:ascii="Arial Narrow" w:hAnsi="Arial Narrow"/>
                <w:sz w:val="20"/>
                <w:szCs w:val="20"/>
                <w:lang w:val="ro-RO"/>
              </w:rPr>
              <w:t>Ocupațiile/meseriile/profesiile cele mai solicitate pe piața forței de muncă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</w:tr>
      <w:tr w:rsidR="0015467F" w:rsidRPr="0015467F" w:rsidTr="00251160">
        <w:tc>
          <w:tcPr>
            <w:tcW w:w="378" w:type="dxa"/>
            <w:vMerge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15467F">
              <w:rPr>
                <w:rFonts w:ascii="Arial Narrow" w:hAnsi="Arial Narrow"/>
                <w:sz w:val="20"/>
                <w:szCs w:val="20"/>
                <w:lang w:val="ro-RO"/>
              </w:rPr>
              <w:t xml:space="preserve">Gama de servicii oferite de AJOFM </w:t>
            </w:r>
            <w:r w:rsidRPr="00251160">
              <w:rPr>
                <w:rFonts w:ascii="Arial Narrow" w:hAnsi="Arial Narrow"/>
                <w:sz w:val="20"/>
                <w:szCs w:val="20"/>
                <w:lang w:val="ro-RO"/>
              </w:rPr>
              <w:t>COVASNA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467F" w:rsidRPr="0015467F" w:rsidRDefault="00A75D32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  <w:r>
              <w:rPr>
                <w:rFonts w:ascii="Arial Narrow" w:hAnsi="Arial Narrow"/>
                <w:sz w:val="18"/>
                <w:szCs w:val="18"/>
                <w:lang w:val="ro-RO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</w:tr>
      <w:tr w:rsidR="0015467F" w:rsidRPr="0015467F" w:rsidTr="00251160">
        <w:trPr>
          <w:trHeight w:val="150"/>
        </w:trPr>
        <w:tc>
          <w:tcPr>
            <w:tcW w:w="378" w:type="dxa"/>
            <w:vMerge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15467F">
              <w:rPr>
                <w:rFonts w:ascii="Arial Narrow" w:hAnsi="Arial Narrow"/>
                <w:sz w:val="20"/>
                <w:szCs w:val="20"/>
                <w:lang w:val="ro-RO"/>
              </w:rPr>
              <w:t>Oferta de cursuri de formare profesională</w:t>
            </w:r>
            <w:r w:rsidR="00512D67">
              <w:rPr>
                <w:rFonts w:ascii="Arial Narrow" w:hAnsi="Arial Narrow"/>
                <w:sz w:val="20"/>
                <w:szCs w:val="20"/>
                <w:lang w:val="ro-RO"/>
              </w:rPr>
              <w:t>/evaluare de competențe profesionale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467F" w:rsidRPr="0015467F" w:rsidRDefault="00A75D32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  <w:r>
              <w:rPr>
                <w:rFonts w:ascii="Arial Narrow" w:hAnsi="Arial Narrow"/>
                <w:sz w:val="18"/>
                <w:szCs w:val="18"/>
                <w:lang w:val="ro-RO"/>
              </w:rPr>
              <w:t>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</w:tr>
      <w:tr w:rsidR="00512D67" w:rsidRPr="00BA5863" w:rsidTr="00251160">
        <w:trPr>
          <w:trHeight w:val="120"/>
        </w:trPr>
        <w:tc>
          <w:tcPr>
            <w:tcW w:w="378" w:type="dxa"/>
            <w:vMerge/>
            <w:shd w:val="clear" w:color="auto" w:fill="auto"/>
            <w:vAlign w:val="center"/>
          </w:tcPr>
          <w:p w:rsidR="00512D67" w:rsidRPr="0015467F" w:rsidRDefault="00512D67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512D67" w:rsidRPr="0015467F" w:rsidRDefault="00512D67" w:rsidP="007100B6">
            <w:pPr>
              <w:tabs>
                <w:tab w:val="left" w:pos="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Ucenicia la locul de muncă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2D67" w:rsidRPr="0015467F" w:rsidRDefault="00512D67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12D67" w:rsidRPr="0015467F" w:rsidRDefault="00512D67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512D67" w:rsidRPr="0015467F" w:rsidRDefault="00512D67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</w:tr>
      <w:tr w:rsidR="00512D67" w:rsidRPr="00BA5863" w:rsidTr="00251160">
        <w:trPr>
          <w:trHeight w:val="135"/>
        </w:trPr>
        <w:tc>
          <w:tcPr>
            <w:tcW w:w="378" w:type="dxa"/>
            <w:vMerge/>
            <w:shd w:val="clear" w:color="auto" w:fill="auto"/>
            <w:vAlign w:val="center"/>
          </w:tcPr>
          <w:p w:rsidR="00512D67" w:rsidRPr="0015467F" w:rsidRDefault="00512D67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512D67" w:rsidRDefault="00512D67" w:rsidP="007100B6">
            <w:pPr>
              <w:tabs>
                <w:tab w:val="left" w:pos="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Îndrumare pe parcursul procesului de integrare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2D67" w:rsidRPr="0015467F" w:rsidRDefault="00512D67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12D67" w:rsidRPr="0015467F" w:rsidRDefault="00512D67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512D67" w:rsidRPr="0015467F" w:rsidRDefault="00512D67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</w:tr>
      <w:tr w:rsidR="00512D67" w:rsidRPr="0015467F" w:rsidTr="00251160">
        <w:trPr>
          <w:trHeight w:val="120"/>
        </w:trPr>
        <w:tc>
          <w:tcPr>
            <w:tcW w:w="378" w:type="dxa"/>
            <w:vMerge/>
            <w:shd w:val="clear" w:color="auto" w:fill="auto"/>
            <w:vAlign w:val="center"/>
          </w:tcPr>
          <w:p w:rsidR="00512D67" w:rsidRPr="0015467F" w:rsidRDefault="00512D67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512D67" w:rsidRDefault="00512D67" w:rsidP="007100B6">
            <w:pPr>
              <w:tabs>
                <w:tab w:val="left" w:pos="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Programul ”A doua șansă”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2D67" w:rsidRPr="0015467F" w:rsidRDefault="00512D67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12D67" w:rsidRPr="0015467F" w:rsidRDefault="00512D67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512D67" w:rsidRPr="0015467F" w:rsidRDefault="00512D67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</w:tr>
      <w:tr w:rsidR="0015467F" w:rsidRPr="0015467F" w:rsidTr="00251160">
        <w:tc>
          <w:tcPr>
            <w:tcW w:w="378" w:type="dxa"/>
            <w:vMerge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15467F">
              <w:rPr>
                <w:rFonts w:ascii="Arial Narrow" w:hAnsi="Arial Narrow"/>
                <w:sz w:val="20"/>
                <w:szCs w:val="20"/>
                <w:lang w:val="ro-RO"/>
              </w:rPr>
              <w:t>Legislație specifică – formare profesională a adulților</w:t>
            </w:r>
            <w:r w:rsidR="00BA3572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  <w:r w:rsidRPr="0015467F">
              <w:rPr>
                <w:rFonts w:ascii="Arial Narrow" w:hAnsi="Arial Narrow"/>
                <w:sz w:val="20"/>
                <w:szCs w:val="20"/>
                <w:lang w:val="ro-RO"/>
              </w:rPr>
              <w:t>/</w:t>
            </w:r>
            <w:r w:rsidR="00BA3572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  <w:r w:rsidRPr="0015467F">
              <w:rPr>
                <w:rFonts w:ascii="Arial Narrow" w:hAnsi="Arial Narrow"/>
                <w:sz w:val="20"/>
                <w:szCs w:val="20"/>
                <w:lang w:val="ro-RO"/>
              </w:rPr>
              <w:t>furnizori autorizați</w:t>
            </w:r>
            <w:r w:rsidR="00BA3572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  <w:r w:rsidRPr="0015467F">
              <w:rPr>
                <w:rFonts w:ascii="Arial Narrow" w:hAnsi="Arial Narrow"/>
                <w:sz w:val="20"/>
                <w:szCs w:val="20"/>
                <w:lang w:val="ro-RO"/>
              </w:rPr>
              <w:t>/ programe de FP și certificare de competențe</w:t>
            </w:r>
            <w:r w:rsidR="00251160">
              <w:rPr>
                <w:rFonts w:ascii="Arial Narrow" w:hAnsi="Arial Narrow"/>
                <w:sz w:val="20"/>
                <w:szCs w:val="20"/>
                <w:lang w:val="ro-RO"/>
              </w:rPr>
              <w:t xml:space="preserve"> - cursuri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</w:tr>
      <w:tr w:rsidR="0015467F" w:rsidRPr="0015467F" w:rsidTr="00251160">
        <w:tc>
          <w:tcPr>
            <w:tcW w:w="378" w:type="dxa"/>
            <w:vMerge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  <w:lang w:val="ro-RO"/>
              </w:rPr>
            </w:pPr>
            <w:r w:rsidRPr="0015467F">
              <w:rPr>
                <w:rFonts w:ascii="Arial Narrow" w:hAnsi="Arial Narrow"/>
                <w:sz w:val="20"/>
                <w:szCs w:val="20"/>
                <w:lang w:val="ro-RO"/>
              </w:rPr>
              <w:t>Legislație conexă – drept al muncii / pensii / protecție socială / altele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</w:tr>
      <w:tr w:rsidR="0015467F" w:rsidRPr="0015467F" w:rsidTr="00251160">
        <w:tc>
          <w:tcPr>
            <w:tcW w:w="7488" w:type="dxa"/>
            <w:gridSpan w:val="2"/>
            <w:shd w:val="clear" w:color="auto" w:fill="auto"/>
            <w:vAlign w:val="center"/>
          </w:tcPr>
          <w:p w:rsidR="0015467F" w:rsidRPr="0015467F" w:rsidRDefault="0015467F" w:rsidP="00FA5BDF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  <w:r w:rsidRPr="0015467F">
              <w:rPr>
                <w:rFonts w:ascii="Arial Narrow" w:hAnsi="Arial Narrow"/>
                <w:b/>
                <w:sz w:val="20"/>
                <w:szCs w:val="20"/>
                <w:lang w:val="ro-RO"/>
              </w:rPr>
              <w:t>Alte domenii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15467F" w:rsidRPr="0015467F" w:rsidRDefault="0015467F" w:rsidP="007100B6">
            <w:pPr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</w:p>
        </w:tc>
      </w:tr>
    </w:tbl>
    <w:p w:rsidR="007100B6" w:rsidRPr="0072025C" w:rsidRDefault="007100B6" w:rsidP="0072025C">
      <w:pPr>
        <w:tabs>
          <w:tab w:val="left" w:pos="0"/>
        </w:tabs>
        <w:spacing w:after="0" w:line="240" w:lineRule="auto"/>
        <w:ind w:left="0"/>
        <w:rPr>
          <w:sz w:val="12"/>
          <w:szCs w:val="12"/>
          <w:lang w:val="ro-RO"/>
        </w:rPr>
      </w:pPr>
    </w:p>
    <w:p w:rsidR="0072025C" w:rsidRDefault="0072025C" w:rsidP="0072025C">
      <w:pPr>
        <w:spacing w:after="0" w:line="240" w:lineRule="auto"/>
        <w:ind w:left="6480"/>
        <w:rPr>
          <w:sz w:val="20"/>
          <w:szCs w:val="20"/>
          <w:lang w:val="ro-RO"/>
        </w:rPr>
      </w:pPr>
      <w:r w:rsidRPr="00F70E99">
        <w:rPr>
          <w:sz w:val="20"/>
          <w:szCs w:val="20"/>
          <w:lang w:val="ro-RO"/>
        </w:rPr>
        <w:t>Data) ......../......../................</w:t>
      </w:r>
      <w:r w:rsidRPr="00F70E99">
        <w:rPr>
          <w:sz w:val="20"/>
          <w:szCs w:val="20"/>
          <w:lang w:val="ro-RO"/>
        </w:rPr>
        <w:tab/>
      </w:r>
    </w:p>
    <w:p w:rsidR="0072025C" w:rsidRPr="0072025C" w:rsidRDefault="0072025C" w:rsidP="0072025C">
      <w:pPr>
        <w:spacing w:after="0" w:line="480" w:lineRule="auto"/>
        <w:ind w:left="6480" w:firstLine="720"/>
        <w:rPr>
          <w:rFonts w:eastAsia="Times New Roman"/>
          <w:sz w:val="12"/>
          <w:szCs w:val="12"/>
          <w:lang w:val="ro-RO"/>
        </w:rPr>
      </w:pPr>
      <w:r w:rsidRPr="0072025C">
        <w:rPr>
          <w:sz w:val="12"/>
          <w:szCs w:val="12"/>
          <w:lang w:val="ro-RO"/>
        </w:rPr>
        <w:t xml:space="preserve">(zi)        </w:t>
      </w:r>
      <w:r>
        <w:rPr>
          <w:sz w:val="12"/>
          <w:szCs w:val="12"/>
          <w:lang w:val="ro-RO"/>
        </w:rPr>
        <w:t xml:space="preserve">    </w:t>
      </w:r>
      <w:r w:rsidRPr="0072025C">
        <w:rPr>
          <w:sz w:val="12"/>
          <w:szCs w:val="12"/>
          <w:lang w:val="ro-RO"/>
        </w:rPr>
        <w:t xml:space="preserve">(lună)          </w:t>
      </w:r>
      <w:r>
        <w:rPr>
          <w:sz w:val="12"/>
          <w:szCs w:val="12"/>
          <w:lang w:val="ro-RO"/>
        </w:rPr>
        <w:t xml:space="preserve">         </w:t>
      </w:r>
      <w:r w:rsidRPr="0072025C">
        <w:rPr>
          <w:sz w:val="12"/>
          <w:szCs w:val="12"/>
          <w:lang w:val="ro-RO"/>
        </w:rPr>
        <w:t>(an)</w:t>
      </w:r>
    </w:p>
    <w:p w:rsidR="0015467F" w:rsidRPr="007100B6" w:rsidRDefault="0015467F" w:rsidP="00374E4B">
      <w:pPr>
        <w:tabs>
          <w:tab w:val="left" w:pos="0"/>
        </w:tabs>
        <w:spacing w:after="0" w:line="360" w:lineRule="auto"/>
        <w:ind w:left="0"/>
        <w:rPr>
          <w:sz w:val="20"/>
          <w:szCs w:val="20"/>
          <w:lang w:val="ro-RO"/>
        </w:rPr>
      </w:pPr>
      <w:r w:rsidRPr="007100B6">
        <w:rPr>
          <w:sz w:val="20"/>
          <w:szCs w:val="20"/>
          <w:lang w:val="ro-RO"/>
        </w:rPr>
        <w:t>Semnătura clientului ...............................</w:t>
      </w:r>
      <w:r w:rsidRPr="007100B6">
        <w:rPr>
          <w:sz w:val="20"/>
          <w:szCs w:val="20"/>
          <w:lang w:val="ro-RO"/>
        </w:rPr>
        <w:tab/>
        <w:t xml:space="preserve">   </w:t>
      </w:r>
      <w:r w:rsidR="007100B6">
        <w:rPr>
          <w:sz w:val="20"/>
          <w:szCs w:val="20"/>
          <w:lang w:val="ro-RO"/>
        </w:rPr>
        <w:tab/>
      </w:r>
      <w:r w:rsidRPr="007100B6">
        <w:rPr>
          <w:sz w:val="20"/>
          <w:szCs w:val="20"/>
          <w:lang w:val="ro-RO"/>
        </w:rPr>
        <w:t>Agent de ocupare/consilier .................</w:t>
      </w:r>
      <w:r w:rsidR="007100B6">
        <w:rPr>
          <w:sz w:val="20"/>
          <w:szCs w:val="20"/>
          <w:lang w:val="ro-RO"/>
        </w:rPr>
        <w:t>........</w:t>
      </w:r>
      <w:r w:rsidRPr="007100B6">
        <w:rPr>
          <w:sz w:val="20"/>
          <w:szCs w:val="20"/>
          <w:lang w:val="ro-RO"/>
        </w:rPr>
        <w:t>..........</w:t>
      </w:r>
    </w:p>
    <w:sectPr w:rsidR="0015467F" w:rsidRPr="007100B6" w:rsidSect="00FA643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152" w:right="432" w:bottom="720" w:left="1296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6FE5" w:rsidRDefault="00036FE5" w:rsidP="00CD5B3B">
      <w:r>
        <w:separator/>
      </w:r>
    </w:p>
  </w:endnote>
  <w:endnote w:type="continuationSeparator" w:id="0">
    <w:p w:rsidR="00036FE5" w:rsidRDefault="00036FE5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1504" w:rsidRPr="00951609" w:rsidRDefault="00FC1504" w:rsidP="00FC1504">
    <w:pPr>
      <w:tabs>
        <w:tab w:val="center" w:pos="4320"/>
        <w:tab w:val="right" w:pos="8640"/>
      </w:tabs>
      <w:spacing w:after="0" w:line="240" w:lineRule="auto"/>
      <w:ind w:left="810"/>
      <w:rPr>
        <w:rFonts w:ascii="Cambria" w:hAnsi="Cambria"/>
        <w:sz w:val="16"/>
        <w:szCs w:val="14"/>
        <w:lang w:val="ro-RO" w:eastAsia="x-none"/>
      </w:rPr>
    </w:pPr>
    <w:r w:rsidRPr="00951609">
      <w:rPr>
        <w:rFonts w:ascii="Cambria" w:hAnsi="Cambria"/>
        <w:sz w:val="14"/>
        <w:szCs w:val="14"/>
        <w:lang w:val="ro-RO" w:eastAsia="x-none"/>
      </w:rPr>
      <w:t>AGENŢIA JUDEŢEANĂ PENTRU OCUPAREA FORŢEI DE MUNCĂ COVASNA</w:t>
    </w:r>
  </w:p>
  <w:p w:rsidR="00FC1504" w:rsidRPr="00951609" w:rsidRDefault="00FB2EFE" w:rsidP="00FC1504">
    <w:pPr>
      <w:tabs>
        <w:tab w:val="center" w:pos="4320"/>
        <w:tab w:val="right" w:pos="8640"/>
      </w:tabs>
      <w:spacing w:after="0" w:line="240" w:lineRule="auto"/>
      <w:ind w:left="0"/>
      <w:rPr>
        <w:rFonts w:ascii="Cambria" w:hAnsi="Cambria"/>
        <w:sz w:val="14"/>
        <w:szCs w:val="14"/>
        <w:lang w:val="ro-RO" w:eastAsia="x-none"/>
      </w:rPr>
    </w:pPr>
    <w:r w:rsidRPr="00951609">
      <w:rPr>
        <w:rFonts w:ascii="Cambria" w:hAnsi="Cambria"/>
        <w:noProof/>
        <w:sz w:val="14"/>
        <w:szCs w:val="14"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-502920</wp:posOffset>
          </wp:positionH>
          <wp:positionV relativeFrom="paragraph">
            <wp:posOffset>36830</wp:posOffset>
          </wp:positionV>
          <wp:extent cx="847725" cy="548640"/>
          <wp:effectExtent l="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504" w:rsidRPr="00951609">
      <w:rPr>
        <w:rFonts w:ascii="Cambria" w:hAnsi="Cambria"/>
        <w:sz w:val="14"/>
        <w:szCs w:val="14"/>
        <w:lang w:val="ro-RO" w:eastAsia="x-none"/>
      </w:rPr>
      <w:t xml:space="preserve">                           Operator de date cu caracter personal nr. 560</w:t>
    </w:r>
  </w:p>
  <w:p w:rsidR="00FC1504" w:rsidRPr="00951609" w:rsidRDefault="00FC1504" w:rsidP="00FC1504">
    <w:pPr>
      <w:tabs>
        <w:tab w:val="center" w:pos="4320"/>
        <w:tab w:val="right" w:pos="8640"/>
      </w:tabs>
      <w:spacing w:after="0" w:line="240" w:lineRule="auto"/>
      <w:ind w:left="0"/>
      <w:rPr>
        <w:rFonts w:ascii="Cambria" w:hAnsi="Cambria"/>
        <w:sz w:val="14"/>
        <w:szCs w:val="14"/>
        <w:lang w:val="ro-RO" w:eastAsia="x-none"/>
      </w:rPr>
    </w:pPr>
    <w:r w:rsidRPr="00951609">
      <w:rPr>
        <w:rFonts w:ascii="Cambria" w:hAnsi="Cambria"/>
        <w:sz w:val="14"/>
        <w:szCs w:val="14"/>
        <w:lang w:val="ro-RO" w:eastAsia="x-none"/>
      </w:rPr>
      <w:t xml:space="preserve">                           Str. Gen. Grigore Bălan, nr.14, Mun. Sf. Gheorghe, Jud. Covasna, Cod Postal 520013 </w:t>
    </w:r>
    <w:r w:rsidRPr="00951609">
      <w:rPr>
        <w:rFonts w:ascii="Cambria" w:hAnsi="Cambria"/>
        <w:sz w:val="14"/>
        <w:szCs w:val="14"/>
        <w:lang w:val="ro-RO" w:eastAsia="x-none"/>
      </w:rPr>
      <w:tab/>
      <w:t xml:space="preserve">Page </w:t>
    </w:r>
    <w:r w:rsidRPr="00951609">
      <w:rPr>
        <w:rFonts w:ascii="Cambria" w:hAnsi="Cambria"/>
        <w:b/>
        <w:sz w:val="14"/>
        <w:szCs w:val="14"/>
        <w:lang w:val="ro-RO" w:eastAsia="x-none"/>
      </w:rPr>
      <w:fldChar w:fldCharType="begin"/>
    </w:r>
    <w:r w:rsidRPr="00951609">
      <w:rPr>
        <w:rFonts w:ascii="Cambria" w:hAnsi="Cambria"/>
        <w:b/>
        <w:sz w:val="14"/>
        <w:szCs w:val="14"/>
        <w:lang w:val="ro-RO" w:eastAsia="x-none"/>
      </w:rPr>
      <w:instrText xml:space="preserve"> PAGE  \* Arabic  \* MERGEFORMAT </w:instrText>
    </w:r>
    <w:r w:rsidRPr="00951609">
      <w:rPr>
        <w:rFonts w:ascii="Cambria" w:hAnsi="Cambria"/>
        <w:b/>
        <w:sz w:val="14"/>
        <w:szCs w:val="14"/>
        <w:lang w:val="ro-RO" w:eastAsia="x-none"/>
      </w:rPr>
      <w:fldChar w:fldCharType="separate"/>
    </w:r>
    <w:r w:rsidR="00251160">
      <w:rPr>
        <w:rFonts w:ascii="Cambria" w:hAnsi="Cambria"/>
        <w:b/>
        <w:noProof/>
        <w:sz w:val="14"/>
        <w:szCs w:val="14"/>
        <w:lang w:val="ro-RO" w:eastAsia="x-none"/>
      </w:rPr>
      <w:t>2</w:t>
    </w:r>
    <w:r w:rsidRPr="00951609">
      <w:rPr>
        <w:rFonts w:ascii="Cambria" w:hAnsi="Cambria"/>
        <w:b/>
        <w:sz w:val="14"/>
        <w:szCs w:val="14"/>
        <w:lang w:val="ro-RO" w:eastAsia="x-none"/>
      </w:rPr>
      <w:fldChar w:fldCharType="end"/>
    </w:r>
    <w:r w:rsidRPr="00951609">
      <w:rPr>
        <w:rFonts w:ascii="Cambria" w:hAnsi="Cambria"/>
        <w:sz w:val="14"/>
        <w:szCs w:val="14"/>
        <w:lang w:val="ro-RO" w:eastAsia="x-none"/>
      </w:rPr>
      <w:t xml:space="preserve"> </w:t>
    </w:r>
  </w:p>
  <w:p w:rsidR="00FC1504" w:rsidRPr="00951609" w:rsidRDefault="00FC1504" w:rsidP="00FC1504">
    <w:pPr>
      <w:tabs>
        <w:tab w:val="center" w:pos="4320"/>
        <w:tab w:val="right" w:pos="8640"/>
      </w:tabs>
      <w:spacing w:after="0" w:line="240" w:lineRule="auto"/>
      <w:ind w:left="0"/>
      <w:rPr>
        <w:rFonts w:ascii="Cambria" w:hAnsi="Cambria"/>
        <w:sz w:val="14"/>
        <w:szCs w:val="14"/>
        <w:lang w:val="ro-RO" w:eastAsia="x-none"/>
      </w:rPr>
    </w:pPr>
    <w:r w:rsidRPr="00951609">
      <w:rPr>
        <w:rFonts w:ascii="Cambria" w:hAnsi="Cambria"/>
        <w:sz w:val="14"/>
        <w:szCs w:val="14"/>
        <w:lang w:val="ro-RO" w:eastAsia="x-none"/>
      </w:rPr>
      <w:t xml:space="preserve">                           Tel.: 0040 267 312157; Fax:0040 267 317045</w:t>
    </w:r>
    <w:r w:rsidRPr="00951609">
      <w:rPr>
        <w:rFonts w:ascii="Cambria" w:hAnsi="Cambria"/>
        <w:sz w:val="14"/>
        <w:szCs w:val="14"/>
        <w:lang w:val="ro-RO" w:eastAsia="x-none"/>
      </w:rPr>
      <w:tab/>
    </w:r>
    <w:r w:rsidRPr="00951609">
      <w:rPr>
        <w:rFonts w:ascii="Cambria" w:hAnsi="Cambria"/>
        <w:sz w:val="14"/>
        <w:szCs w:val="14"/>
        <w:lang w:val="ro-RO" w:eastAsia="x-none"/>
      </w:rPr>
      <w:tab/>
    </w:r>
  </w:p>
  <w:p w:rsidR="00FC1504" w:rsidRPr="00951609" w:rsidRDefault="00FC1504" w:rsidP="00FC1504">
    <w:pPr>
      <w:tabs>
        <w:tab w:val="center" w:pos="4320"/>
        <w:tab w:val="right" w:pos="8640"/>
      </w:tabs>
      <w:spacing w:after="0" w:line="240" w:lineRule="auto"/>
      <w:ind w:left="0"/>
      <w:rPr>
        <w:rFonts w:ascii="Cambria" w:hAnsi="Cambria"/>
        <w:sz w:val="14"/>
        <w:szCs w:val="14"/>
        <w:lang w:val="ro-RO" w:eastAsia="x-none"/>
      </w:rPr>
    </w:pPr>
    <w:r w:rsidRPr="00951609">
      <w:rPr>
        <w:rFonts w:ascii="Cambria" w:hAnsi="Cambria"/>
        <w:sz w:val="14"/>
        <w:szCs w:val="14"/>
        <w:lang w:val="ro-RO" w:eastAsia="x-none"/>
      </w:rPr>
      <w:t xml:space="preserve">                            </w:t>
    </w:r>
    <w:r w:rsidRPr="00951609">
      <w:rPr>
        <w:rFonts w:ascii="Cambria" w:hAnsi="Cambria"/>
        <w:sz w:val="14"/>
        <w:szCs w:val="14"/>
        <w:lang w:val="ro-RO" w:eastAsia="x-none"/>
      </w:rPr>
      <w:t xml:space="preserve">e-mail: </w:t>
    </w:r>
    <w:hyperlink r:id="rId2" w:history="1">
      <w:r w:rsidRPr="00951609">
        <w:rPr>
          <w:rFonts w:ascii="Cambria" w:hAnsi="Cambria"/>
          <w:color w:val="0000FF"/>
          <w:sz w:val="14"/>
          <w:szCs w:val="14"/>
          <w:u w:val="single"/>
          <w:lang w:val="ro-RO" w:eastAsia="x-none"/>
        </w:rPr>
        <w:t>ajofm.cv@anofm.gov.ro</w:t>
      </w:r>
    </w:hyperlink>
    <w:r w:rsidRPr="00951609">
      <w:rPr>
        <w:rFonts w:ascii="Cambria" w:hAnsi="Cambria"/>
        <w:sz w:val="14"/>
        <w:szCs w:val="14"/>
        <w:lang w:val="ro-RO" w:eastAsia="x-none"/>
      </w:rPr>
      <w:t xml:space="preserve"> ; </w:t>
    </w:r>
    <w:hyperlink r:id="rId3" w:history="1">
      <w:r w:rsidRPr="00951609">
        <w:rPr>
          <w:rFonts w:ascii="Cambria" w:hAnsi="Cambria"/>
          <w:color w:val="0000FF"/>
          <w:sz w:val="14"/>
          <w:szCs w:val="14"/>
          <w:u w:val="single"/>
          <w:lang w:val="ro-RO" w:eastAsia="x-none"/>
        </w:rPr>
        <w:t>agentie.covasna@gmail.com</w:t>
      </w:r>
    </w:hyperlink>
    <w:r w:rsidRPr="00951609">
      <w:rPr>
        <w:rFonts w:ascii="Cambria" w:hAnsi="Cambria"/>
        <w:sz w:val="14"/>
        <w:szCs w:val="14"/>
        <w:lang w:val="ro-RO" w:eastAsia="x-none"/>
      </w:rPr>
      <w:t xml:space="preserve"> </w:t>
    </w:r>
  </w:p>
  <w:p w:rsidR="00FC1504" w:rsidRPr="00951609" w:rsidRDefault="00FC1504" w:rsidP="00FC1504">
    <w:pPr>
      <w:tabs>
        <w:tab w:val="center" w:pos="4320"/>
        <w:tab w:val="right" w:pos="8640"/>
      </w:tabs>
      <w:spacing w:after="0" w:line="240" w:lineRule="auto"/>
      <w:ind w:left="0"/>
      <w:rPr>
        <w:rFonts w:ascii="Cambria" w:hAnsi="Cambria"/>
        <w:color w:val="3018BE"/>
        <w:sz w:val="14"/>
        <w:szCs w:val="14"/>
        <w:u w:val="single"/>
        <w:lang w:val="ro-RO" w:eastAsia="x-none"/>
      </w:rPr>
    </w:pPr>
    <w:r w:rsidRPr="00951609">
      <w:rPr>
        <w:rFonts w:ascii="Cambria" w:hAnsi="Cambria"/>
        <w:sz w:val="14"/>
        <w:szCs w:val="14"/>
        <w:lang w:val="ro-RO" w:eastAsia="x-none"/>
      </w:rPr>
      <w:t xml:space="preserve">                            </w:t>
    </w:r>
    <w:r w:rsidRPr="00951609">
      <w:rPr>
        <w:rFonts w:ascii="Cambria" w:hAnsi="Cambria"/>
        <w:color w:val="3018BE"/>
        <w:sz w:val="14"/>
        <w:szCs w:val="14"/>
        <w:u w:val="single"/>
        <w:lang w:val="ro-RO" w:eastAsia="x-none"/>
      </w:rPr>
      <w:t>www.anofm.ro/index.html?agentie=Covasna&amp;page=0;</w:t>
    </w:r>
  </w:p>
  <w:p w:rsidR="00727602" w:rsidRPr="00FC1504" w:rsidRDefault="00FC1504" w:rsidP="00FC1504">
    <w:pPr>
      <w:tabs>
        <w:tab w:val="center" w:pos="4320"/>
        <w:tab w:val="right" w:pos="8640"/>
      </w:tabs>
      <w:spacing w:after="0" w:line="240" w:lineRule="auto"/>
      <w:ind w:left="0"/>
      <w:rPr>
        <w:rFonts w:ascii="Cambria" w:hAnsi="Cambria"/>
        <w:sz w:val="14"/>
        <w:szCs w:val="24"/>
        <w:lang w:val="ro-RO" w:eastAsia="x-none"/>
      </w:rPr>
    </w:pPr>
    <w:r w:rsidRPr="00951609">
      <w:rPr>
        <w:rFonts w:ascii="Cambria" w:hAnsi="Cambria"/>
        <w:sz w:val="14"/>
        <w:szCs w:val="14"/>
        <w:lang w:val="ro-RO" w:eastAsia="x-none"/>
      </w:rPr>
      <w:t xml:space="preserve">                           </w:t>
    </w:r>
    <w:r w:rsidRPr="00951609">
      <w:rPr>
        <w:rFonts w:ascii="Cambria" w:hAnsi="Cambria"/>
        <w:b/>
        <w:sz w:val="14"/>
        <w:szCs w:val="14"/>
        <w:lang w:val="ro-RO" w:eastAsia="x-none"/>
      </w:rPr>
      <w:t xml:space="preserve"> </w:t>
    </w:r>
    <w:hyperlink r:id="rId4" w:history="1">
      <w:r w:rsidRPr="00951609">
        <w:rPr>
          <w:rFonts w:ascii="Cambria" w:hAnsi="Cambria"/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7533" w:rsidRPr="00951609" w:rsidRDefault="005F7533" w:rsidP="005F7533">
    <w:pPr>
      <w:tabs>
        <w:tab w:val="center" w:pos="4320"/>
        <w:tab w:val="right" w:pos="8640"/>
      </w:tabs>
      <w:spacing w:after="0" w:line="240" w:lineRule="auto"/>
      <w:ind w:left="810"/>
      <w:rPr>
        <w:rFonts w:ascii="Cambria" w:hAnsi="Cambria"/>
        <w:sz w:val="16"/>
        <w:szCs w:val="14"/>
        <w:lang w:val="ro-RO" w:eastAsia="x-none"/>
      </w:rPr>
    </w:pPr>
    <w:r w:rsidRPr="00951609">
      <w:rPr>
        <w:rFonts w:ascii="Cambria" w:hAnsi="Cambria"/>
        <w:sz w:val="14"/>
        <w:szCs w:val="14"/>
        <w:lang w:val="ro-RO" w:eastAsia="x-none"/>
      </w:rPr>
      <w:t>AGENŢIA JUDEŢEANĂ PENTRU OCUPAREA FORŢEI DE MUNCĂ COVASNA</w:t>
    </w:r>
  </w:p>
  <w:p w:rsidR="005F7533" w:rsidRPr="00951609" w:rsidRDefault="00FB2EFE" w:rsidP="005F7533">
    <w:pPr>
      <w:tabs>
        <w:tab w:val="center" w:pos="4320"/>
        <w:tab w:val="right" w:pos="8640"/>
      </w:tabs>
      <w:spacing w:after="0" w:line="240" w:lineRule="auto"/>
      <w:ind w:left="0"/>
      <w:rPr>
        <w:rFonts w:ascii="Cambria" w:hAnsi="Cambria"/>
        <w:sz w:val="14"/>
        <w:szCs w:val="14"/>
        <w:lang w:val="ro-RO" w:eastAsia="x-none"/>
      </w:rPr>
    </w:pPr>
    <w:r w:rsidRPr="00951609">
      <w:rPr>
        <w:rFonts w:ascii="Cambria" w:hAnsi="Cambria"/>
        <w:noProof/>
        <w:sz w:val="14"/>
        <w:szCs w:val="14"/>
        <w:lang w:val="ro-RO" w:eastAsia="ro-R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-502920</wp:posOffset>
          </wp:positionH>
          <wp:positionV relativeFrom="paragraph">
            <wp:posOffset>36830</wp:posOffset>
          </wp:positionV>
          <wp:extent cx="847725" cy="5486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533" w:rsidRPr="00951609">
      <w:rPr>
        <w:rFonts w:ascii="Cambria" w:hAnsi="Cambria"/>
        <w:sz w:val="14"/>
        <w:szCs w:val="14"/>
        <w:lang w:val="ro-RO" w:eastAsia="x-none"/>
      </w:rPr>
      <w:t xml:space="preserve">                           Operator de date cu caracter personal nr. 560</w:t>
    </w:r>
  </w:p>
  <w:p w:rsidR="005F7533" w:rsidRPr="00951609" w:rsidRDefault="005F7533" w:rsidP="005F7533">
    <w:pPr>
      <w:tabs>
        <w:tab w:val="center" w:pos="4320"/>
        <w:tab w:val="right" w:pos="8640"/>
      </w:tabs>
      <w:spacing w:after="0" w:line="240" w:lineRule="auto"/>
      <w:ind w:left="0"/>
      <w:rPr>
        <w:rFonts w:ascii="Cambria" w:hAnsi="Cambria"/>
        <w:sz w:val="14"/>
        <w:szCs w:val="14"/>
        <w:lang w:val="ro-RO" w:eastAsia="x-none"/>
      </w:rPr>
    </w:pPr>
    <w:r w:rsidRPr="00951609">
      <w:rPr>
        <w:rFonts w:ascii="Cambria" w:hAnsi="Cambria"/>
        <w:sz w:val="14"/>
        <w:szCs w:val="14"/>
        <w:lang w:val="ro-RO" w:eastAsia="x-none"/>
      </w:rPr>
      <w:t xml:space="preserve">                           Str. Gen. Grigore Bălan, nr.14, Mun. Sf. Gheorghe, Jud. Covasna, Cod Postal 520013 </w:t>
    </w:r>
    <w:r w:rsidRPr="00951609">
      <w:rPr>
        <w:rFonts w:ascii="Cambria" w:hAnsi="Cambria"/>
        <w:sz w:val="14"/>
        <w:szCs w:val="14"/>
        <w:lang w:val="ro-RO" w:eastAsia="x-none"/>
      </w:rPr>
      <w:tab/>
      <w:t xml:space="preserve">Page </w:t>
    </w:r>
    <w:r w:rsidRPr="00951609">
      <w:rPr>
        <w:rFonts w:ascii="Cambria" w:hAnsi="Cambria"/>
        <w:b/>
        <w:sz w:val="14"/>
        <w:szCs w:val="14"/>
        <w:lang w:val="ro-RO" w:eastAsia="x-none"/>
      </w:rPr>
      <w:fldChar w:fldCharType="begin"/>
    </w:r>
    <w:r w:rsidRPr="00951609">
      <w:rPr>
        <w:rFonts w:ascii="Cambria" w:hAnsi="Cambria"/>
        <w:b/>
        <w:sz w:val="14"/>
        <w:szCs w:val="14"/>
        <w:lang w:val="ro-RO" w:eastAsia="x-none"/>
      </w:rPr>
      <w:instrText xml:space="preserve"> PAGE  \* Arabic  \* MERGEFORMAT </w:instrText>
    </w:r>
    <w:r w:rsidRPr="00951609">
      <w:rPr>
        <w:rFonts w:ascii="Cambria" w:hAnsi="Cambria"/>
        <w:b/>
        <w:sz w:val="14"/>
        <w:szCs w:val="14"/>
        <w:lang w:val="ro-RO" w:eastAsia="x-none"/>
      </w:rPr>
      <w:fldChar w:fldCharType="separate"/>
    </w:r>
    <w:r w:rsidR="007F5B36">
      <w:rPr>
        <w:rFonts w:ascii="Cambria" w:hAnsi="Cambria"/>
        <w:b/>
        <w:noProof/>
        <w:sz w:val="14"/>
        <w:szCs w:val="14"/>
        <w:lang w:val="ro-RO" w:eastAsia="x-none"/>
      </w:rPr>
      <w:t>1</w:t>
    </w:r>
    <w:r w:rsidRPr="00951609">
      <w:rPr>
        <w:rFonts w:ascii="Cambria" w:hAnsi="Cambria"/>
        <w:b/>
        <w:sz w:val="14"/>
        <w:szCs w:val="14"/>
        <w:lang w:val="ro-RO" w:eastAsia="x-none"/>
      </w:rPr>
      <w:fldChar w:fldCharType="end"/>
    </w:r>
    <w:r w:rsidRPr="00951609">
      <w:rPr>
        <w:rFonts w:ascii="Cambria" w:hAnsi="Cambria"/>
        <w:sz w:val="14"/>
        <w:szCs w:val="14"/>
        <w:lang w:val="ro-RO" w:eastAsia="x-none"/>
      </w:rPr>
      <w:t xml:space="preserve"> </w:t>
    </w:r>
  </w:p>
  <w:p w:rsidR="005F7533" w:rsidRPr="00951609" w:rsidRDefault="005F7533" w:rsidP="005F7533">
    <w:pPr>
      <w:tabs>
        <w:tab w:val="center" w:pos="4320"/>
        <w:tab w:val="right" w:pos="8640"/>
      </w:tabs>
      <w:spacing w:after="0" w:line="240" w:lineRule="auto"/>
      <w:ind w:left="0"/>
      <w:rPr>
        <w:rFonts w:ascii="Cambria" w:hAnsi="Cambria"/>
        <w:sz w:val="14"/>
        <w:szCs w:val="14"/>
        <w:lang w:val="ro-RO" w:eastAsia="x-none"/>
      </w:rPr>
    </w:pPr>
    <w:r w:rsidRPr="00951609">
      <w:rPr>
        <w:rFonts w:ascii="Cambria" w:hAnsi="Cambria"/>
        <w:sz w:val="14"/>
        <w:szCs w:val="14"/>
        <w:lang w:val="ro-RO" w:eastAsia="x-none"/>
      </w:rPr>
      <w:t xml:space="preserve">                           Tel.: 0040 267 312157; Fax:0040 267 317045</w:t>
    </w:r>
    <w:r w:rsidRPr="00951609">
      <w:rPr>
        <w:rFonts w:ascii="Cambria" w:hAnsi="Cambria"/>
        <w:sz w:val="14"/>
        <w:szCs w:val="14"/>
        <w:lang w:val="ro-RO" w:eastAsia="x-none"/>
      </w:rPr>
      <w:tab/>
    </w:r>
    <w:r w:rsidRPr="00951609">
      <w:rPr>
        <w:rFonts w:ascii="Cambria" w:hAnsi="Cambria"/>
        <w:sz w:val="14"/>
        <w:szCs w:val="14"/>
        <w:lang w:val="ro-RO" w:eastAsia="x-none"/>
      </w:rPr>
      <w:tab/>
    </w:r>
  </w:p>
  <w:p w:rsidR="00827C02" w:rsidRDefault="005F7533" w:rsidP="005F7533">
    <w:pPr>
      <w:tabs>
        <w:tab w:val="center" w:pos="4320"/>
        <w:tab w:val="right" w:pos="8640"/>
      </w:tabs>
      <w:spacing w:after="0" w:line="240" w:lineRule="auto"/>
      <w:ind w:left="0"/>
      <w:rPr>
        <w:rFonts w:ascii="Cambria" w:hAnsi="Cambria"/>
        <w:sz w:val="14"/>
        <w:szCs w:val="14"/>
        <w:lang w:val="ro-RO" w:eastAsia="x-none"/>
      </w:rPr>
    </w:pPr>
    <w:r w:rsidRPr="00951609">
      <w:rPr>
        <w:rFonts w:ascii="Cambria" w:hAnsi="Cambria"/>
        <w:sz w:val="14"/>
        <w:szCs w:val="14"/>
        <w:lang w:val="ro-RO" w:eastAsia="x-none"/>
      </w:rPr>
      <w:t xml:space="preserve">                            </w:t>
    </w:r>
    <w:r w:rsidRPr="00951609">
      <w:rPr>
        <w:rFonts w:ascii="Cambria" w:hAnsi="Cambria"/>
        <w:sz w:val="14"/>
        <w:szCs w:val="14"/>
        <w:lang w:val="ro-RO" w:eastAsia="x-none"/>
      </w:rPr>
      <w:t xml:space="preserve">e-mail: </w:t>
    </w:r>
    <w:hyperlink r:id="rId2" w:history="1">
      <w:r w:rsidRPr="00951609">
        <w:rPr>
          <w:rFonts w:ascii="Cambria" w:hAnsi="Cambria"/>
          <w:color w:val="0000FF"/>
          <w:sz w:val="14"/>
          <w:szCs w:val="14"/>
          <w:u w:val="single"/>
          <w:lang w:val="ro-RO" w:eastAsia="x-none"/>
        </w:rPr>
        <w:t>ajofm.cv@anofm.gov.ro</w:t>
      </w:r>
    </w:hyperlink>
    <w:r w:rsidRPr="00951609">
      <w:rPr>
        <w:rFonts w:ascii="Cambria" w:hAnsi="Cambria"/>
        <w:sz w:val="14"/>
        <w:szCs w:val="14"/>
        <w:lang w:val="ro-RO" w:eastAsia="x-none"/>
      </w:rPr>
      <w:t xml:space="preserve">; </w:t>
    </w:r>
    <w:r w:rsidR="00E14675">
      <w:rPr>
        <w:rFonts w:ascii="Cambria" w:hAnsi="Cambria"/>
        <w:sz w:val="14"/>
        <w:szCs w:val="14"/>
        <w:lang w:val="ro-RO" w:eastAsia="x-none"/>
      </w:rPr>
      <w:t xml:space="preserve"> </w:t>
    </w:r>
    <w:hyperlink r:id="rId3" w:history="1">
      <w:r w:rsidRPr="00951609">
        <w:rPr>
          <w:rFonts w:ascii="Cambria" w:hAnsi="Cambria"/>
          <w:color w:val="0000FF"/>
          <w:sz w:val="14"/>
          <w:szCs w:val="14"/>
          <w:u w:val="single"/>
          <w:lang w:val="ro-RO" w:eastAsia="x-none"/>
        </w:rPr>
        <w:t>agentie.covasna@gmail.com</w:t>
      </w:r>
    </w:hyperlink>
    <w:r w:rsidR="00E14675">
      <w:rPr>
        <w:rFonts w:ascii="Cambria" w:hAnsi="Cambria"/>
        <w:sz w:val="14"/>
        <w:szCs w:val="14"/>
        <w:lang w:val="ro-RO" w:eastAsia="x-none"/>
      </w:rPr>
      <w:t xml:space="preserve">; </w:t>
    </w:r>
    <w:r w:rsidRPr="00951609">
      <w:rPr>
        <w:rFonts w:ascii="Cambria" w:hAnsi="Cambria"/>
        <w:sz w:val="14"/>
        <w:szCs w:val="14"/>
        <w:lang w:val="ro-RO" w:eastAsia="x-none"/>
      </w:rPr>
      <w:t xml:space="preserve"> </w:t>
    </w:r>
    <w:hyperlink r:id="rId4" w:history="1">
      <w:r w:rsidR="004719E0" w:rsidRPr="008F3DED">
        <w:rPr>
          <w:rStyle w:val="Hyperlink"/>
          <w:rFonts w:ascii="Cambria" w:hAnsi="Cambria"/>
          <w:sz w:val="14"/>
          <w:szCs w:val="14"/>
          <w:lang w:val="ro-RO" w:eastAsia="x-none"/>
        </w:rPr>
        <w:t>www.anofm.ro/index.html?agentie=Covasna&amp;page=0</w:t>
      </w:r>
    </w:hyperlink>
    <w:r w:rsidRPr="00951609">
      <w:rPr>
        <w:rFonts w:ascii="Cambria" w:hAnsi="Cambria"/>
        <w:color w:val="3018BE"/>
        <w:sz w:val="14"/>
        <w:szCs w:val="14"/>
        <w:u w:val="single"/>
        <w:lang w:val="ro-RO" w:eastAsia="x-none"/>
      </w:rPr>
      <w:t>;</w:t>
    </w:r>
    <w:r w:rsidRPr="00951609">
      <w:rPr>
        <w:rFonts w:ascii="Cambria" w:hAnsi="Cambria"/>
        <w:sz w:val="14"/>
        <w:szCs w:val="14"/>
        <w:lang w:val="ro-RO" w:eastAsia="x-none"/>
      </w:rPr>
      <w:t xml:space="preserve"> </w:t>
    </w:r>
  </w:p>
  <w:p w:rsidR="005F7533" w:rsidRPr="00951609" w:rsidRDefault="00827C02" w:rsidP="005F7533">
    <w:pPr>
      <w:tabs>
        <w:tab w:val="center" w:pos="4320"/>
        <w:tab w:val="right" w:pos="8640"/>
      </w:tabs>
      <w:spacing w:after="0" w:line="240" w:lineRule="auto"/>
      <w:ind w:left="0"/>
      <w:rPr>
        <w:rFonts w:ascii="Cambria" w:hAnsi="Cambria"/>
        <w:sz w:val="14"/>
        <w:szCs w:val="24"/>
        <w:lang w:val="ro-RO" w:eastAsia="x-none"/>
      </w:rPr>
    </w:pPr>
    <w:r>
      <w:rPr>
        <w:rFonts w:ascii="Cambria" w:hAnsi="Cambria"/>
        <w:sz w:val="14"/>
        <w:szCs w:val="14"/>
        <w:lang w:val="ro-RO" w:eastAsia="x-none"/>
      </w:rPr>
      <w:t xml:space="preserve">                           </w:t>
    </w:r>
    <w:hyperlink r:id="rId5" w:history="1">
      <w:r w:rsidR="005F7533" w:rsidRPr="00951609">
        <w:rPr>
          <w:rFonts w:ascii="Cambria" w:hAnsi="Cambria"/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  <w:p w:rsidR="00D935CE" w:rsidRPr="005F7533" w:rsidRDefault="00D935CE" w:rsidP="005F7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6FE5" w:rsidRDefault="00036FE5" w:rsidP="00CD5B3B">
      <w:r>
        <w:separator/>
      </w:r>
    </w:p>
  </w:footnote>
  <w:footnote w:type="continuationSeparator" w:id="0">
    <w:p w:rsidR="00036FE5" w:rsidRDefault="00036FE5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29A3" w:rsidRPr="00A54BE4" w:rsidRDefault="009B29A3" w:rsidP="009B29A3">
    <w:pPr>
      <w:pStyle w:val="Header"/>
      <w:tabs>
        <w:tab w:val="clear" w:pos="4320"/>
        <w:tab w:val="clear" w:pos="8640"/>
        <w:tab w:val="right" w:pos="0"/>
      </w:tabs>
      <w:spacing w:after="0" w:line="240" w:lineRule="auto"/>
      <w:ind w:left="0"/>
      <w:rPr>
        <w:rFonts w:ascii="Times New Roman" w:hAnsi="Times New Roman"/>
        <w:sz w:val="26"/>
        <w:szCs w:val="26"/>
        <w:lang w:val="ro-RO"/>
      </w:rPr>
    </w:pPr>
    <w:r w:rsidRPr="00A54BE4">
      <w:rPr>
        <w:rFonts w:ascii="Century Gothic" w:hAnsi="Century Gothic"/>
        <w:sz w:val="26"/>
        <w:szCs w:val="26"/>
        <w:lang w:val="ro-RO"/>
      </w:rPr>
      <w:t>M</w:t>
    </w:r>
    <w:r w:rsidRPr="00A54BE4">
      <w:rPr>
        <w:rFonts w:ascii="Times New Roman" w:hAnsi="Times New Roman"/>
        <w:sz w:val="26"/>
        <w:szCs w:val="26"/>
        <w:lang w:val="ro-RO"/>
      </w:rPr>
      <w:t xml:space="preserve"> I N I S T E R U L  </w:t>
    </w:r>
    <w:r w:rsidRPr="00A54BE4">
      <w:rPr>
        <w:rFonts w:ascii="Century Gothic" w:hAnsi="Century Gothic"/>
        <w:sz w:val="26"/>
        <w:szCs w:val="26"/>
        <w:lang w:val="ro-RO"/>
      </w:rPr>
      <w:t>M</w:t>
    </w:r>
    <w:r w:rsidRPr="00A54BE4">
      <w:rPr>
        <w:rFonts w:ascii="Times New Roman" w:hAnsi="Times New Roman"/>
        <w:sz w:val="26"/>
        <w:szCs w:val="26"/>
        <w:lang w:val="ro-RO"/>
      </w:rPr>
      <w:t xml:space="preserve"> U N C I I</w:t>
    </w:r>
  </w:p>
  <w:p w:rsidR="00766E0E" w:rsidRPr="00CD5B3B" w:rsidRDefault="009B29A3" w:rsidP="009B29A3">
    <w:pPr>
      <w:pStyle w:val="Header"/>
      <w:spacing w:after="0" w:line="240" w:lineRule="auto"/>
      <w:ind w:left="0"/>
    </w:pPr>
    <w:r w:rsidRPr="00A54BE4">
      <w:rPr>
        <w:rFonts w:ascii="Times New Roman" w:hAnsi="Times New Roman"/>
        <w:sz w:val="26"/>
        <w:szCs w:val="26"/>
        <w:lang w:val="ro-RO"/>
      </w:rPr>
      <w:t xml:space="preserve">ȘI   </w:t>
    </w:r>
    <w:r w:rsidRPr="00A54BE4">
      <w:rPr>
        <w:rFonts w:ascii="Century Gothic" w:hAnsi="Century Gothic"/>
        <w:sz w:val="26"/>
        <w:szCs w:val="26"/>
        <w:lang w:val="ro-RO"/>
      </w:rPr>
      <w:t>S</w:t>
    </w:r>
    <w:r w:rsidRPr="00A54BE4">
      <w:rPr>
        <w:rFonts w:ascii="Times New Roman" w:hAnsi="Times New Roman"/>
        <w:sz w:val="26"/>
        <w:szCs w:val="26"/>
        <w:lang w:val="ro-RO"/>
      </w:rPr>
      <w:t xml:space="preserve">OLIDARITĂȚII   </w:t>
    </w:r>
    <w:r w:rsidRPr="00A54BE4">
      <w:rPr>
        <w:rFonts w:ascii="Century Gothic" w:hAnsi="Century Gothic"/>
        <w:sz w:val="26"/>
        <w:szCs w:val="26"/>
        <w:lang w:val="ro-RO"/>
      </w:rPr>
      <w:t>S</w:t>
    </w:r>
    <w:r w:rsidRPr="00A54BE4">
      <w:rPr>
        <w:rFonts w:ascii="Times New Roman" w:hAnsi="Times New Roman"/>
        <w:sz w:val="26"/>
        <w:szCs w:val="26"/>
        <w:lang w:val="ro-RO"/>
      </w:rPr>
      <w:t>OCIALE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0226" w:rsidRPr="00190AA4" w:rsidRDefault="0006609A" w:rsidP="00581B93">
    <w:pPr>
      <w:pStyle w:val="Header"/>
      <w:tabs>
        <w:tab w:val="clear" w:pos="8640"/>
        <w:tab w:val="left" w:pos="6090"/>
      </w:tabs>
      <w:ind w:left="0"/>
      <w:rPr>
        <w:noProof/>
        <w:lang w:val="ro-RO"/>
      </w:rPr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5177790</wp:posOffset>
          </wp:positionH>
          <wp:positionV relativeFrom="paragraph">
            <wp:posOffset>257175</wp:posOffset>
          </wp:positionV>
          <wp:extent cx="1143000" cy="382270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6A39">
      <w:rPr>
        <w:noProof/>
        <w:sz w:val="16"/>
        <w:szCs w:val="16"/>
        <w:lang w:val="en-US"/>
      </w:rPr>
      <w:drawing>
        <wp:inline distT="0" distB="0" distL="0" distR="0">
          <wp:extent cx="4819650" cy="571500"/>
          <wp:effectExtent l="0" t="0" r="0" b="0"/>
          <wp:docPr id="63346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0AA4">
      <w:rPr>
        <w:noProof/>
        <w:lang w:val="ro-RO"/>
      </w:rPr>
      <w:tab/>
    </w:r>
    <w:r w:rsidR="00581B93">
      <w:rPr>
        <w:noProof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E79B7"/>
    <w:multiLevelType w:val="hybridMultilevel"/>
    <w:tmpl w:val="9F284BBE"/>
    <w:lvl w:ilvl="0" w:tplc="EB560516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305D6"/>
    <w:multiLevelType w:val="hybridMultilevel"/>
    <w:tmpl w:val="29E6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515CA"/>
    <w:multiLevelType w:val="hybridMultilevel"/>
    <w:tmpl w:val="5622B46C"/>
    <w:lvl w:ilvl="0" w:tplc="078CC72E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03264"/>
    <w:multiLevelType w:val="hybridMultilevel"/>
    <w:tmpl w:val="D578F710"/>
    <w:lvl w:ilvl="0" w:tplc="A3D819D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D7DEE"/>
    <w:multiLevelType w:val="hybridMultilevel"/>
    <w:tmpl w:val="CB727514"/>
    <w:lvl w:ilvl="0" w:tplc="C3DA0F5E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732595">
    <w:abstractNumId w:val="0"/>
  </w:num>
  <w:num w:numId="2" w16cid:durableId="828978375">
    <w:abstractNumId w:val="4"/>
  </w:num>
  <w:num w:numId="3" w16cid:durableId="1993869917">
    <w:abstractNumId w:val="1"/>
  </w:num>
  <w:num w:numId="4" w16cid:durableId="1167477445">
    <w:abstractNumId w:val="3"/>
  </w:num>
  <w:num w:numId="5" w16cid:durableId="1058479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6E8F"/>
    <w:rsid w:val="00011077"/>
    <w:rsid w:val="00016988"/>
    <w:rsid w:val="000270BE"/>
    <w:rsid w:val="00036203"/>
    <w:rsid w:val="00036FE5"/>
    <w:rsid w:val="000373AF"/>
    <w:rsid w:val="00042B58"/>
    <w:rsid w:val="00042E51"/>
    <w:rsid w:val="00045D6D"/>
    <w:rsid w:val="00063B03"/>
    <w:rsid w:val="0006609A"/>
    <w:rsid w:val="0007332D"/>
    <w:rsid w:val="0007334F"/>
    <w:rsid w:val="0007474B"/>
    <w:rsid w:val="00076375"/>
    <w:rsid w:val="0008299F"/>
    <w:rsid w:val="000832EB"/>
    <w:rsid w:val="00083768"/>
    <w:rsid w:val="00087037"/>
    <w:rsid w:val="00091073"/>
    <w:rsid w:val="000B1751"/>
    <w:rsid w:val="000C69D9"/>
    <w:rsid w:val="000D1685"/>
    <w:rsid w:val="000D1BD1"/>
    <w:rsid w:val="000D7133"/>
    <w:rsid w:val="000E5738"/>
    <w:rsid w:val="000F6876"/>
    <w:rsid w:val="000F688A"/>
    <w:rsid w:val="00100F36"/>
    <w:rsid w:val="00107A80"/>
    <w:rsid w:val="0011747D"/>
    <w:rsid w:val="00117926"/>
    <w:rsid w:val="00117A39"/>
    <w:rsid w:val="00121B31"/>
    <w:rsid w:val="00121F08"/>
    <w:rsid w:val="00127A11"/>
    <w:rsid w:val="00132DB5"/>
    <w:rsid w:val="001373E8"/>
    <w:rsid w:val="00140806"/>
    <w:rsid w:val="00151C93"/>
    <w:rsid w:val="0015467F"/>
    <w:rsid w:val="001706AF"/>
    <w:rsid w:val="001737E0"/>
    <w:rsid w:val="001878B0"/>
    <w:rsid w:val="00190AA4"/>
    <w:rsid w:val="00191BDC"/>
    <w:rsid w:val="0019310A"/>
    <w:rsid w:val="001B0EBC"/>
    <w:rsid w:val="001C0432"/>
    <w:rsid w:val="001C4D57"/>
    <w:rsid w:val="001D07E4"/>
    <w:rsid w:val="001D50DD"/>
    <w:rsid w:val="001F1D20"/>
    <w:rsid w:val="001F25E2"/>
    <w:rsid w:val="001F42CC"/>
    <w:rsid w:val="00202BBC"/>
    <w:rsid w:val="00205CC6"/>
    <w:rsid w:val="0021019B"/>
    <w:rsid w:val="00214627"/>
    <w:rsid w:val="0021532B"/>
    <w:rsid w:val="00251160"/>
    <w:rsid w:val="00255712"/>
    <w:rsid w:val="00262165"/>
    <w:rsid w:val="002627FD"/>
    <w:rsid w:val="00262900"/>
    <w:rsid w:val="00263ADD"/>
    <w:rsid w:val="002673A1"/>
    <w:rsid w:val="002746BE"/>
    <w:rsid w:val="0027660A"/>
    <w:rsid w:val="00280248"/>
    <w:rsid w:val="002936EE"/>
    <w:rsid w:val="002A2A30"/>
    <w:rsid w:val="002A5742"/>
    <w:rsid w:val="002C48F1"/>
    <w:rsid w:val="002C5371"/>
    <w:rsid w:val="002C59E9"/>
    <w:rsid w:val="002D0CA3"/>
    <w:rsid w:val="002D404E"/>
    <w:rsid w:val="002D480F"/>
    <w:rsid w:val="002E22A9"/>
    <w:rsid w:val="003070E3"/>
    <w:rsid w:val="00310217"/>
    <w:rsid w:val="003134B0"/>
    <w:rsid w:val="00323883"/>
    <w:rsid w:val="00340E08"/>
    <w:rsid w:val="00343FA3"/>
    <w:rsid w:val="0034697E"/>
    <w:rsid w:val="0034704E"/>
    <w:rsid w:val="00354E5A"/>
    <w:rsid w:val="00374E4B"/>
    <w:rsid w:val="00377DC6"/>
    <w:rsid w:val="003825C4"/>
    <w:rsid w:val="00384B04"/>
    <w:rsid w:val="00390AEC"/>
    <w:rsid w:val="00391BA9"/>
    <w:rsid w:val="00395093"/>
    <w:rsid w:val="00396AD1"/>
    <w:rsid w:val="003B6718"/>
    <w:rsid w:val="003C19A4"/>
    <w:rsid w:val="003E3AE2"/>
    <w:rsid w:val="003E50DA"/>
    <w:rsid w:val="003E5A98"/>
    <w:rsid w:val="003F1C80"/>
    <w:rsid w:val="003F53CD"/>
    <w:rsid w:val="003F706E"/>
    <w:rsid w:val="004054C7"/>
    <w:rsid w:val="004057BB"/>
    <w:rsid w:val="00406221"/>
    <w:rsid w:val="00414214"/>
    <w:rsid w:val="00414A93"/>
    <w:rsid w:val="00420157"/>
    <w:rsid w:val="00427C17"/>
    <w:rsid w:val="004322E8"/>
    <w:rsid w:val="00432395"/>
    <w:rsid w:val="0043247D"/>
    <w:rsid w:val="00432D82"/>
    <w:rsid w:val="004332B5"/>
    <w:rsid w:val="004355EA"/>
    <w:rsid w:val="004368F9"/>
    <w:rsid w:val="00440F06"/>
    <w:rsid w:val="00441E15"/>
    <w:rsid w:val="00443AE8"/>
    <w:rsid w:val="004510F7"/>
    <w:rsid w:val="00451AD0"/>
    <w:rsid w:val="004714D6"/>
    <w:rsid w:val="004719E0"/>
    <w:rsid w:val="004800B9"/>
    <w:rsid w:val="00493AD5"/>
    <w:rsid w:val="004A1AE0"/>
    <w:rsid w:val="004A6B78"/>
    <w:rsid w:val="004B5D16"/>
    <w:rsid w:val="004C7672"/>
    <w:rsid w:val="004D0E4D"/>
    <w:rsid w:val="004D19FD"/>
    <w:rsid w:val="004D5F89"/>
    <w:rsid w:val="004D6CD1"/>
    <w:rsid w:val="004E0A9F"/>
    <w:rsid w:val="004E3CBB"/>
    <w:rsid w:val="004E5FBF"/>
    <w:rsid w:val="00507191"/>
    <w:rsid w:val="00511AF8"/>
    <w:rsid w:val="00511D6E"/>
    <w:rsid w:val="00512D67"/>
    <w:rsid w:val="0051391D"/>
    <w:rsid w:val="00516584"/>
    <w:rsid w:val="0052112B"/>
    <w:rsid w:val="00524E1D"/>
    <w:rsid w:val="00527476"/>
    <w:rsid w:val="00535582"/>
    <w:rsid w:val="00547732"/>
    <w:rsid w:val="00571E6C"/>
    <w:rsid w:val="0057501B"/>
    <w:rsid w:val="00577BD3"/>
    <w:rsid w:val="00581B93"/>
    <w:rsid w:val="005837E8"/>
    <w:rsid w:val="00585867"/>
    <w:rsid w:val="00587C7F"/>
    <w:rsid w:val="00594254"/>
    <w:rsid w:val="005A0010"/>
    <w:rsid w:val="005A19BF"/>
    <w:rsid w:val="005A203C"/>
    <w:rsid w:val="005A3251"/>
    <w:rsid w:val="005A35D1"/>
    <w:rsid w:val="005A36DF"/>
    <w:rsid w:val="005A6DB6"/>
    <w:rsid w:val="005A7C8C"/>
    <w:rsid w:val="005B0684"/>
    <w:rsid w:val="005B1567"/>
    <w:rsid w:val="005C2B0F"/>
    <w:rsid w:val="005C2CE5"/>
    <w:rsid w:val="005D7F28"/>
    <w:rsid w:val="005E1260"/>
    <w:rsid w:val="005E1B4A"/>
    <w:rsid w:val="005E6FFA"/>
    <w:rsid w:val="005F01C0"/>
    <w:rsid w:val="005F573E"/>
    <w:rsid w:val="005F7533"/>
    <w:rsid w:val="006037D8"/>
    <w:rsid w:val="00604DF2"/>
    <w:rsid w:val="0061151F"/>
    <w:rsid w:val="0061168E"/>
    <w:rsid w:val="00613F05"/>
    <w:rsid w:val="006234D7"/>
    <w:rsid w:val="00623FF8"/>
    <w:rsid w:val="00624FA8"/>
    <w:rsid w:val="006334FA"/>
    <w:rsid w:val="006376D2"/>
    <w:rsid w:val="00641D03"/>
    <w:rsid w:val="00642101"/>
    <w:rsid w:val="006579C6"/>
    <w:rsid w:val="0066148C"/>
    <w:rsid w:val="006631F1"/>
    <w:rsid w:val="006634B5"/>
    <w:rsid w:val="00670D04"/>
    <w:rsid w:val="00676510"/>
    <w:rsid w:val="00681A8A"/>
    <w:rsid w:val="00682146"/>
    <w:rsid w:val="00683457"/>
    <w:rsid w:val="006863DD"/>
    <w:rsid w:val="00695393"/>
    <w:rsid w:val="006A263E"/>
    <w:rsid w:val="006A3A38"/>
    <w:rsid w:val="006B0385"/>
    <w:rsid w:val="006B263A"/>
    <w:rsid w:val="006B528B"/>
    <w:rsid w:val="006C350E"/>
    <w:rsid w:val="006D347C"/>
    <w:rsid w:val="006D7EA7"/>
    <w:rsid w:val="006E1F27"/>
    <w:rsid w:val="006E36C0"/>
    <w:rsid w:val="006E385C"/>
    <w:rsid w:val="00707B6D"/>
    <w:rsid w:val="007100B6"/>
    <w:rsid w:val="00713475"/>
    <w:rsid w:val="0072025C"/>
    <w:rsid w:val="00722BEC"/>
    <w:rsid w:val="00726C77"/>
    <w:rsid w:val="00727602"/>
    <w:rsid w:val="0073158B"/>
    <w:rsid w:val="007322B0"/>
    <w:rsid w:val="00736D97"/>
    <w:rsid w:val="00746D95"/>
    <w:rsid w:val="00747EF3"/>
    <w:rsid w:val="00762D9B"/>
    <w:rsid w:val="00766E0E"/>
    <w:rsid w:val="00771F07"/>
    <w:rsid w:val="00780226"/>
    <w:rsid w:val="00782779"/>
    <w:rsid w:val="00782B4E"/>
    <w:rsid w:val="007914E2"/>
    <w:rsid w:val="00793D54"/>
    <w:rsid w:val="00794F1C"/>
    <w:rsid w:val="007A34B9"/>
    <w:rsid w:val="007A394E"/>
    <w:rsid w:val="007A6123"/>
    <w:rsid w:val="007B005F"/>
    <w:rsid w:val="007B31C4"/>
    <w:rsid w:val="007B4DD9"/>
    <w:rsid w:val="007B57F8"/>
    <w:rsid w:val="007B6B4A"/>
    <w:rsid w:val="007C1075"/>
    <w:rsid w:val="007C1EDA"/>
    <w:rsid w:val="007C6443"/>
    <w:rsid w:val="007C6458"/>
    <w:rsid w:val="007C72C4"/>
    <w:rsid w:val="007D0FDF"/>
    <w:rsid w:val="007D58F9"/>
    <w:rsid w:val="007E0768"/>
    <w:rsid w:val="007E19F8"/>
    <w:rsid w:val="007E347B"/>
    <w:rsid w:val="007F5B36"/>
    <w:rsid w:val="00805473"/>
    <w:rsid w:val="00811BAD"/>
    <w:rsid w:val="00814DF1"/>
    <w:rsid w:val="008218BE"/>
    <w:rsid w:val="0082493E"/>
    <w:rsid w:val="008265E6"/>
    <w:rsid w:val="008270EC"/>
    <w:rsid w:val="00827C02"/>
    <w:rsid w:val="008342B3"/>
    <w:rsid w:val="00834380"/>
    <w:rsid w:val="0084128E"/>
    <w:rsid w:val="00843C46"/>
    <w:rsid w:val="00846443"/>
    <w:rsid w:val="00850AF9"/>
    <w:rsid w:val="00854B53"/>
    <w:rsid w:val="00855228"/>
    <w:rsid w:val="00872110"/>
    <w:rsid w:val="0087656F"/>
    <w:rsid w:val="00883C34"/>
    <w:rsid w:val="00884539"/>
    <w:rsid w:val="00887484"/>
    <w:rsid w:val="00892F7F"/>
    <w:rsid w:val="008938A7"/>
    <w:rsid w:val="00896CE2"/>
    <w:rsid w:val="008A0FDC"/>
    <w:rsid w:val="008A2AC0"/>
    <w:rsid w:val="008A4AEA"/>
    <w:rsid w:val="008B0BFA"/>
    <w:rsid w:val="008B2238"/>
    <w:rsid w:val="008B6412"/>
    <w:rsid w:val="008C10A7"/>
    <w:rsid w:val="008C1535"/>
    <w:rsid w:val="008C4503"/>
    <w:rsid w:val="008D4F46"/>
    <w:rsid w:val="008E16E8"/>
    <w:rsid w:val="008E3EDE"/>
    <w:rsid w:val="008E4060"/>
    <w:rsid w:val="008F2A36"/>
    <w:rsid w:val="008F4048"/>
    <w:rsid w:val="008F569F"/>
    <w:rsid w:val="00902C9F"/>
    <w:rsid w:val="00904EDE"/>
    <w:rsid w:val="00914854"/>
    <w:rsid w:val="00915096"/>
    <w:rsid w:val="00926A50"/>
    <w:rsid w:val="009312CC"/>
    <w:rsid w:val="009346B2"/>
    <w:rsid w:val="00935A05"/>
    <w:rsid w:val="009362B9"/>
    <w:rsid w:val="0094352F"/>
    <w:rsid w:val="00944611"/>
    <w:rsid w:val="00947355"/>
    <w:rsid w:val="00954698"/>
    <w:rsid w:val="0096311F"/>
    <w:rsid w:val="00967BC7"/>
    <w:rsid w:val="009761EB"/>
    <w:rsid w:val="00977DDE"/>
    <w:rsid w:val="00993EDE"/>
    <w:rsid w:val="009A1486"/>
    <w:rsid w:val="009A774E"/>
    <w:rsid w:val="009B1949"/>
    <w:rsid w:val="009B29A3"/>
    <w:rsid w:val="009B3E25"/>
    <w:rsid w:val="009B4548"/>
    <w:rsid w:val="009C5149"/>
    <w:rsid w:val="009C551D"/>
    <w:rsid w:val="009C6A54"/>
    <w:rsid w:val="009D1015"/>
    <w:rsid w:val="009D2499"/>
    <w:rsid w:val="009D5257"/>
    <w:rsid w:val="009E36AC"/>
    <w:rsid w:val="009F536D"/>
    <w:rsid w:val="00A01ABD"/>
    <w:rsid w:val="00A04361"/>
    <w:rsid w:val="00A060B2"/>
    <w:rsid w:val="00A07F97"/>
    <w:rsid w:val="00A10E19"/>
    <w:rsid w:val="00A15A38"/>
    <w:rsid w:val="00A22FCA"/>
    <w:rsid w:val="00A2528A"/>
    <w:rsid w:val="00A372CF"/>
    <w:rsid w:val="00A37437"/>
    <w:rsid w:val="00A40C86"/>
    <w:rsid w:val="00A44C57"/>
    <w:rsid w:val="00A45D01"/>
    <w:rsid w:val="00A50C26"/>
    <w:rsid w:val="00A54146"/>
    <w:rsid w:val="00A568EB"/>
    <w:rsid w:val="00A57FA5"/>
    <w:rsid w:val="00A6671C"/>
    <w:rsid w:val="00A71B0E"/>
    <w:rsid w:val="00A73B75"/>
    <w:rsid w:val="00A75D32"/>
    <w:rsid w:val="00A8716D"/>
    <w:rsid w:val="00A87A14"/>
    <w:rsid w:val="00A903B3"/>
    <w:rsid w:val="00A93074"/>
    <w:rsid w:val="00A93D7C"/>
    <w:rsid w:val="00A97E09"/>
    <w:rsid w:val="00AA6CE6"/>
    <w:rsid w:val="00AB38B3"/>
    <w:rsid w:val="00AB7604"/>
    <w:rsid w:val="00AD00B2"/>
    <w:rsid w:val="00AE26B4"/>
    <w:rsid w:val="00AE28CE"/>
    <w:rsid w:val="00AF3317"/>
    <w:rsid w:val="00B002D9"/>
    <w:rsid w:val="00B0111D"/>
    <w:rsid w:val="00B01C2A"/>
    <w:rsid w:val="00B05DCD"/>
    <w:rsid w:val="00B10248"/>
    <w:rsid w:val="00B13BB4"/>
    <w:rsid w:val="00B25D63"/>
    <w:rsid w:val="00B32AAE"/>
    <w:rsid w:val="00B41BFC"/>
    <w:rsid w:val="00B41F4D"/>
    <w:rsid w:val="00B44471"/>
    <w:rsid w:val="00B453FA"/>
    <w:rsid w:val="00B521F2"/>
    <w:rsid w:val="00B5626B"/>
    <w:rsid w:val="00B619DC"/>
    <w:rsid w:val="00B64B1B"/>
    <w:rsid w:val="00B67936"/>
    <w:rsid w:val="00B77A63"/>
    <w:rsid w:val="00B80D70"/>
    <w:rsid w:val="00B820A1"/>
    <w:rsid w:val="00BA184B"/>
    <w:rsid w:val="00BA186B"/>
    <w:rsid w:val="00BA3572"/>
    <w:rsid w:val="00BA41C7"/>
    <w:rsid w:val="00BA5863"/>
    <w:rsid w:val="00BB0989"/>
    <w:rsid w:val="00BB7481"/>
    <w:rsid w:val="00BC529A"/>
    <w:rsid w:val="00BD0682"/>
    <w:rsid w:val="00BE283F"/>
    <w:rsid w:val="00BE6E1F"/>
    <w:rsid w:val="00BE7B02"/>
    <w:rsid w:val="00BF16AE"/>
    <w:rsid w:val="00C03531"/>
    <w:rsid w:val="00C05F49"/>
    <w:rsid w:val="00C06AE7"/>
    <w:rsid w:val="00C15D8D"/>
    <w:rsid w:val="00C20EF1"/>
    <w:rsid w:val="00C21DD4"/>
    <w:rsid w:val="00C2684F"/>
    <w:rsid w:val="00C34151"/>
    <w:rsid w:val="00C3557C"/>
    <w:rsid w:val="00C4275B"/>
    <w:rsid w:val="00C458C7"/>
    <w:rsid w:val="00C466CE"/>
    <w:rsid w:val="00C468C0"/>
    <w:rsid w:val="00C51DC9"/>
    <w:rsid w:val="00C539DE"/>
    <w:rsid w:val="00C56AC5"/>
    <w:rsid w:val="00C60488"/>
    <w:rsid w:val="00C6554C"/>
    <w:rsid w:val="00C720AC"/>
    <w:rsid w:val="00C77600"/>
    <w:rsid w:val="00C81245"/>
    <w:rsid w:val="00C815F3"/>
    <w:rsid w:val="00C92DE1"/>
    <w:rsid w:val="00C93D08"/>
    <w:rsid w:val="00C94CC6"/>
    <w:rsid w:val="00C9792F"/>
    <w:rsid w:val="00CA7450"/>
    <w:rsid w:val="00CB567C"/>
    <w:rsid w:val="00CC2EF6"/>
    <w:rsid w:val="00CC5565"/>
    <w:rsid w:val="00CD0C6C"/>
    <w:rsid w:val="00CD0F06"/>
    <w:rsid w:val="00CD5B3B"/>
    <w:rsid w:val="00CD6093"/>
    <w:rsid w:val="00CD64C4"/>
    <w:rsid w:val="00D06E9C"/>
    <w:rsid w:val="00D2570E"/>
    <w:rsid w:val="00D3092C"/>
    <w:rsid w:val="00D3197A"/>
    <w:rsid w:val="00D36F12"/>
    <w:rsid w:val="00D408BB"/>
    <w:rsid w:val="00D44463"/>
    <w:rsid w:val="00D53347"/>
    <w:rsid w:val="00D665EE"/>
    <w:rsid w:val="00D86F1D"/>
    <w:rsid w:val="00D935CE"/>
    <w:rsid w:val="00D94E90"/>
    <w:rsid w:val="00D96A31"/>
    <w:rsid w:val="00D96ABE"/>
    <w:rsid w:val="00DA5706"/>
    <w:rsid w:val="00DB26E1"/>
    <w:rsid w:val="00DB5555"/>
    <w:rsid w:val="00DB5AF3"/>
    <w:rsid w:val="00DB5D46"/>
    <w:rsid w:val="00DC08D4"/>
    <w:rsid w:val="00DC1AA8"/>
    <w:rsid w:val="00DD0EB4"/>
    <w:rsid w:val="00DD28A3"/>
    <w:rsid w:val="00DE0FEB"/>
    <w:rsid w:val="00DE298B"/>
    <w:rsid w:val="00DF2FFC"/>
    <w:rsid w:val="00DF3F3D"/>
    <w:rsid w:val="00DF3F9A"/>
    <w:rsid w:val="00DF42F3"/>
    <w:rsid w:val="00DF5503"/>
    <w:rsid w:val="00E00B93"/>
    <w:rsid w:val="00E0531F"/>
    <w:rsid w:val="00E11AD9"/>
    <w:rsid w:val="00E11E32"/>
    <w:rsid w:val="00E14675"/>
    <w:rsid w:val="00E33715"/>
    <w:rsid w:val="00E41974"/>
    <w:rsid w:val="00E562FC"/>
    <w:rsid w:val="00E5671E"/>
    <w:rsid w:val="00E719A7"/>
    <w:rsid w:val="00E747C0"/>
    <w:rsid w:val="00E77235"/>
    <w:rsid w:val="00E80EA4"/>
    <w:rsid w:val="00E94553"/>
    <w:rsid w:val="00E94B01"/>
    <w:rsid w:val="00E96DEC"/>
    <w:rsid w:val="00EA0F6C"/>
    <w:rsid w:val="00EA2BD0"/>
    <w:rsid w:val="00EA4F4C"/>
    <w:rsid w:val="00EB6761"/>
    <w:rsid w:val="00EB710A"/>
    <w:rsid w:val="00EC7A00"/>
    <w:rsid w:val="00ED093F"/>
    <w:rsid w:val="00ED4948"/>
    <w:rsid w:val="00EF1D6D"/>
    <w:rsid w:val="00EF3B51"/>
    <w:rsid w:val="00EF7D32"/>
    <w:rsid w:val="00F031A6"/>
    <w:rsid w:val="00F05932"/>
    <w:rsid w:val="00F1348D"/>
    <w:rsid w:val="00F134CA"/>
    <w:rsid w:val="00F17E01"/>
    <w:rsid w:val="00F20FDD"/>
    <w:rsid w:val="00F22F89"/>
    <w:rsid w:val="00F24B9B"/>
    <w:rsid w:val="00F333AC"/>
    <w:rsid w:val="00F40BD5"/>
    <w:rsid w:val="00F43B05"/>
    <w:rsid w:val="00F44BB1"/>
    <w:rsid w:val="00F472C3"/>
    <w:rsid w:val="00F61956"/>
    <w:rsid w:val="00F659E6"/>
    <w:rsid w:val="00F67D20"/>
    <w:rsid w:val="00F70E99"/>
    <w:rsid w:val="00F77807"/>
    <w:rsid w:val="00F81917"/>
    <w:rsid w:val="00F838B1"/>
    <w:rsid w:val="00F84676"/>
    <w:rsid w:val="00F8763A"/>
    <w:rsid w:val="00F90B86"/>
    <w:rsid w:val="00FA5BDF"/>
    <w:rsid w:val="00FA6432"/>
    <w:rsid w:val="00FB2EFE"/>
    <w:rsid w:val="00FB312A"/>
    <w:rsid w:val="00FB6D27"/>
    <w:rsid w:val="00FB7718"/>
    <w:rsid w:val="00FC1504"/>
    <w:rsid w:val="00FC2511"/>
    <w:rsid w:val="00FC2E87"/>
    <w:rsid w:val="00FC4284"/>
    <w:rsid w:val="00FC6C13"/>
    <w:rsid w:val="00FD393C"/>
    <w:rsid w:val="00FD3FA0"/>
    <w:rsid w:val="00FE0A73"/>
    <w:rsid w:val="00FE1343"/>
    <w:rsid w:val="00FE21FD"/>
    <w:rsid w:val="00FE2F2C"/>
    <w:rsid w:val="00FE4DE4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B3B19A"/>
  <w15:chartTrackingRefBased/>
  <w15:docId w15:val="{53E2B8D1-3916-4118-AC0D-F7137C67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142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entie.covasna@gmail.com" TargetMode="External"/><Relationship Id="rId2" Type="http://schemas.openxmlformats.org/officeDocument/2006/relationships/hyperlink" Target="mailto:ajofm.cv@anofm.gov.ro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facebook.com/agentie%20covasn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entie.covasna@gmail.com" TargetMode="External"/><Relationship Id="rId2" Type="http://schemas.openxmlformats.org/officeDocument/2006/relationships/hyperlink" Target="mailto:ajofm.cv@anofm.gov.ro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anofm.ro/index.html?agentie=Covasna&amp;page=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0FB2-D465-455C-8767-E3E312B8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3105</CharactersWithSpaces>
  <SharedDoc>false</SharedDoc>
  <HLinks>
    <vt:vector size="42" baseType="variant">
      <vt:variant>
        <vt:i4>7143469</vt:i4>
      </vt:variant>
      <vt:variant>
        <vt:i4>24</vt:i4>
      </vt:variant>
      <vt:variant>
        <vt:i4>0</vt:i4>
      </vt:variant>
      <vt:variant>
        <vt:i4>5</vt:i4>
      </vt:variant>
      <vt:variant>
        <vt:lpwstr>http://www.facebook.com/agentie covasna</vt:lpwstr>
      </vt:variant>
      <vt:variant>
        <vt:lpwstr/>
      </vt:variant>
      <vt:variant>
        <vt:i4>1048649</vt:i4>
      </vt:variant>
      <vt:variant>
        <vt:i4>21</vt:i4>
      </vt:variant>
      <vt:variant>
        <vt:i4>0</vt:i4>
      </vt:variant>
      <vt:variant>
        <vt:i4>5</vt:i4>
      </vt:variant>
      <vt:variant>
        <vt:lpwstr>http://www.anofm.ro/index.html?agentie=Covasna&amp;page=0</vt:lpwstr>
      </vt:variant>
      <vt:variant>
        <vt:lpwstr/>
      </vt:variant>
      <vt:variant>
        <vt:i4>1310817</vt:i4>
      </vt:variant>
      <vt:variant>
        <vt:i4>18</vt:i4>
      </vt:variant>
      <vt:variant>
        <vt:i4>0</vt:i4>
      </vt:variant>
      <vt:variant>
        <vt:i4>5</vt:i4>
      </vt:variant>
      <vt:variant>
        <vt:lpwstr>mailto:agentie.covasna@gmail.com</vt:lpwstr>
      </vt:variant>
      <vt:variant>
        <vt:lpwstr/>
      </vt:variant>
      <vt:variant>
        <vt:i4>2752542</vt:i4>
      </vt:variant>
      <vt:variant>
        <vt:i4>15</vt:i4>
      </vt:variant>
      <vt:variant>
        <vt:i4>0</vt:i4>
      </vt:variant>
      <vt:variant>
        <vt:i4>5</vt:i4>
      </vt:variant>
      <vt:variant>
        <vt:lpwstr>mailto:ajofm.cv@anofm.gov.ro</vt:lpwstr>
      </vt:variant>
      <vt:variant>
        <vt:lpwstr/>
      </vt:variant>
      <vt:variant>
        <vt:i4>7143469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http://www.facebook.com/agentie covasna</vt:lpwstr>
      </vt:variant>
      <vt:variant>
        <vt:lpwstr/>
      </vt:variant>
      <vt:variant>
        <vt:i4>1310817</vt:i4>
      </vt:variant>
      <vt:variant>
        <vt:i4>6</vt:i4>
      </vt:variant>
      <vt:variant>
        <vt:i4>0</vt:i4>
      </vt:variant>
      <vt:variant>
        <vt:i4>5</vt:i4>
      </vt:variant>
      <vt:variant>
        <vt:lpwstr>mailto:agentie.covasna@gmail.com</vt:lpwstr>
      </vt:variant>
      <vt:variant>
        <vt:lpwstr/>
      </vt:variant>
      <vt:variant>
        <vt:i4>2752542</vt:i4>
      </vt:variant>
      <vt:variant>
        <vt:i4>3</vt:i4>
      </vt:variant>
      <vt:variant>
        <vt:i4>0</vt:i4>
      </vt:variant>
      <vt:variant>
        <vt:i4>5</vt:i4>
      </vt:variant>
      <vt:variant>
        <vt:lpwstr>mailto:ajofm.cv@anofm.gov.ro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Gocz</dc:creator>
  <cp:keywords/>
  <cp:lastModifiedBy>Imre Bogyo</cp:lastModifiedBy>
  <cp:revision>4</cp:revision>
  <cp:lastPrinted>2025-01-10T07:00:00Z</cp:lastPrinted>
  <dcterms:created xsi:type="dcterms:W3CDTF">2025-01-09T11:47:00Z</dcterms:created>
  <dcterms:modified xsi:type="dcterms:W3CDTF">2025-01-10T07:01:00Z</dcterms:modified>
</cp:coreProperties>
</file>