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EC" w:rsidRDefault="00966EEC" w:rsidP="00966EEC">
      <w:pPr>
        <w:jc w:val="right"/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</w:p>
    <w:p w:rsidR="00966EEC" w:rsidRDefault="00966EEC" w:rsidP="00966EEC">
      <w:pPr>
        <w:jc w:val="right"/>
        <w:rPr>
          <w:rFonts w:ascii="Trebuchet MS" w:hAnsi="Trebuchet MS"/>
          <w:b/>
          <w:sz w:val="22"/>
          <w:szCs w:val="22"/>
        </w:rPr>
      </w:pPr>
    </w:p>
    <w:p w:rsidR="00966EEC" w:rsidRPr="00210491" w:rsidRDefault="00966EEC" w:rsidP="00966EEC">
      <w:pPr>
        <w:jc w:val="right"/>
        <w:rPr>
          <w:rFonts w:ascii="Trebuchet MS" w:hAnsi="Trebuchet MS"/>
          <w:b/>
          <w:sz w:val="22"/>
          <w:szCs w:val="22"/>
        </w:rPr>
      </w:pPr>
      <w:r w:rsidRPr="00210491">
        <w:rPr>
          <w:rFonts w:ascii="Trebuchet MS" w:hAnsi="Trebuchet MS"/>
          <w:b/>
          <w:sz w:val="22"/>
          <w:szCs w:val="22"/>
        </w:rPr>
        <w:t>Anexa nr.5</w:t>
      </w:r>
    </w:p>
    <w:p w:rsidR="00966EEC" w:rsidRPr="00210491" w:rsidRDefault="00966EEC" w:rsidP="00966EEC">
      <w:pPr>
        <w:jc w:val="right"/>
        <w:rPr>
          <w:rFonts w:ascii="Trebuchet MS" w:hAnsi="Trebuchet MS"/>
          <w:b/>
          <w:bCs/>
          <w:spacing w:val="-2"/>
          <w:sz w:val="22"/>
          <w:szCs w:val="22"/>
          <w:lang w:eastAsia="ar-SA"/>
        </w:rPr>
      </w:pPr>
      <w:r w:rsidRPr="00210491"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966EEC" w:rsidRDefault="00966EEC" w:rsidP="00966EEC">
      <w:pPr>
        <w:rPr>
          <w:rFonts w:ascii="Trebuchet MS" w:hAnsi="Trebuchet MS"/>
          <w:b/>
        </w:rPr>
      </w:pPr>
      <w:r w:rsidRPr="00210491">
        <w:rPr>
          <w:rFonts w:ascii="Trebuchet MS" w:hAnsi="Trebuchet MS"/>
          <w:b/>
        </w:rPr>
        <w:t xml:space="preserve">                                 </w:t>
      </w:r>
    </w:p>
    <w:p w:rsidR="00966EEC" w:rsidRPr="007010CA" w:rsidRDefault="00966EEC" w:rsidP="00966EEC">
      <w:pPr>
        <w:jc w:val="center"/>
        <w:rPr>
          <w:rFonts w:ascii="Trebuchet MS" w:hAnsi="Trebuchet MS"/>
          <w:b/>
        </w:rPr>
      </w:pPr>
      <w:r w:rsidRPr="007010CA">
        <w:rPr>
          <w:rFonts w:ascii="Trebuchet MS" w:hAnsi="Trebuchet MS"/>
          <w:b/>
        </w:rPr>
        <w:t>GRILA DE EVALUARE ȘI SELECȚIE A CANDIDAŢILOR</w:t>
      </w:r>
    </w:p>
    <w:p w:rsidR="00966EEC" w:rsidRPr="00FB30CD" w:rsidRDefault="00966EEC" w:rsidP="00966EEC">
      <w:pPr>
        <w:jc w:val="right"/>
        <w:rPr>
          <w:rFonts w:ascii="Trebuchet MS" w:hAnsi="Trebuchet MS"/>
          <w:b/>
          <w:sz w:val="22"/>
          <w:szCs w:val="22"/>
        </w:rPr>
      </w:pPr>
      <w:r w:rsidRPr="00FB30CD"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966EEC" w:rsidRDefault="00966EEC" w:rsidP="00966EEC">
      <w:pPr>
        <w:ind w:left="-270"/>
        <w:jc w:val="both"/>
        <w:rPr>
          <w:rFonts w:ascii="Trebuchet MS" w:hAnsi="Trebuchet MS"/>
          <w:b/>
          <w:sz w:val="22"/>
          <w:szCs w:val="22"/>
        </w:rPr>
      </w:pPr>
      <w:r w:rsidRPr="00FB30CD">
        <w:rPr>
          <w:rFonts w:ascii="Trebuchet MS" w:hAnsi="Trebuchet MS"/>
          <w:b/>
          <w:sz w:val="22"/>
          <w:szCs w:val="22"/>
        </w:rPr>
        <w:t>Numele candidatului _________________</w:t>
      </w:r>
    </w:p>
    <w:p w:rsidR="00966EEC" w:rsidRPr="00FB30CD" w:rsidRDefault="00966EEC" w:rsidP="00966EEC">
      <w:pPr>
        <w:ind w:left="-270"/>
        <w:jc w:val="both"/>
        <w:rPr>
          <w:rFonts w:ascii="Trebuchet MS" w:hAnsi="Trebuchet MS"/>
          <w:sz w:val="22"/>
          <w:szCs w:val="22"/>
        </w:rPr>
      </w:pPr>
    </w:p>
    <w:tbl>
      <w:tblPr>
        <w:tblW w:w="1063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6368"/>
        <w:gridCol w:w="1701"/>
        <w:gridCol w:w="1471"/>
      </w:tblGrid>
      <w:tr w:rsidR="00966EEC" w:rsidRPr="00C43F5A" w:rsidTr="00622B4C">
        <w:trPr>
          <w:trHeight w:val="359"/>
        </w:trPr>
        <w:tc>
          <w:tcPr>
            <w:tcW w:w="1098" w:type="dxa"/>
            <w:shd w:val="clear" w:color="auto" w:fill="DAEEF3"/>
          </w:tcPr>
          <w:p w:rsidR="00966EEC" w:rsidRPr="00C43F5A" w:rsidRDefault="00966EEC" w:rsidP="00622B4C">
            <w:pPr>
              <w:jc w:val="both"/>
              <w:rPr>
                <w:rFonts w:ascii="Trebuchet MS" w:hAnsi="Trebuchet MS"/>
                <w:b/>
              </w:rPr>
            </w:pPr>
            <w:r w:rsidRPr="00C43F5A">
              <w:rPr>
                <w:rFonts w:ascii="Trebuchet MS" w:hAnsi="Trebuchet MS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6368" w:type="dxa"/>
            <w:shd w:val="clear" w:color="auto" w:fill="DAEEF3"/>
          </w:tcPr>
          <w:p w:rsidR="00966EEC" w:rsidRPr="00C43F5A" w:rsidRDefault="00966EEC" w:rsidP="00622B4C">
            <w:pPr>
              <w:jc w:val="center"/>
              <w:rPr>
                <w:rFonts w:ascii="Trebuchet MS" w:hAnsi="Trebuchet MS"/>
                <w:b/>
              </w:rPr>
            </w:pPr>
            <w:r w:rsidRPr="00C43F5A">
              <w:rPr>
                <w:rFonts w:ascii="Trebuchet MS" w:hAnsi="Trebuchet MS"/>
                <w:b/>
                <w:bCs/>
                <w:sz w:val="20"/>
                <w:szCs w:val="20"/>
              </w:rPr>
              <w:t>Criterii de evaluare</w:t>
            </w:r>
          </w:p>
        </w:tc>
        <w:tc>
          <w:tcPr>
            <w:tcW w:w="1701" w:type="dxa"/>
            <w:shd w:val="clear" w:color="auto" w:fill="DAEEF3"/>
          </w:tcPr>
          <w:p w:rsidR="00966EEC" w:rsidRPr="00C43F5A" w:rsidRDefault="00966EEC" w:rsidP="00622B4C">
            <w:pPr>
              <w:jc w:val="center"/>
              <w:rPr>
                <w:rFonts w:ascii="Trebuchet MS" w:hAnsi="Trebuchet MS"/>
                <w:b/>
              </w:rPr>
            </w:pPr>
            <w:r w:rsidRPr="00C43F5A">
              <w:rPr>
                <w:rFonts w:ascii="Trebuchet MS" w:hAnsi="Trebuchet MS"/>
                <w:b/>
                <w:bCs/>
                <w:sz w:val="20"/>
                <w:szCs w:val="20"/>
              </w:rPr>
              <w:t>Punctaj maxim</w:t>
            </w:r>
          </w:p>
        </w:tc>
        <w:tc>
          <w:tcPr>
            <w:tcW w:w="1471" w:type="dxa"/>
            <w:shd w:val="clear" w:color="auto" w:fill="DAEEF3"/>
          </w:tcPr>
          <w:p w:rsidR="00966EEC" w:rsidRPr="00C43F5A" w:rsidRDefault="00966EEC" w:rsidP="00622B4C">
            <w:pPr>
              <w:jc w:val="both"/>
              <w:rPr>
                <w:rFonts w:ascii="Trebuchet MS" w:hAnsi="Trebuchet MS"/>
                <w:b/>
              </w:rPr>
            </w:pPr>
            <w:r w:rsidRPr="00C43F5A">
              <w:rPr>
                <w:rFonts w:ascii="Trebuchet MS" w:hAnsi="Trebuchet MS"/>
                <w:b/>
                <w:bCs/>
                <w:sz w:val="20"/>
                <w:szCs w:val="20"/>
              </w:rPr>
              <w:t>Punctaj participant</w:t>
            </w:r>
          </w:p>
        </w:tc>
      </w:tr>
      <w:tr w:rsidR="00966EEC" w:rsidRPr="00C43F5A" w:rsidTr="00622B4C">
        <w:trPr>
          <w:trHeight w:val="404"/>
        </w:trPr>
        <w:tc>
          <w:tcPr>
            <w:tcW w:w="1098" w:type="dxa"/>
            <w:shd w:val="clear" w:color="auto" w:fill="auto"/>
          </w:tcPr>
          <w:p w:rsidR="00966EEC" w:rsidRPr="00C43F5A" w:rsidRDefault="00966EEC" w:rsidP="00622B4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C43F5A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6368" w:type="dxa"/>
            <w:shd w:val="clear" w:color="auto" w:fill="auto"/>
          </w:tcPr>
          <w:p w:rsidR="00966EEC" w:rsidRPr="00966EEC" w:rsidRDefault="00966EEC" w:rsidP="00622B4C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Capacitatea tehnica și financiară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EEC" w:rsidRPr="00C43F5A" w:rsidRDefault="00966EEC" w:rsidP="00622B4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43F5A">
              <w:rPr>
                <w:rFonts w:ascii="Trebuchet MS" w:hAnsi="Trebuchet MS"/>
                <w:b/>
                <w:sz w:val="20"/>
                <w:szCs w:val="20"/>
              </w:rPr>
              <w:t>50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66EEC" w:rsidRPr="00C43F5A" w:rsidRDefault="00966EEC" w:rsidP="00622B4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966EEC" w:rsidRPr="00C43F5A" w:rsidTr="00622B4C">
        <w:trPr>
          <w:trHeight w:val="350"/>
        </w:trPr>
        <w:tc>
          <w:tcPr>
            <w:tcW w:w="1098" w:type="dxa"/>
            <w:shd w:val="clear" w:color="auto" w:fill="auto"/>
          </w:tcPr>
          <w:p w:rsidR="00966EEC" w:rsidRPr="00C43F5A" w:rsidRDefault="00966EEC" w:rsidP="00622B4C">
            <w:pPr>
              <w:rPr>
                <w:rFonts w:ascii="Trebuchet MS" w:hAnsi="Trebuchet MS"/>
                <w:sz w:val="20"/>
                <w:szCs w:val="20"/>
              </w:rPr>
            </w:pPr>
            <w:r w:rsidRPr="00C43F5A">
              <w:rPr>
                <w:rFonts w:ascii="Trebuchet MS" w:hAnsi="Trebuchet MS"/>
                <w:sz w:val="20"/>
                <w:szCs w:val="20"/>
              </w:rPr>
              <w:t>1.1</w:t>
            </w:r>
          </w:p>
        </w:tc>
        <w:tc>
          <w:tcPr>
            <w:tcW w:w="6368" w:type="dxa"/>
            <w:shd w:val="clear" w:color="auto" w:fill="auto"/>
          </w:tcPr>
          <w:p w:rsidR="00966EEC" w:rsidRPr="00966EEC" w:rsidRDefault="00966EEC" w:rsidP="00622B4C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Resurse umane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EEC" w:rsidRPr="00C43F5A" w:rsidRDefault="00966EEC" w:rsidP="00622B4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43F5A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66EEC" w:rsidRPr="00C43F5A" w:rsidRDefault="00966EEC" w:rsidP="00622B4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966EEC" w:rsidRPr="00C43F5A" w:rsidTr="00622B4C">
        <w:tc>
          <w:tcPr>
            <w:tcW w:w="1098" w:type="dxa"/>
            <w:shd w:val="clear" w:color="auto" w:fill="auto"/>
          </w:tcPr>
          <w:p w:rsidR="00966EEC" w:rsidRPr="00C43F5A" w:rsidRDefault="00966EEC" w:rsidP="00622B4C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6368" w:type="dxa"/>
            <w:shd w:val="clear" w:color="auto" w:fill="auto"/>
          </w:tcPr>
          <w:p w:rsidR="00966EEC" w:rsidRPr="00966EEC" w:rsidRDefault="00966EEC" w:rsidP="00622B4C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Evaluarea calitativă a experienței din CV</w:t>
            </w:r>
            <w:r w:rsidRPr="00966EEC">
              <w:rPr>
                <w:rStyle w:val="FootnoteReference"/>
                <w:rFonts w:ascii="Trebuchet MS" w:hAnsi="Trebuchet MS"/>
                <w:color w:val="000000" w:themeColor="text1"/>
                <w:sz w:val="20"/>
                <w:szCs w:val="20"/>
              </w:rPr>
              <w:footnoteReference w:id="1"/>
            </w: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:</w:t>
            </w:r>
          </w:p>
          <w:p w:rsidR="00966EEC" w:rsidRPr="00966EEC" w:rsidRDefault="00966EEC" w:rsidP="00966E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nivel sc</w:t>
            </w: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  <w:t>ăzut (experiență de până la un an) – 5 puncte</w:t>
            </w:r>
          </w:p>
          <w:p w:rsidR="00966EEC" w:rsidRPr="00966EEC" w:rsidRDefault="00966EEC" w:rsidP="00966E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  <w:t>nivel mediu (experiență cuprinsă între  1 an și 3 ani) – 15 puncte</w:t>
            </w:r>
          </w:p>
          <w:p w:rsidR="00966EEC" w:rsidRPr="00966EEC" w:rsidRDefault="00966EEC" w:rsidP="00966E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  <w:t>nivel înalt (ex</w:t>
            </w: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perien</w:t>
            </w: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  <w:t>ță mai mare de 3 ani) – 25 puncte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EEC" w:rsidRPr="006E3E53" w:rsidRDefault="00966EEC" w:rsidP="00622B4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E3E5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66EEC" w:rsidRPr="00C43F5A" w:rsidRDefault="00966EEC" w:rsidP="00622B4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966EEC" w:rsidRPr="00C43F5A" w:rsidTr="00622B4C">
        <w:tc>
          <w:tcPr>
            <w:tcW w:w="1098" w:type="dxa"/>
            <w:shd w:val="clear" w:color="auto" w:fill="auto"/>
          </w:tcPr>
          <w:p w:rsidR="00966EEC" w:rsidRPr="00740865" w:rsidRDefault="00966EEC" w:rsidP="00622B4C">
            <w:pPr>
              <w:rPr>
                <w:rFonts w:ascii="Trebuchet MS" w:hAnsi="Trebuchet MS"/>
                <w:sz w:val="20"/>
                <w:szCs w:val="20"/>
              </w:rPr>
            </w:pPr>
            <w:r w:rsidRPr="00740865">
              <w:rPr>
                <w:rFonts w:ascii="Trebuchet MS" w:hAnsi="Trebuchet MS"/>
                <w:sz w:val="20"/>
                <w:szCs w:val="20"/>
              </w:rPr>
              <w:t>1.2</w:t>
            </w:r>
          </w:p>
        </w:tc>
        <w:tc>
          <w:tcPr>
            <w:tcW w:w="6368" w:type="dxa"/>
            <w:shd w:val="clear" w:color="auto" w:fill="auto"/>
          </w:tcPr>
          <w:p w:rsidR="00966EEC" w:rsidRPr="00966EEC" w:rsidRDefault="00966EEC" w:rsidP="00622B4C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Capacitate financiară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EEC" w:rsidRPr="00740865" w:rsidRDefault="00966EEC" w:rsidP="00622B4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40865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66EEC" w:rsidRPr="00740865" w:rsidRDefault="00966EEC" w:rsidP="00622B4C">
            <w:pPr>
              <w:jc w:val="center"/>
              <w:rPr>
                <w:rFonts w:ascii="Trebuchet MS" w:hAnsi="Trebuchet MS"/>
              </w:rPr>
            </w:pPr>
          </w:p>
        </w:tc>
      </w:tr>
      <w:tr w:rsidR="00966EEC" w:rsidRPr="00C43F5A" w:rsidTr="00622B4C">
        <w:trPr>
          <w:trHeight w:val="1754"/>
        </w:trPr>
        <w:tc>
          <w:tcPr>
            <w:tcW w:w="1098" w:type="dxa"/>
            <w:shd w:val="clear" w:color="auto" w:fill="auto"/>
          </w:tcPr>
          <w:p w:rsidR="00966EEC" w:rsidRPr="00C43F5A" w:rsidRDefault="00966EEC" w:rsidP="00622B4C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6368" w:type="dxa"/>
            <w:shd w:val="clear" w:color="auto" w:fill="auto"/>
          </w:tcPr>
          <w:p w:rsidR="00966EEC" w:rsidRPr="00966EEC" w:rsidRDefault="00966EEC" w:rsidP="00622B4C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Suma cifrelor de afaceri sau suma veniturilor totale pe ultimii 4 ani fiscali pentru entitatile care nu au cifra de afaceri:</w:t>
            </w:r>
          </w:p>
          <w:p w:rsidR="00966EEC" w:rsidRPr="00966EEC" w:rsidRDefault="00966EEC" w:rsidP="00966EEC">
            <w:pPr>
              <w:numPr>
                <w:ilvl w:val="3"/>
                <w:numId w:val="5"/>
              </w:numPr>
              <w:ind w:left="732" w:hanging="284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Pentru un nivel al cifrei de afaceri/ suma veniturilor totale mai mare sau egal cu bugetul alocat partenerului se acorda punctajul maxim de 25 de puncte;</w:t>
            </w:r>
          </w:p>
          <w:p w:rsidR="00966EEC" w:rsidRPr="00966EEC" w:rsidRDefault="00966EEC" w:rsidP="00966EEC">
            <w:pPr>
              <w:numPr>
                <w:ilvl w:val="0"/>
                <w:numId w:val="5"/>
              </w:numPr>
              <w:ind w:hanging="272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Pentru un nivel al cifrei de afaceri/ suma veniturilor totale mai mic decat bugetul alocat partenerului se acorda punctajul dupa urmatoarea formula:</w:t>
            </w:r>
          </w:p>
          <w:p w:rsidR="00966EEC" w:rsidRPr="00966EEC" w:rsidRDefault="00966EEC" w:rsidP="00622B4C">
            <w:pPr>
              <w:ind w:left="72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966EEC" w:rsidRPr="00966EEC" w:rsidRDefault="00966EEC" w:rsidP="00622B4C">
            <w:pPr>
              <w:ind w:left="23"/>
              <w:jc w:val="both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966EEC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 xml:space="preserve">Punctaj=   </w:t>
            </w:r>
            <w:r w:rsidRPr="00966EEC">
              <w:rPr>
                <w:rFonts w:ascii="Trebuchet MS" w:hAnsi="Trebuchet MS"/>
                <w:b/>
                <w:color w:val="000000" w:themeColor="text1"/>
                <w:sz w:val="16"/>
                <w:szCs w:val="16"/>
                <w:u w:val="single"/>
              </w:rPr>
              <w:t xml:space="preserve">cifra de afaceri respectivă sau suma veniturilor respective   </w:t>
            </w:r>
            <w:r w:rsidRPr="00966EEC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 xml:space="preserve">   X 25 puncte</w:t>
            </w:r>
          </w:p>
          <w:p w:rsidR="00966EEC" w:rsidRPr="00966EEC" w:rsidRDefault="00966EEC" w:rsidP="00622B4C">
            <w:pPr>
              <w:jc w:val="both"/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</w:pPr>
            <w:r w:rsidRPr="00966EEC">
              <w:rPr>
                <w:rFonts w:ascii="Trebuchet MS" w:hAnsi="Trebuchet MS"/>
                <w:b/>
                <w:color w:val="000000" w:themeColor="text1"/>
                <w:sz w:val="16"/>
                <w:szCs w:val="16"/>
              </w:rPr>
              <w:t xml:space="preserve">                                     Bugetul alocat partenerului</w:t>
            </w:r>
          </w:p>
          <w:p w:rsidR="00966EEC" w:rsidRPr="00966EEC" w:rsidRDefault="00966EEC" w:rsidP="00622B4C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6EEC" w:rsidRPr="00620D03" w:rsidRDefault="00966EEC" w:rsidP="00622B4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20D0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66EEC" w:rsidRPr="00620D03" w:rsidRDefault="00966EEC" w:rsidP="00622B4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966EEC" w:rsidRPr="00C43F5A" w:rsidTr="00622B4C">
        <w:trPr>
          <w:trHeight w:val="269"/>
        </w:trPr>
        <w:tc>
          <w:tcPr>
            <w:tcW w:w="1098" w:type="dxa"/>
            <w:shd w:val="clear" w:color="auto" w:fill="auto"/>
          </w:tcPr>
          <w:p w:rsidR="00966EEC" w:rsidRPr="00210491" w:rsidRDefault="00966EEC" w:rsidP="00622B4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10491">
              <w:rPr>
                <w:rFonts w:ascii="Trebuchet MS" w:hAnsi="Trebuchet MS"/>
                <w:b/>
                <w:sz w:val="20"/>
                <w:szCs w:val="20"/>
              </w:rPr>
              <w:t>2</w:t>
            </w:r>
          </w:p>
        </w:tc>
        <w:tc>
          <w:tcPr>
            <w:tcW w:w="6368" w:type="dxa"/>
            <w:shd w:val="clear" w:color="auto" w:fill="auto"/>
          </w:tcPr>
          <w:p w:rsidR="00966EEC" w:rsidRPr="00966EEC" w:rsidRDefault="00966EEC" w:rsidP="00622B4C">
            <w:pPr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Capacitate profesională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EEC" w:rsidRPr="00620D03" w:rsidRDefault="00966EEC" w:rsidP="00622B4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20D03">
              <w:rPr>
                <w:rFonts w:ascii="Trebuchet MS" w:hAnsi="Trebuchet MS"/>
                <w:b/>
                <w:sz w:val="20"/>
                <w:szCs w:val="20"/>
              </w:rPr>
              <w:t>50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66EEC" w:rsidRPr="00620D03" w:rsidRDefault="00966EEC" w:rsidP="00622B4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966EEC" w:rsidRPr="00C43F5A" w:rsidTr="00622B4C">
        <w:tc>
          <w:tcPr>
            <w:tcW w:w="1098" w:type="dxa"/>
            <w:shd w:val="clear" w:color="auto" w:fill="auto"/>
          </w:tcPr>
          <w:p w:rsidR="00966EEC" w:rsidRPr="00210491" w:rsidRDefault="00966EEC" w:rsidP="00622B4C">
            <w:pPr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2.1</w:t>
            </w:r>
          </w:p>
        </w:tc>
        <w:tc>
          <w:tcPr>
            <w:tcW w:w="6368" w:type="dxa"/>
            <w:shd w:val="clear" w:color="auto" w:fill="auto"/>
          </w:tcPr>
          <w:p w:rsidR="00966EEC" w:rsidRPr="00966EEC" w:rsidRDefault="00966EEC" w:rsidP="00622B4C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Dovada implementării unor proiecte cu finanțare nerambursabilă</w:t>
            </w:r>
          </w:p>
          <w:p w:rsidR="00966EEC" w:rsidRPr="00966EEC" w:rsidRDefault="00966EEC" w:rsidP="00966E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1 proiect – 5 puncte</w:t>
            </w:r>
          </w:p>
          <w:p w:rsidR="00966EEC" w:rsidRPr="00966EEC" w:rsidRDefault="00966EEC" w:rsidP="00966E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între 2 și 5 proiecte – 15 puncte</w:t>
            </w:r>
          </w:p>
          <w:p w:rsidR="00966EEC" w:rsidRPr="00966EEC" w:rsidRDefault="00966EEC" w:rsidP="00966E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mai mult de 5 proiecte – 25 puncte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EEC" w:rsidRPr="00620D03" w:rsidRDefault="00966EEC" w:rsidP="00622B4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20D0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66EEC" w:rsidRPr="00620D03" w:rsidRDefault="00966EEC" w:rsidP="00622B4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966EEC" w:rsidRPr="00C43F5A" w:rsidTr="00622B4C">
        <w:tc>
          <w:tcPr>
            <w:tcW w:w="1098" w:type="dxa"/>
            <w:shd w:val="clear" w:color="auto" w:fill="auto"/>
          </w:tcPr>
          <w:p w:rsidR="00966EEC" w:rsidRPr="00210491" w:rsidRDefault="00966EEC" w:rsidP="00622B4C">
            <w:pPr>
              <w:rPr>
                <w:rFonts w:ascii="Trebuchet MS" w:hAnsi="Trebuchet MS"/>
                <w:sz w:val="20"/>
                <w:szCs w:val="20"/>
              </w:rPr>
            </w:pPr>
            <w:r w:rsidRPr="00210491">
              <w:rPr>
                <w:rFonts w:ascii="Trebuchet MS" w:hAnsi="Trebuchet MS"/>
                <w:sz w:val="20"/>
                <w:szCs w:val="20"/>
              </w:rPr>
              <w:t>2.2</w:t>
            </w:r>
          </w:p>
        </w:tc>
        <w:tc>
          <w:tcPr>
            <w:tcW w:w="6368" w:type="dxa"/>
            <w:shd w:val="clear" w:color="auto" w:fill="auto"/>
          </w:tcPr>
          <w:p w:rsidR="00966EEC" w:rsidRPr="00966EEC" w:rsidRDefault="00966EEC" w:rsidP="00622B4C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Dovada experienței de cel puțin 12 luni în domeniul activităților proiectului</w:t>
            </w:r>
          </w:p>
          <w:p w:rsidR="00966EEC" w:rsidRPr="00966EEC" w:rsidRDefault="00966EEC" w:rsidP="00966E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între 1 și 3 ani – 15 puncte</w:t>
            </w:r>
          </w:p>
          <w:p w:rsidR="00966EEC" w:rsidRPr="00966EEC" w:rsidRDefault="00966EEC" w:rsidP="00966E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66EEC">
              <w:rPr>
                <w:rFonts w:ascii="Trebuchet MS" w:hAnsi="Trebuchet MS"/>
                <w:color w:val="000000" w:themeColor="text1"/>
                <w:sz w:val="20"/>
                <w:szCs w:val="20"/>
              </w:rPr>
              <w:t>mai mult de 3 ani – 25 puncte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EEC" w:rsidRPr="00620D03" w:rsidRDefault="00966EEC" w:rsidP="00622B4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20D03"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66EEC" w:rsidRPr="00620D03" w:rsidRDefault="00966EEC" w:rsidP="00622B4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966EEC" w:rsidRPr="00C43F5A" w:rsidTr="00622B4C">
        <w:trPr>
          <w:trHeight w:val="332"/>
        </w:trPr>
        <w:tc>
          <w:tcPr>
            <w:tcW w:w="7466" w:type="dxa"/>
            <w:gridSpan w:val="2"/>
            <w:shd w:val="clear" w:color="auto" w:fill="DAEEF3"/>
          </w:tcPr>
          <w:p w:rsidR="00966EEC" w:rsidRDefault="00966EEC" w:rsidP="00622B4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66EEC" w:rsidRDefault="00966EEC" w:rsidP="00622B4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F23F3">
              <w:rPr>
                <w:rFonts w:ascii="Trebuchet MS" w:hAnsi="Trebuchet MS"/>
                <w:b/>
                <w:sz w:val="20"/>
                <w:szCs w:val="20"/>
              </w:rPr>
              <w:t>TOTAL</w:t>
            </w:r>
          </w:p>
          <w:p w:rsidR="00966EEC" w:rsidRPr="00AF23F3" w:rsidRDefault="00966EEC" w:rsidP="00622B4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/>
          </w:tcPr>
          <w:p w:rsidR="00966EEC" w:rsidRDefault="00966EEC" w:rsidP="00622B4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66EEC" w:rsidRPr="00210491" w:rsidRDefault="00966EEC" w:rsidP="00622B4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10491">
              <w:rPr>
                <w:rFonts w:ascii="Trebuchet MS" w:hAnsi="Trebuchet MS"/>
                <w:b/>
                <w:sz w:val="20"/>
                <w:szCs w:val="20"/>
              </w:rPr>
              <w:t>100</w:t>
            </w:r>
          </w:p>
        </w:tc>
        <w:tc>
          <w:tcPr>
            <w:tcW w:w="1471" w:type="dxa"/>
            <w:shd w:val="clear" w:color="auto" w:fill="DAEEF3"/>
          </w:tcPr>
          <w:p w:rsidR="00966EEC" w:rsidRPr="00C43F5A" w:rsidRDefault="00966EEC" w:rsidP="00622B4C">
            <w:pPr>
              <w:jc w:val="both"/>
              <w:rPr>
                <w:rFonts w:ascii="Trebuchet MS" w:hAnsi="Trebuchet MS"/>
                <w:b/>
              </w:rPr>
            </w:pPr>
          </w:p>
        </w:tc>
      </w:tr>
    </w:tbl>
    <w:p w:rsidR="00966EEC" w:rsidRDefault="00966EEC" w:rsidP="00966EEC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966EEC" w:rsidRDefault="00966EEC" w:rsidP="00966EEC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966EEC" w:rsidRDefault="00966EEC" w:rsidP="00966EEC">
      <w:pPr>
        <w:ind w:left="-270"/>
        <w:jc w:val="both"/>
        <w:rPr>
          <w:rFonts w:ascii="Trebuchet MS" w:hAnsi="Trebuchet MS"/>
          <w:sz w:val="20"/>
          <w:szCs w:val="20"/>
        </w:rPr>
      </w:pPr>
      <w:r w:rsidRPr="00210491">
        <w:rPr>
          <w:rFonts w:ascii="Trebuchet MS" w:hAnsi="Trebuchet MS"/>
          <w:b/>
        </w:rPr>
        <w:t xml:space="preserve">Comisia de evaluare: </w:t>
      </w:r>
      <w:r w:rsidRPr="00210491">
        <w:rPr>
          <w:rFonts w:ascii="Trebuchet MS" w:hAnsi="Trebuchet MS"/>
          <w:sz w:val="20"/>
          <w:szCs w:val="20"/>
        </w:rPr>
        <w:t>(semnături)_____________</w:t>
      </w:r>
    </w:p>
    <w:p w:rsidR="00966EEC" w:rsidRDefault="00966EEC" w:rsidP="00966EEC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966EEC" w:rsidRDefault="00966EEC" w:rsidP="00966EEC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966EEC" w:rsidRDefault="00966EEC" w:rsidP="00966EEC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966EEC" w:rsidRDefault="00966EEC" w:rsidP="00966EEC">
      <w:pPr>
        <w:ind w:left="-270"/>
        <w:jc w:val="both"/>
        <w:rPr>
          <w:rFonts w:ascii="Trebuchet MS" w:hAnsi="Trebuchet MS"/>
          <w:sz w:val="20"/>
          <w:szCs w:val="20"/>
        </w:rPr>
      </w:pPr>
    </w:p>
    <w:p w:rsidR="00966EEC" w:rsidRDefault="00966EEC" w:rsidP="00966EEC">
      <w:pPr>
        <w:ind w:left="-270"/>
        <w:jc w:val="both"/>
        <w:rPr>
          <w:rFonts w:ascii="Trebuchet MS" w:hAnsi="Trebuchet MS"/>
          <w:sz w:val="20"/>
          <w:szCs w:val="20"/>
        </w:rPr>
      </w:pPr>
    </w:p>
    <w:sectPr w:rsidR="00966EEC" w:rsidSect="00BA68FB">
      <w:footerReference w:type="default" r:id="rId9"/>
      <w:headerReference w:type="first" r:id="rId10"/>
      <w:footerReference w:type="first" r:id="rId11"/>
      <w:pgSz w:w="11909" w:h="16834" w:code="9"/>
      <w:pgMar w:top="1152" w:right="562" w:bottom="720" w:left="144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9C" w:rsidRDefault="000A349C" w:rsidP="00CD5B3B">
      <w:r>
        <w:separator/>
      </w:r>
    </w:p>
  </w:endnote>
  <w:endnote w:type="continuationSeparator" w:id="0">
    <w:p w:rsidR="000A349C" w:rsidRDefault="000A349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02" w:rsidRPr="006C350E" w:rsidRDefault="00727602" w:rsidP="00A27151">
    <w:pPr>
      <w:pStyle w:val="Footer"/>
    </w:pPr>
    <w:r>
      <w:rPr>
        <w:sz w:val="14"/>
        <w:szCs w:val="14"/>
        <w:lang w:val="ro-RO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51" w:rsidRPr="00A27151" w:rsidRDefault="00467711" w:rsidP="00A27151">
    <w:pPr>
      <w:tabs>
        <w:tab w:val="center" w:pos="4320"/>
        <w:tab w:val="right" w:pos="8640"/>
      </w:tabs>
      <w:ind w:left="1134"/>
      <w:rPr>
        <w:sz w:val="16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7A0D0" wp14:editId="6E912027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151" w:rsidRDefault="00467711" w:rsidP="00A271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BD0CF" wp14:editId="5B664813">
                                <wp:extent cx="638175" cy="409575"/>
                                <wp:effectExtent l="0" t="0" r="9525" b="9525"/>
                                <wp:docPr id="3" name="I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.15pt;margin-top:3.85pt;width:50.25pt;height:33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" stroked="f">
              <v:textbox inset="0,0,0,0">
                <w:txbxContent>
                  <w:p w:rsidR="00A27151" w:rsidRDefault="00467711" w:rsidP="00A27151">
                    <w:r>
                      <w:rPr>
                        <w:noProof/>
                      </w:rPr>
                      <w:drawing>
                        <wp:inline distT="0" distB="0" distL="0" distR="0" wp14:anchorId="10A89E54" wp14:editId="2FCEB1CA">
                          <wp:extent cx="638175" cy="409575"/>
                          <wp:effectExtent l="0" t="0" r="9525" b="9525"/>
                          <wp:docPr id="3" name="I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27151" w:rsidRPr="00A27151">
      <w:rPr>
        <w:sz w:val="14"/>
        <w:szCs w:val="14"/>
      </w:rPr>
      <w:t>AGENŢIA JUDEŢEANĂ PENTRU OCUPAREA FORŢEI DE MUNCĂ COVASNA</w:t>
    </w:r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sz w:val="14"/>
        <w:szCs w:val="14"/>
      </w:rPr>
    </w:pPr>
    <w:r w:rsidRPr="00A27151">
      <w:rPr>
        <w:sz w:val="14"/>
        <w:szCs w:val="14"/>
      </w:rPr>
      <w:t>Operator de date cu caracter personal nr. 560</w:t>
    </w:r>
  </w:p>
  <w:p w:rsidR="00A27151" w:rsidRPr="00A27151" w:rsidRDefault="00A27151" w:rsidP="00A27151">
    <w:pPr>
      <w:tabs>
        <w:tab w:val="left" w:pos="9210"/>
      </w:tabs>
      <w:ind w:left="1134"/>
      <w:rPr>
        <w:sz w:val="14"/>
        <w:szCs w:val="14"/>
      </w:rPr>
    </w:pPr>
    <w:r w:rsidRPr="00A27151">
      <w:rPr>
        <w:sz w:val="14"/>
        <w:szCs w:val="14"/>
      </w:rPr>
      <w:t>B-dul Gen. Grigore Bălan nr.14, Sfântu Gheorghe</w:t>
    </w:r>
    <w:r w:rsidRPr="00A27151">
      <w:rPr>
        <w:sz w:val="14"/>
        <w:szCs w:val="14"/>
      </w:rPr>
      <w:tab/>
    </w:r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sz w:val="14"/>
        <w:szCs w:val="14"/>
      </w:rPr>
    </w:pPr>
    <w:r w:rsidRPr="00A27151">
      <w:rPr>
        <w:sz w:val="14"/>
        <w:szCs w:val="14"/>
      </w:rPr>
      <w:t>Tel.: +4 0267 312157; Fax: 0267 312157; 0267 317045</w:t>
    </w:r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sz w:val="14"/>
        <w:szCs w:val="14"/>
      </w:rPr>
    </w:pPr>
    <w:r w:rsidRPr="00A27151">
      <w:rPr>
        <w:sz w:val="14"/>
        <w:szCs w:val="14"/>
      </w:rPr>
      <w:t xml:space="preserve">e-mail: </w:t>
    </w:r>
    <w:hyperlink r:id="rId3" w:history="1">
      <w:r w:rsidR="004A5E76" w:rsidRPr="000076D1">
        <w:rPr>
          <w:rStyle w:val="Hyperlink"/>
          <w:sz w:val="14"/>
          <w:szCs w:val="14"/>
        </w:rPr>
        <w:t>ajofm.CV@anofm.gov.ro</w:t>
      </w:r>
    </w:hyperlink>
    <w:r w:rsidRPr="00A27151">
      <w:rPr>
        <w:sz w:val="14"/>
        <w:szCs w:val="14"/>
      </w:rPr>
      <w:t xml:space="preserve">; </w:t>
    </w:r>
  </w:p>
  <w:p w:rsidR="005B3B8C" w:rsidRDefault="00697891" w:rsidP="005B3B8C">
    <w:pPr>
      <w:pStyle w:val="Footer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   </w:t>
    </w:r>
    <w:hyperlink r:id="rId4" w:history="1">
      <w:r w:rsidR="00C604AC" w:rsidRPr="00DB7506">
        <w:rPr>
          <w:rStyle w:val="Hyperlink"/>
          <w:sz w:val="14"/>
          <w:szCs w:val="14"/>
          <w:lang w:val="ro-RO"/>
        </w:rPr>
        <w:t>www.anofm.ro/index.html?agentie=Covasna&amp;page=0</w:t>
      </w:r>
    </w:hyperlink>
    <w:r w:rsidR="005B3B8C" w:rsidRPr="00A93074">
      <w:rPr>
        <w:sz w:val="14"/>
        <w:szCs w:val="14"/>
        <w:lang w:val="ro-RO"/>
      </w:rPr>
      <w:t>;</w:t>
    </w:r>
  </w:p>
  <w:p w:rsidR="005B3B8C" w:rsidRDefault="005B3B8C" w:rsidP="005B3B8C">
    <w:pPr>
      <w:pStyle w:val="Footer"/>
      <w:rPr>
        <w:sz w:val="14"/>
        <w:lang w:val="ro-RO"/>
      </w:rPr>
    </w:pPr>
    <w:r>
      <w:rPr>
        <w:sz w:val="14"/>
        <w:szCs w:val="14"/>
        <w:lang w:val="ro-RO"/>
      </w:rPr>
      <w:t xml:space="preserve">                          </w:t>
    </w:r>
    <w:r w:rsidR="00697891">
      <w:rPr>
        <w:sz w:val="14"/>
        <w:szCs w:val="14"/>
        <w:lang w:val="ro-RO"/>
      </w:rPr>
      <w:t xml:space="preserve">        </w:t>
    </w:r>
    <w:r>
      <w:rPr>
        <w:sz w:val="14"/>
        <w:szCs w:val="14"/>
        <w:lang w:val="ro-RO"/>
      </w:rPr>
      <w:t xml:space="preserve"> </w:t>
    </w:r>
    <w:r w:rsidRPr="00A93074">
      <w:rPr>
        <w:b/>
        <w:sz w:val="14"/>
        <w:szCs w:val="14"/>
        <w:lang w:val="ro-RO"/>
      </w:rPr>
      <w:t xml:space="preserve"> </w:t>
    </w:r>
    <w:hyperlink r:id="rId5" w:history="1">
      <w:r w:rsidRPr="00246885">
        <w:rPr>
          <w:rStyle w:val="Hyperlink"/>
          <w:sz w:val="14"/>
          <w:lang w:val="ro-RO"/>
        </w:rPr>
        <w:t>www.facebook.com/agentie Covasna</w:t>
      </w:r>
    </w:hyperlink>
  </w:p>
  <w:p w:rsidR="00A27151" w:rsidRPr="00A27151" w:rsidRDefault="00A27151" w:rsidP="00A27151">
    <w:pPr>
      <w:tabs>
        <w:tab w:val="center" w:pos="4320"/>
        <w:tab w:val="right" w:pos="8640"/>
      </w:tabs>
      <w:ind w:left="1134"/>
      <w:rPr>
        <w:b/>
        <w:sz w:val="14"/>
        <w:szCs w:val="14"/>
      </w:rPr>
    </w:pPr>
  </w:p>
  <w:p w:rsidR="00D935CE" w:rsidRPr="00A27151" w:rsidRDefault="00D935CE" w:rsidP="00A27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9C" w:rsidRDefault="000A349C" w:rsidP="00CD5B3B">
      <w:r>
        <w:separator/>
      </w:r>
    </w:p>
  </w:footnote>
  <w:footnote w:type="continuationSeparator" w:id="0">
    <w:p w:rsidR="000A349C" w:rsidRDefault="000A349C" w:rsidP="00CD5B3B">
      <w:r>
        <w:continuationSeparator/>
      </w:r>
    </w:p>
  </w:footnote>
  <w:footnote w:id="1">
    <w:p w:rsidR="00966EEC" w:rsidRPr="001671CA" w:rsidRDefault="00966EEC" w:rsidP="00966EEC">
      <w:pPr>
        <w:pStyle w:val="FootnoteText"/>
        <w:jc w:val="both"/>
        <w:rPr>
          <w:sz w:val="22"/>
          <w:szCs w:val="22"/>
        </w:rPr>
      </w:pPr>
      <w:r w:rsidRPr="001671CA">
        <w:rPr>
          <w:rStyle w:val="FootnoteReference"/>
          <w:sz w:val="22"/>
          <w:szCs w:val="22"/>
        </w:rPr>
        <w:footnoteRef/>
      </w:r>
      <w:r w:rsidRPr="001671CA">
        <w:rPr>
          <w:sz w:val="22"/>
          <w:szCs w:val="22"/>
        </w:rPr>
        <w:t xml:space="preserve"> </w:t>
      </w:r>
      <w:r w:rsidRPr="00F00F03">
        <w:rPr>
          <w:rFonts w:ascii="Trebuchet MS" w:hAnsi="Trebuchet MS"/>
          <w:sz w:val="16"/>
          <w:szCs w:val="16"/>
        </w:rPr>
        <w:t>Nivelul de experiență la nivelul unei candidaturi se consideră ca medie a nivelurilor de experiență ale experților propuși în cadrul candidaturii în cauză.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61" w:rsidRDefault="00467711" w:rsidP="00E562FC">
    <w:pPr>
      <w:pStyle w:val="Header"/>
      <w:rPr>
        <w:noProof/>
        <w:lang w:val="en-US" w:eastAsia="en-US"/>
      </w:rPr>
    </w:pPr>
    <w:r>
      <w:rPr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1CF8085D" wp14:editId="7265AABA">
          <wp:simplePos x="0" y="0"/>
          <wp:positionH relativeFrom="column">
            <wp:posOffset>4738370</wp:posOffset>
          </wp:positionH>
          <wp:positionV relativeFrom="paragraph">
            <wp:posOffset>107315</wp:posOffset>
          </wp:positionV>
          <wp:extent cx="904240" cy="628650"/>
          <wp:effectExtent l="0" t="0" r="0" b="0"/>
          <wp:wrapNone/>
          <wp:docPr id="8" name="Imagine 8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4153A4B2" wp14:editId="40E215B5">
          <wp:extent cx="3009900" cy="89535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1D7"/>
    <w:multiLevelType w:val="hybridMultilevel"/>
    <w:tmpl w:val="FDB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E79B7"/>
    <w:multiLevelType w:val="hybridMultilevel"/>
    <w:tmpl w:val="9F284BBE"/>
    <w:lvl w:ilvl="0" w:tplc="EB56051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673D7"/>
    <w:multiLevelType w:val="hybridMultilevel"/>
    <w:tmpl w:val="87B21EB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1570D0C"/>
    <w:multiLevelType w:val="hybridMultilevel"/>
    <w:tmpl w:val="555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37BBE"/>
    <w:multiLevelType w:val="hybridMultilevel"/>
    <w:tmpl w:val="1390B7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F3"/>
    <w:rsid w:val="00011077"/>
    <w:rsid w:val="000270BE"/>
    <w:rsid w:val="00036B7F"/>
    <w:rsid w:val="000373AF"/>
    <w:rsid w:val="00042E51"/>
    <w:rsid w:val="0007334F"/>
    <w:rsid w:val="0007474B"/>
    <w:rsid w:val="0008299F"/>
    <w:rsid w:val="000832EB"/>
    <w:rsid w:val="00083768"/>
    <w:rsid w:val="000A349C"/>
    <w:rsid w:val="000B1751"/>
    <w:rsid w:val="000E5738"/>
    <w:rsid w:val="000F688A"/>
    <w:rsid w:val="00100F36"/>
    <w:rsid w:val="00117926"/>
    <w:rsid w:val="00117928"/>
    <w:rsid w:val="001539A5"/>
    <w:rsid w:val="00190AA4"/>
    <w:rsid w:val="00191BDC"/>
    <w:rsid w:val="0019310A"/>
    <w:rsid w:val="001C4D57"/>
    <w:rsid w:val="001D07E4"/>
    <w:rsid w:val="001D50DD"/>
    <w:rsid w:val="001D75A3"/>
    <w:rsid w:val="0021532B"/>
    <w:rsid w:val="002673A1"/>
    <w:rsid w:val="0027660A"/>
    <w:rsid w:val="00285993"/>
    <w:rsid w:val="002A5742"/>
    <w:rsid w:val="002C48F1"/>
    <w:rsid w:val="002C59E9"/>
    <w:rsid w:val="002D480F"/>
    <w:rsid w:val="002E22A9"/>
    <w:rsid w:val="00303FA3"/>
    <w:rsid w:val="003070E3"/>
    <w:rsid w:val="003071A7"/>
    <w:rsid w:val="00310217"/>
    <w:rsid w:val="003134B0"/>
    <w:rsid w:val="003314F3"/>
    <w:rsid w:val="00343FA3"/>
    <w:rsid w:val="003825C4"/>
    <w:rsid w:val="00390AEC"/>
    <w:rsid w:val="00395093"/>
    <w:rsid w:val="003E3AE2"/>
    <w:rsid w:val="00404082"/>
    <w:rsid w:val="00414214"/>
    <w:rsid w:val="00414A93"/>
    <w:rsid w:val="00427C17"/>
    <w:rsid w:val="00432395"/>
    <w:rsid w:val="00441E15"/>
    <w:rsid w:val="00443AE8"/>
    <w:rsid w:val="004510F7"/>
    <w:rsid w:val="00451AD0"/>
    <w:rsid w:val="00467711"/>
    <w:rsid w:val="004714D6"/>
    <w:rsid w:val="00493AD5"/>
    <w:rsid w:val="004A1AE0"/>
    <w:rsid w:val="004A5E76"/>
    <w:rsid w:val="004D19FD"/>
    <w:rsid w:val="004D5F89"/>
    <w:rsid w:val="004E3CBB"/>
    <w:rsid w:val="004E6F6E"/>
    <w:rsid w:val="00503316"/>
    <w:rsid w:val="00511D6E"/>
    <w:rsid w:val="0051391D"/>
    <w:rsid w:val="0052112B"/>
    <w:rsid w:val="00571E6C"/>
    <w:rsid w:val="00574425"/>
    <w:rsid w:val="0057501B"/>
    <w:rsid w:val="005A0010"/>
    <w:rsid w:val="005A35D1"/>
    <w:rsid w:val="005A36DF"/>
    <w:rsid w:val="005A6DB6"/>
    <w:rsid w:val="005B0684"/>
    <w:rsid w:val="005B3B8C"/>
    <w:rsid w:val="005E1B4A"/>
    <w:rsid w:val="005E6FFA"/>
    <w:rsid w:val="005F01C0"/>
    <w:rsid w:val="00613F05"/>
    <w:rsid w:val="00624FA8"/>
    <w:rsid w:val="006579C6"/>
    <w:rsid w:val="0066148C"/>
    <w:rsid w:val="006631F1"/>
    <w:rsid w:val="00681A8A"/>
    <w:rsid w:val="00697891"/>
    <w:rsid w:val="006A263E"/>
    <w:rsid w:val="006B528B"/>
    <w:rsid w:val="006C350E"/>
    <w:rsid w:val="006E1F27"/>
    <w:rsid w:val="006E3C39"/>
    <w:rsid w:val="00722BEC"/>
    <w:rsid w:val="00727602"/>
    <w:rsid w:val="007322B0"/>
    <w:rsid w:val="00735938"/>
    <w:rsid w:val="00762D9B"/>
    <w:rsid w:val="00766E0E"/>
    <w:rsid w:val="007914E2"/>
    <w:rsid w:val="0079185A"/>
    <w:rsid w:val="007A34B9"/>
    <w:rsid w:val="007B005F"/>
    <w:rsid w:val="007B31C4"/>
    <w:rsid w:val="007C1EDA"/>
    <w:rsid w:val="007C72C4"/>
    <w:rsid w:val="00811EA4"/>
    <w:rsid w:val="008218BE"/>
    <w:rsid w:val="00846443"/>
    <w:rsid w:val="008536A3"/>
    <w:rsid w:val="00872110"/>
    <w:rsid w:val="00887484"/>
    <w:rsid w:val="00896CE2"/>
    <w:rsid w:val="008A0FDC"/>
    <w:rsid w:val="008A11FF"/>
    <w:rsid w:val="008A2AC0"/>
    <w:rsid w:val="008B0BFA"/>
    <w:rsid w:val="008C4503"/>
    <w:rsid w:val="008D4F46"/>
    <w:rsid w:val="008E3EDE"/>
    <w:rsid w:val="008F4048"/>
    <w:rsid w:val="00904EDE"/>
    <w:rsid w:val="00915096"/>
    <w:rsid w:val="009312CC"/>
    <w:rsid w:val="00944611"/>
    <w:rsid w:val="0096311F"/>
    <w:rsid w:val="00966EEC"/>
    <w:rsid w:val="009B1949"/>
    <w:rsid w:val="009C5149"/>
    <w:rsid w:val="009D5257"/>
    <w:rsid w:val="009E36AC"/>
    <w:rsid w:val="00A04361"/>
    <w:rsid w:val="00A060B2"/>
    <w:rsid w:val="00A07F97"/>
    <w:rsid w:val="00A10E19"/>
    <w:rsid w:val="00A15A38"/>
    <w:rsid w:val="00A22FCA"/>
    <w:rsid w:val="00A27151"/>
    <w:rsid w:val="00A372CF"/>
    <w:rsid w:val="00A37437"/>
    <w:rsid w:val="00A568EB"/>
    <w:rsid w:val="00A57FA5"/>
    <w:rsid w:val="00A641FF"/>
    <w:rsid w:val="00A903B3"/>
    <w:rsid w:val="00A93074"/>
    <w:rsid w:val="00A93D7C"/>
    <w:rsid w:val="00A97E09"/>
    <w:rsid w:val="00AB38B3"/>
    <w:rsid w:val="00AE26B4"/>
    <w:rsid w:val="00AE28CE"/>
    <w:rsid w:val="00B002D9"/>
    <w:rsid w:val="00B13BB4"/>
    <w:rsid w:val="00B44471"/>
    <w:rsid w:val="00B453FA"/>
    <w:rsid w:val="00B521F2"/>
    <w:rsid w:val="00B64B1B"/>
    <w:rsid w:val="00B65F8C"/>
    <w:rsid w:val="00B80D70"/>
    <w:rsid w:val="00BA184B"/>
    <w:rsid w:val="00BA68FB"/>
    <w:rsid w:val="00BE283F"/>
    <w:rsid w:val="00BE7B02"/>
    <w:rsid w:val="00C05F49"/>
    <w:rsid w:val="00C20EF1"/>
    <w:rsid w:val="00C21DD4"/>
    <w:rsid w:val="00C34151"/>
    <w:rsid w:val="00C3557C"/>
    <w:rsid w:val="00C4459E"/>
    <w:rsid w:val="00C458C7"/>
    <w:rsid w:val="00C539DE"/>
    <w:rsid w:val="00C60488"/>
    <w:rsid w:val="00C604AC"/>
    <w:rsid w:val="00C6554C"/>
    <w:rsid w:val="00C92DE1"/>
    <w:rsid w:val="00C94CC6"/>
    <w:rsid w:val="00CB567C"/>
    <w:rsid w:val="00CD0C6C"/>
    <w:rsid w:val="00CD0F06"/>
    <w:rsid w:val="00CD5B3B"/>
    <w:rsid w:val="00D06E9C"/>
    <w:rsid w:val="00D44463"/>
    <w:rsid w:val="00D86F1D"/>
    <w:rsid w:val="00D935CE"/>
    <w:rsid w:val="00D94E90"/>
    <w:rsid w:val="00D96A31"/>
    <w:rsid w:val="00DA1E90"/>
    <w:rsid w:val="00DC08D4"/>
    <w:rsid w:val="00DF42F3"/>
    <w:rsid w:val="00E00B93"/>
    <w:rsid w:val="00E17E02"/>
    <w:rsid w:val="00E33681"/>
    <w:rsid w:val="00E33715"/>
    <w:rsid w:val="00E562FC"/>
    <w:rsid w:val="00EA0F6C"/>
    <w:rsid w:val="00EA4F4C"/>
    <w:rsid w:val="00EB6761"/>
    <w:rsid w:val="00EB710A"/>
    <w:rsid w:val="00EF1D6D"/>
    <w:rsid w:val="00F031A6"/>
    <w:rsid w:val="00F134CA"/>
    <w:rsid w:val="00F20FDD"/>
    <w:rsid w:val="00F40BD5"/>
    <w:rsid w:val="00F659E6"/>
    <w:rsid w:val="00F67D20"/>
    <w:rsid w:val="00F77807"/>
    <w:rsid w:val="00FB6D27"/>
    <w:rsid w:val="00FC2E87"/>
    <w:rsid w:val="00FC4284"/>
    <w:rsid w:val="00FE0A73"/>
    <w:rsid w:val="00FE2F2C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314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4214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E3368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3368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DA1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66EE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EEC"/>
    <w:rPr>
      <w:rFonts w:ascii="Times New Roman" w:eastAsia="Calibri" w:hAnsi="Times New Roman"/>
    </w:rPr>
  </w:style>
  <w:style w:type="character" w:styleId="FootnoteReference">
    <w:name w:val="footnote reference"/>
    <w:uiPriority w:val="99"/>
    <w:unhideWhenUsed/>
    <w:rsid w:val="00966E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6E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314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4214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E3368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33681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DA1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66EE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EEC"/>
    <w:rPr>
      <w:rFonts w:ascii="Times New Roman" w:eastAsia="Calibri" w:hAnsi="Times New Roman"/>
    </w:rPr>
  </w:style>
  <w:style w:type="character" w:styleId="FootnoteReference">
    <w:name w:val="footnote reference"/>
    <w:uiPriority w:val="99"/>
    <w:unhideWhenUsed/>
    <w:rsid w:val="00966E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6E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.CV@anofm.gov.ro" TargetMode="External"/><Relationship Id="rId2" Type="http://schemas.openxmlformats.org/officeDocument/2006/relationships/image" Target="media/image30.wmf"/><Relationship Id="rId1" Type="http://schemas.openxmlformats.org/officeDocument/2006/relationships/image" Target="media/image3.wmf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/index.html?agentie=Covasna&amp;page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fan-123\Documents\EvaS\Formulare\Foaie%20cu%20antet%20ANOFM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219D-A697-4F86-B0C0-3D484021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Foaie cu antet ANOFM.dotx</Template>
  <TotalTime>1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1752</CharactersWithSpaces>
  <SharedDoc>false</SharedDoc>
  <HLinks>
    <vt:vector size="18" baseType="variant">
      <vt:variant>
        <vt:i4>7143469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http://www.facebook.com/agentie covasna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http://www.anofm.ro/index.html?agentie=Covasna&amp;page=0(http://www.anofm.ro/index.html?agentie=Covasna&amp;page=0)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mailto:ajofm@cv.anofm.gov.ro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Sütő Éva</dc:creator>
  <cp:lastModifiedBy>Orsolya Bende</cp:lastModifiedBy>
  <cp:revision>4</cp:revision>
  <cp:lastPrinted>2024-09-02T08:51:00Z</cp:lastPrinted>
  <dcterms:created xsi:type="dcterms:W3CDTF">2024-09-02T06:38:00Z</dcterms:created>
  <dcterms:modified xsi:type="dcterms:W3CDTF">2024-09-02T08:51:00Z</dcterms:modified>
</cp:coreProperties>
</file>