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701C" w14:textId="1AD10778" w:rsidR="00381CB6" w:rsidRPr="008C0270" w:rsidRDefault="00EA2C4E" w:rsidP="00381CB6">
      <w:pPr>
        <w:ind w:left="0"/>
        <w:jc w:val="right"/>
        <w:rPr>
          <w:sz w:val="24"/>
          <w:szCs w:val="24"/>
          <w:lang w:val="ro-RO"/>
        </w:rPr>
      </w:pPr>
      <w:r>
        <w:rPr>
          <w:sz w:val="24"/>
          <w:szCs w:val="24"/>
          <w:lang w:val="ro-RO"/>
        </w:rPr>
        <w:t>2</w:t>
      </w:r>
      <w:r w:rsidR="00B67D26">
        <w:rPr>
          <w:sz w:val="24"/>
          <w:szCs w:val="24"/>
          <w:lang w:val="ro-RO"/>
        </w:rPr>
        <w:t>3</w:t>
      </w:r>
      <w:r w:rsidR="001647B7">
        <w:rPr>
          <w:sz w:val="24"/>
          <w:szCs w:val="24"/>
          <w:lang w:val="ro-RO"/>
        </w:rPr>
        <w:t xml:space="preserve"> iu</w:t>
      </w:r>
      <w:r w:rsidR="00B67D26">
        <w:rPr>
          <w:sz w:val="24"/>
          <w:szCs w:val="24"/>
          <w:lang w:val="ro-RO"/>
        </w:rPr>
        <w:t>l</w:t>
      </w:r>
      <w:r w:rsidR="001647B7">
        <w:rPr>
          <w:sz w:val="24"/>
          <w:szCs w:val="24"/>
          <w:lang w:val="ro-RO"/>
        </w:rPr>
        <w:t>ie</w:t>
      </w:r>
      <w:r w:rsidR="00A6348A">
        <w:rPr>
          <w:sz w:val="24"/>
          <w:szCs w:val="24"/>
          <w:lang w:val="ro-RO"/>
        </w:rPr>
        <w:t xml:space="preserve"> 202</w:t>
      </w:r>
      <w:r w:rsidR="00DA40B6">
        <w:rPr>
          <w:sz w:val="24"/>
          <w:szCs w:val="24"/>
          <w:lang w:val="ro-RO"/>
        </w:rPr>
        <w:t>6</w:t>
      </w:r>
    </w:p>
    <w:p w14:paraId="4D9FC6CD" w14:textId="77777777" w:rsidR="00CB36D6" w:rsidRPr="00DF2FB2" w:rsidRDefault="00CB36D6" w:rsidP="00CB36D6">
      <w:pPr>
        <w:ind w:left="720"/>
        <w:rPr>
          <w:rFonts w:eastAsia="Times New Roman" w:cs="Arial"/>
          <w:sz w:val="24"/>
          <w:szCs w:val="24"/>
          <w:lang w:val="ro-RO"/>
        </w:rPr>
      </w:pPr>
      <w:r w:rsidRPr="00DF2FB2">
        <w:rPr>
          <w:rFonts w:eastAsia="Times New Roman" w:cs="Arial"/>
          <w:sz w:val="24"/>
          <w:szCs w:val="24"/>
          <w:lang w:val="ro-RO"/>
        </w:rPr>
        <w:t>Comunicat de presă</w:t>
      </w:r>
    </w:p>
    <w:p w14:paraId="059A7E25" w14:textId="6F3869F0" w:rsidR="00CB36D6" w:rsidRPr="00DF2FB2" w:rsidRDefault="00B67327" w:rsidP="00CB36D6">
      <w:pPr>
        <w:ind w:left="720"/>
        <w:rPr>
          <w:rFonts w:eastAsia="Times New Roman" w:cs="Arial"/>
          <w:sz w:val="24"/>
          <w:szCs w:val="24"/>
          <w:lang w:val="ro-RO"/>
        </w:rPr>
      </w:pPr>
      <w:r>
        <w:rPr>
          <w:rFonts w:eastAsia="Times New Roman" w:cs="Arial"/>
          <w:sz w:val="24"/>
          <w:szCs w:val="24"/>
          <w:lang w:val="ro-RO"/>
        </w:rPr>
        <w:t>1.096</w:t>
      </w:r>
      <w:r w:rsidR="00CB36D6" w:rsidRPr="00DF2FB2">
        <w:rPr>
          <w:rFonts w:eastAsia="Times New Roman" w:cs="Arial"/>
          <w:sz w:val="24"/>
          <w:szCs w:val="24"/>
          <w:lang w:val="ro-RO"/>
        </w:rPr>
        <w:t xml:space="preserve"> persoane angajate prin intermediul  Agenţiei Judeţene pentru Ocuparea Forţei de Muncă Caraş-Severin în </w:t>
      </w:r>
      <w:r w:rsidR="00DF2FB2">
        <w:rPr>
          <w:rFonts w:eastAsia="Times New Roman" w:cs="Arial"/>
          <w:sz w:val="24"/>
          <w:szCs w:val="24"/>
          <w:lang w:val="ro-RO"/>
        </w:rPr>
        <w:t>prim</w:t>
      </w:r>
      <w:r w:rsidR="00A16E79">
        <w:rPr>
          <w:rFonts w:eastAsia="Times New Roman" w:cs="Arial"/>
          <w:sz w:val="24"/>
          <w:szCs w:val="24"/>
          <w:lang w:val="ro-RO"/>
        </w:rPr>
        <w:t xml:space="preserve">ele </w:t>
      </w:r>
      <w:r>
        <w:rPr>
          <w:rFonts w:eastAsia="Times New Roman" w:cs="Arial"/>
          <w:sz w:val="24"/>
          <w:szCs w:val="24"/>
          <w:lang w:val="ro-RO"/>
        </w:rPr>
        <w:t>6</w:t>
      </w:r>
      <w:r w:rsidR="00DF2FB2">
        <w:rPr>
          <w:rFonts w:eastAsia="Times New Roman" w:cs="Arial"/>
          <w:sz w:val="24"/>
          <w:szCs w:val="24"/>
          <w:lang w:val="ro-RO"/>
        </w:rPr>
        <w:t xml:space="preserve"> lun</w:t>
      </w:r>
      <w:r w:rsidR="00A16E79">
        <w:rPr>
          <w:rFonts w:eastAsia="Times New Roman" w:cs="Arial"/>
          <w:sz w:val="24"/>
          <w:szCs w:val="24"/>
          <w:lang w:val="ro-RO"/>
        </w:rPr>
        <w:t>i</w:t>
      </w:r>
      <w:r w:rsidR="00DF2FB2">
        <w:rPr>
          <w:rFonts w:eastAsia="Times New Roman" w:cs="Arial"/>
          <w:sz w:val="24"/>
          <w:szCs w:val="24"/>
          <w:lang w:val="ro-RO"/>
        </w:rPr>
        <w:t xml:space="preserve"> a</w:t>
      </w:r>
      <w:r w:rsidR="00A16E79">
        <w:rPr>
          <w:rFonts w:eastAsia="Times New Roman" w:cs="Arial"/>
          <w:sz w:val="24"/>
          <w:szCs w:val="24"/>
          <w:lang w:val="ro-RO"/>
        </w:rPr>
        <w:t>le</w:t>
      </w:r>
      <w:r w:rsidR="00DF2FB2">
        <w:rPr>
          <w:rFonts w:eastAsia="Times New Roman" w:cs="Arial"/>
          <w:sz w:val="24"/>
          <w:szCs w:val="24"/>
          <w:lang w:val="ro-RO"/>
        </w:rPr>
        <w:t xml:space="preserve"> </w:t>
      </w:r>
      <w:r w:rsidR="003804DC" w:rsidRPr="00DF2FB2">
        <w:rPr>
          <w:rFonts w:eastAsia="Times New Roman" w:cs="Arial"/>
          <w:sz w:val="24"/>
          <w:szCs w:val="24"/>
          <w:lang w:val="ro-RO"/>
        </w:rPr>
        <w:t>anul</w:t>
      </w:r>
      <w:r w:rsidR="00DF2FB2">
        <w:rPr>
          <w:rFonts w:eastAsia="Times New Roman" w:cs="Arial"/>
          <w:sz w:val="24"/>
          <w:szCs w:val="24"/>
          <w:lang w:val="ro-RO"/>
        </w:rPr>
        <w:t>ui</w:t>
      </w:r>
      <w:r w:rsidR="007558B8" w:rsidRPr="00DF2FB2">
        <w:rPr>
          <w:rFonts w:eastAsia="Times New Roman" w:cs="Arial"/>
          <w:sz w:val="24"/>
          <w:szCs w:val="24"/>
          <w:lang w:val="ro-RO"/>
        </w:rPr>
        <w:t xml:space="preserve"> 202</w:t>
      </w:r>
      <w:r w:rsidR="00DF2FB2">
        <w:rPr>
          <w:rFonts w:eastAsia="Times New Roman" w:cs="Arial"/>
          <w:sz w:val="24"/>
          <w:szCs w:val="24"/>
          <w:lang w:val="ro-RO"/>
        </w:rPr>
        <w:t>6</w:t>
      </w:r>
    </w:p>
    <w:p w14:paraId="12E5F27D" w14:textId="77777777" w:rsidR="00CB36D6" w:rsidRPr="00DF2FB2" w:rsidRDefault="00CB36D6" w:rsidP="00CB36D6">
      <w:pPr>
        <w:ind w:left="720"/>
        <w:rPr>
          <w:rFonts w:eastAsia="Times New Roman" w:cs="Arial"/>
          <w:sz w:val="24"/>
          <w:szCs w:val="24"/>
          <w:lang w:val="ro-RO"/>
        </w:rPr>
      </w:pPr>
    </w:p>
    <w:p w14:paraId="1A945CDC" w14:textId="5316E0E0" w:rsidR="001F6CFC" w:rsidRPr="00DF2FB2" w:rsidRDefault="001F6CFC" w:rsidP="00CB36D6">
      <w:pPr>
        <w:ind w:left="720"/>
        <w:rPr>
          <w:rFonts w:eastAsia="Times New Roman" w:cs="Arial"/>
          <w:sz w:val="24"/>
          <w:szCs w:val="24"/>
          <w:lang w:val="ro-RO"/>
        </w:rPr>
      </w:pPr>
      <w:r w:rsidRPr="00DF2FB2">
        <w:rPr>
          <w:rFonts w:eastAsia="Times New Roman" w:cs="Arial"/>
          <w:sz w:val="24"/>
          <w:szCs w:val="24"/>
          <w:lang w:val="ro-RO"/>
        </w:rPr>
        <w:t xml:space="preserve">În </w:t>
      </w:r>
      <w:r w:rsidR="00A16E79" w:rsidRPr="00A16E79">
        <w:rPr>
          <w:rFonts w:eastAsia="Times New Roman" w:cs="Arial"/>
          <w:sz w:val="24"/>
          <w:szCs w:val="24"/>
          <w:lang w:val="ro-RO"/>
        </w:rPr>
        <w:t>primele</w:t>
      </w:r>
      <w:r w:rsidR="00DD514B">
        <w:rPr>
          <w:rFonts w:eastAsia="Times New Roman" w:cs="Arial"/>
          <w:sz w:val="24"/>
          <w:szCs w:val="24"/>
          <w:lang w:val="ro-RO"/>
        </w:rPr>
        <w:t xml:space="preserve"> 6</w:t>
      </w:r>
      <w:r w:rsidR="00A16E79" w:rsidRPr="00A16E79">
        <w:rPr>
          <w:rFonts w:eastAsia="Times New Roman" w:cs="Arial"/>
          <w:sz w:val="24"/>
          <w:szCs w:val="24"/>
          <w:lang w:val="ro-RO"/>
        </w:rPr>
        <w:t xml:space="preserve"> luni ale anului </w:t>
      </w:r>
      <w:r w:rsidR="002550E9" w:rsidRPr="00DF2FB2">
        <w:rPr>
          <w:rFonts w:eastAsia="Times New Roman" w:cs="Arial"/>
          <w:sz w:val="24"/>
          <w:szCs w:val="24"/>
          <w:lang w:val="ro-RO"/>
        </w:rPr>
        <w:t>202</w:t>
      </w:r>
      <w:r w:rsidR="00DF2FB2">
        <w:rPr>
          <w:rFonts w:eastAsia="Times New Roman" w:cs="Arial"/>
          <w:sz w:val="24"/>
          <w:szCs w:val="24"/>
          <w:lang w:val="ro-RO"/>
        </w:rPr>
        <w:t>6</w:t>
      </w:r>
      <w:r w:rsidRPr="00DF2FB2">
        <w:rPr>
          <w:rFonts w:eastAsia="Times New Roman" w:cs="Arial"/>
          <w:sz w:val="24"/>
          <w:szCs w:val="24"/>
          <w:lang w:val="ro-RO"/>
        </w:rPr>
        <w:t xml:space="preserve">, </w:t>
      </w:r>
      <w:r w:rsidR="00DD514B">
        <w:rPr>
          <w:rFonts w:eastAsia="Times New Roman" w:cs="Arial"/>
          <w:sz w:val="24"/>
          <w:szCs w:val="24"/>
          <w:lang w:val="ro-RO"/>
        </w:rPr>
        <w:t>1.096</w:t>
      </w:r>
      <w:r w:rsidRPr="00DF2FB2">
        <w:rPr>
          <w:rFonts w:eastAsia="Times New Roman" w:cs="Arial"/>
          <w:sz w:val="24"/>
          <w:szCs w:val="24"/>
          <w:lang w:val="ro-RO"/>
        </w:rPr>
        <w:t xml:space="preserve"> persoane au fost integrate pe piața muncii datorită măsurilor de stimulare a ocupării forței de muncă implementate de </w:t>
      </w:r>
      <w:r w:rsidR="00CB36D6" w:rsidRPr="00DF2FB2">
        <w:rPr>
          <w:rFonts w:eastAsia="Times New Roman" w:cs="Arial"/>
          <w:sz w:val="24"/>
          <w:szCs w:val="24"/>
          <w:lang w:val="ro-RO"/>
        </w:rPr>
        <w:t>către Agenția Județeană pentru Ocuparea Forței de Muncă Caraș-Severin</w:t>
      </w:r>
      <w:r w:rsidRPr="00DF2FB2">
        <w:rPr>
          <w:rFonts w:eastAsia="Times New Roman" w:cs="Arial"/>
          <w:sz w:val="24"/>
          <w:szCs w:val="24"/>
          <w:lang w:val="ro-RO"/>
        </w:rPr>
        <w:t>.</w:t>
      </w:r>
      <w:r w:rsidR="00CB36D6" w:rsidRPr="00DF2FB2">
        <w:rPr>
          <w:rFonts w:eastAsia="Times New Roman" w:cs="Arial"/>
          <w:sz w:val="24"/>
          <w:szCs w:val="24"/>
          <w:lang w:val="ro-RO"/>
        </w:rPr>
        <w:t xml:space="preserve"> </w:t>
      </w:r>
    </w:p>
    <w:p w14:paraId="48BB2748" w14:textId="6E80DB4D" w:rsidR="00CB36D6" w:rsidRPr="00EA2C4E" w:rsidRDefault="00CB36D6" w:rsidP="00CB36D6">
      <w:pPr>
        <w:ind w:left="720"/>
        <w:rPr>
          <w:rFonts w:eastAsia="Times New Roman" w:cs="Arial"/>
          <w:sz w:val="24"/>
          <w:szCs w:val="24"/>
          <w:lang w:val="fr-FR"/>
        </w:rPr>
      </w:pPr>
      <w:r w:rsidRPr="00525D6A">
        <w:rPr>
          <w:rFonts w:eastAsia="Times New Roman" w:cs="Arial"/>
          <w:sz w:val="24"/>
          <w:szCs w:val="24"/>
          <w:lang w:val="fr-FR"/>
        </w:rPr>
        <w:t xml:space="preserve">Din totalul persoanelor ocupate </w:t>
      </w:r>
      <w:r w:rsidR="007A79CC" w:rsidRPr="007A79CC">
        <w:rPr>
          <w:rFonts w:eastAsia="Times New Roman" w:cs="Arial"/>
          <w:sz w:val="24"/>
          <w:szCs w:val="24"/>
          <w:lang w:val="fr-FR"/>
        </w:rPr>
        <w:t xml:space="preserve">până la data de </w:t>
      </w:r>
      <w:r w:rsidR="00EA2C4E" w:rsidRPr="00EA2C4E">
        <w:rPr>
          <w:rFonts w:eastAsia="Times New Roman" w:cs="Arial"/>
          <w:sz w:val="24"/>
          <w:szCs w:val="24"/>
          <w:lang w:val="fr-FR"/>
        </w:rPr>
        <w:t>3</w:t>
      </w:r>
      <w:r w:rsidR="00DD514B">
        <w:rPr>
          <w:rFonts w:eastAsia="Times New Roman" w:cs="Arial"/>
          <w:sz w:val="24"/>
          <w:szCs w:val="24"/>
          <w:lang w:val="fr-FR"/>
        </w:rPr>
        <w:t>0 iunie</w:t>
      </w:r>
      <w:r w:rsidR="007A79CC" w:rsidRPr="00EA2C4E">
        <w:rPr>
          <w:rFonts w:eastAsia="Times New Roman" w:cs="Arial"/>
          <w:sz w:val="24"/>
          <w:szCs w:val="24"/>
          <w:lang w:val="fr-FR"/>
        </w:rPr>
        <w:t xml:space="preserve"> 2026</w:t>
      </w:r>
      <w:r w:rsidRPr="00EA2C4E">
        <w:rPr>
          <w:rFonts w:eastAsia="Times New Roman" w:cs="Arial"/>
          <w:sz w:val="24"/>
          <w:szCs w:val="24"/>
          <w:lang w:val="fr-FR"/>
        </w:rPr>
        <w:t xml:space="preserve">, </w:t>
      </w:r>
      <w:r w:rsidR="005A6080">
        <w:rPr>
          <w:rFonts w:eastAsia="Times New Roman" w:cs="Arial"/>
          <w:sz w:val="24"/>
          <w:szCs w:val="24"/>
          <w:lang w:val="fr-FR"/>
        </w:rPr>
        <w:t>4</w:t>
      </w:r>
      <w:r w:rsidR="00DD514B">
        <w:rPr>
          <w:rFonts w:eastAsia="Times New Roman" w:cs="Arial"/>
          <w:sz w:val="24"/>
          <w:szCs w:val="24"/>
          <w:lang w:val="fr-FR"/>
        </w:rPr>
        <w:t>83</w:t>
      </w:r>
      <w:r w:rsidR="00761187" w:rsidRPr="00EA2C4E">
        <w:rPr>
          <w:rFonts w:eastAsia="Times New Roman" w:cs="Arial"/>
          <w:sz w:val="24"/>
          <w:szCs w:val="24"/>
          <w:lang w:val="fr-FR"/>
        </w:rPr>
        <w:t xml:space="preserve"> </w:t>
      </w:r>
      <w:r w:rsidRPr="00EA2C4E">
        <w:rPr>
          <w:rFonts w:eastAsia="Times New Roman" w:cs="Arial"/>
          <w:sz w:val="24"/>
          <w:szCs w:val="24"/>
          <w:lang w:val="fr-FR"/>
        </w:rPr>
        <w:t xml:space="preserve">au vârsta peste 45 de ani, </w:t>
      </w:r>
      <w:r w:rsidR="005A6080">
        <w:rPr>
          <w:rFonts w:eastAsia="Times New Roman" w:cs="Arial"/>
          <w:sz w:val="24"/>
          <w:szCs w:val="24"/>
          <w:lang w:val="fr-FR"/>
        </w:rPr>
        <w:t>2</w:t>
      </w:r>
      <w:r w:rsidR="00DD514B">
        <w:rPr>
          <w:rFonts w:eastAsia="Times New Roman" w:cs="Arial"/>
          <w:sz w:val="24"/>
          <w:szCs w:val="24"/>
          <w:lang w:val="fr-FR"/>
        </w:rPr>
        <w:t>4</w:t>
      </w:r>
      <w:r w:rsidR="005A6080">
        <w:rPr>
          <w:rFonts w:eastAsia="Times New Roman" w:cs="Arial"/>
          <w:sz w:val="24"/>
          <w:szCs w:val="24"/>
          <w:lang w:val="fr-FR"/>
        </w:rPr>
        <w:t>1</w:t>
      </w:r>
      <w:r w:rsidR="00EA2C4E" w:rsidRPr="00EA2C4E">
        <w:rPr>
          <w:rFonts w:eastAsia="Times New Roman" w:cs="Arial"/>
          <w:sz w:val="24"/>
          <w:szCs w:val="24"/>
          <w:lang w:val="fr-FR"/>
        </w:rPr>
        <w:t xml:space="preserve"> </w:t>
      </w:r>
      <w:r w:rsidR="0046674F" w:rsidRPr="00EA2C4E">
        <w:rPr>
          <w:rFonts w:eastAsia="Times New Roman" w:cs="Arial"/>
          <w:sz w:val="24"/>
          <w:szCs w:val="24"/>
          <w:lang w:val="fr-FR"/>
        </w:rPr>
        <w:t xml:space="preserve">au vârsta între </w:t>
      </w:r>
      <w:r w:rsidR="00E612A5" w:rsidRPr="00EA2C4E">
        <w:rPr>
          <w:rFonts w:eastAsia="Times New Roman" w:cs="Arial"/>
          <w:sz w:val="24"/>
          <w:szCs w:val="24"/>
          <w:lang w:val="fr-FR"/>
        </w:rPr>
        <w:t>3</w:t>
      </w:r>
      <w:r w:rsidR="0046674F" w:rsidRPr="00EA2C4E">
        <w:rPr>
          <w:rFonts w:eastAsia="Times New Roman" w:cs="Arial"/>
          <w:sz w:val="24"/>
          <w:szCs w:val="24"/>
          <w:lang w:val="fr-FR"/>
        </w:rPr>
        <w:t xml:space="preserve">5 și </w:t>
      </w:r>
      <w:r w:rsidR="00E612A5" w:rsidRPr="00EA2C4E">
        <w:rPr>
          <w:rFonts w:eastAsia="Times New Roman" w:cs="Arial"/>
          <w:sz w:val="24"/>
          <w:szCs w:val="24"/>
          <w:lang w:val="fr-FR"/>
        </w:rPr>
        <w:t>4</w:t>
      </w:r>
      <w:r w:rsidR="0046674F" w:rsidRPr="00EA2C4E">
        <w:rPr>
          <w:rFonts w:eastAsia="Times New Roman" w:cs="Arial"/>
          <w:sz w:val="24"/>
          <w:szCs w:val="24"/>
          <w:lang w:val="fr-FR"/>
        </w:rPr>
        <w:t>5 de ani ,</w:t>
      </w:r>
      <w:r w:rsidR="00BC3FE4" w:rsidRPr="00EA2C4E">
        <w:rPr>
          <w:sz w:val="24"/>
          <w:szCs w:val="24"/>
          <w:lang w:val="fr-FR"/>
        </w:rPr>
        <w:t xml:space="preserve"> </w:t>
      </w:r>
      <w:r w:rsidR="0062140B" w:rsidRPr="0062140B">
        <w:rPr>
          <w:sz w:val="24"/>
          <w:szCs w:val="24"/>
          <w:lang w:val="fr-FR"/>
        </w:rPr>
        <w:t>1</w:t>
      </w:r>
      <w:r w:rsidR="00DD514B">
        <w:rPr>
          <w:sz w:val="24"/>
          <w:szCs w:val="24"/>
          <w:lang w:val="fr-FR"/>
        </w:rPr>
        <w:t>98</w:t>
      </w:r>
      <w:r w:rsidR="0062140B" w:rsidRPr="0062140B">
        <w:rPr>
          <w:sz w:val="24"/>
          <w:szCs w:val="24"/>
          <w:lang w:val="fr-FR"/>
        </w:rPr>
        <w:t xml:space="preserve"> au vârsta între 25 și 35 de ani</w:t>
      </w:r>
      <w:r w:rsidR="00BC3FE4" w:rsidRPr="00EA2C4E">
        <w:rPr>
          <w:rFonts w:eastAsia="Times New Roman" w:cs="Arial"/>
          <w:sz w:val="24"/>
          <w:szCs w:val="24"/>
          <w:lang w:val="fr-FR"/>
        </w:rPr>
        <w:t xml:space="preserve">, </w:t>
      </w:r>
      <w:r w:rsidR="0046674F" w:rsidRPr="00EA2C4E">
        <w:rPr>
          <w:rFonts w:eastAsia="Times New Roman" w:cs="Arial"/>
          <w:sz w:val="24"/>
          <w:szCs w:val="24"/>
          <w:lang w:val="fr-FR"/>
        </w:rPr>
        <w:t>iar</w:t>
      </w:r>
      <w:r w:rsidR="0062140B">
        <w:rPr>
          <w:rFonts w:eastAsia="Times New Roman" w:cs="Arial"/>
          <w:sz w:val="24"/>
          <w:szCs w:val="24"/>
          <w:lang w:val="fr-FR"/>
        </w:rPr>
        <w:t xml:space="preserve"> </w:t>
      </w:r>
      <w:r w:rsidR="0062140B" w:rsidRPr="0062140B">
        <w:rPr>
          <w:rFonts w:eastAsia="Times New Roman" w:cs="Arial"/>
          <w:sz w:val="24"/>
          <w:szCs w:val="24"/>
          <w:lang w:val="fr-FR"/>
        </w:rPr>
        <w:t>1</w:t>
      </w:r>
      <w:r w:rsidR="00DD514B">
        <w:rPr>
          <w:rFonts w:eastAsia="Times New Roman" w:cs="Arial"/>
          <w:sz w:val="24"/>
          <w:szCs w:val="24"/>
          <w:lang w:val="fr-FR"/>
        </w:rPr>
        <w:t>74</w:t>
      </w:r>
      <w:r w:rsidR="0062140B" w:rsidRPr="0062140B">
        <w:rPr>
          <w:rFonts w:eastAsia="Times New Roman" w:cs="Arial"/>
          <w:sz w:val="24"/>
          <w:szCs w:val="24"/>
          <w:lang w:val="fr-FR"/>
        </w:rPr>
        <w:t xml:space="preserve"> sunt tineri sub 25 de ani</w:t>
      </w:r>
      <w:r w:rsidRPr="00EA2C4E">
        <w:rPr>
          <w:rFonts w:eastAsia="Times New Roman" w:cs="Arial"/>
          <w:sz w:val="24"/>
          <w:szCs w:val="24"/>
          <w:lang w:val="fr-FR"/>
        </w:rPr>
        <w:t xml:space="preserve">. </w:t>
      </w:r>
      <w:r w:rsidRPr="00EA2C4E">
        <w:rPr>
          <w:rFonts w:cs="Arial"/>
          <w:sz w:val="24"/>
          <w:szCs w:val="24"/>
          <w:lang w:val="fr-FR"/>
        </w:rPr>
        <w:t xml:space="preserve">Din total număr persoane ocupate, </w:t>
      </w:r>
      <w:r w:rsidR="005A6080">
        <w:rPr>
          <w:rFonts w:cs="Arial"/>
          <w:sz w:val="24"/>
          <w:szCs w:val="24"/>
          <w:lang w:val="fr-FR"/>
        </w:rPr>
        <w:t>2</w:t>
      </w:r>
      <w:r w:rsidR="00DD514B">
        <w:rPr>
          <w:rFonts w:cs="Arial"/>
          <w:sz w:val="24"/>
          <w:szCs w:val="24"/>
          <w:lang w:val="fr-FR"/>
        </w:rPr>
        <w:t>54</w:t>
      </w:r>
      <w:r w:rsidR="00B05B04" w:rsidRPr="00EA2C4E">
        <w:rPr>
          <w:rFonts w:cs="Arial"/>
          <w:sz w:val="24"/>
          <w:szCs w:val="24"/>
          <w:lang w:val="fr-FR"/>
        </w:rPr>
        <w:t xml:space="preserve"> </w:t>
      </w:r>
      <w:r w:rsidRPr="00EA2C4E">
        <w:rPr>
          <w:rFonts w:cs="Arial"/>
          <w:sz w:val="24"/>
          <w:szCs w:val="24"/>
          <w:lang w:val="fr-FR"/>
        </w:rPr>
        <w:t>sunt tineri NEET.</w:t>
      </w:r>
    </w:p>
    <w:p w14:paraId="4EDEDA4F" w14:textId="77777777" w:rsidR="00CB36D6" w:rsidRPr="00570757" w:rsidRDefault="00CB36D6" w:rsidP="00CB36D6">
      <w:pPr>
        <w:ind w:left="0"/>
        <w:jc w:val="center"/>
        <w:rPr>
          <w:rFonts w:eastAsia="Times New Roman" w:cs="Arial"/>
          <w:lang w:val="fr-FR"/>
        </w:rPr>
      </w:pPr>
    </w:p>
    <w:p w14:paraId="5669EAC8" w14:textId="77777777" w:rsidR="00F86023" w:rsidRPr="00570757" w:rsidRDefault="00F86023" w:rsidP="00CB36D6">
      <w:pPr>
        <w:ind w:left="0"/>
        <w:jc w:val="center"/>
        <w:rPr>
          <w:rFonts w:eastAsia="Times New Roman" w:cs="Arial"/>
          <w:lang w:val="fr-FR"/>
        </w:rPr>
        <w:sectPr w:rsidR="00F86023" w:rsidRPr="00570757" w:rsidSect="008E10C7">
          <w:headerReference w:type="default" r:id="rId8"/>
          <w:footerReference w:type="default" r:id="rId9"/>
          <w:headerReference w:type="first" r:id="rId10"/>
          <w:footerReference w:type="first" r:id="rId11"/>
          <w:type w:val="continuous"/>
          <w:pgSz w:w="11900" w:h="16840" w:code="9"/>
          <w:pgMar w:top="851" w:right="720" w:bottom="720" w:left="720" w:header="561" w:footer="561" w:gutter="0"/>
          <w:pgNumType w:start="1"/>
          <w:cols w:space="708"/>
          <w:titlePg/>
          <w:docGrid w:linePitch="360"/>
        </w:sectPr>
      </w:pPr>
    </w:p>
    <w:tbl>
      <w:tblPr>
        <w:tblStyle w:val="TableGrid"/>
        <w:tblW w:w="4394" w:type="dxa"/>
        <w:tblInd w:w="817" w:type="dxa"/>
        <w:tblLook w:val="04A0" w:firstRow="1" w:lastRow="0" w:firstColumn="1" w:lastColumn="0" w:noHBand="0" w:noVBand="1"/>
      </w:tblPr>
      <w:tblGrid>
        <w:gridCol w:w="2126"/>
        <w:gridCol w:w="2268"/>
      </w:tblGrid>
      <w:tr w:rsidR="00CB36D6" w:rsidRPr="008E10C7" w14:paraId="59C2EE99" w14:textId="77777777" w:rsidTr="008C0270">
        <w:tc>
          <w:tcPr>
            <w:tcW w:w="2126" w:type="dxa"/>
          </w:tcPr>
          <w:p w14:paraId="3860CB94" w14:textId="77777777" w:rsidR="00CB36D6" w:rsidRPr="008C0270" w:rsidRDefault="00CB36D6" w:rsidP="00CB36D6">
            <w:pPr>
              <w:ind w:left="0"/>
              <w:jc w:val="center"/>
              <w:rPr>
                <w:rFonts w:eastAsia="Times New Roman" w:cs="Arial"/>
              </w:rPr>
            </w:pPr>
            <w:r w:rsidRPr="008C0270">
              <w:rPr>
                <w:rFonts w:eastAsia="Times New Roman" w:cs="Arial"/>
              </w:rPr>
              <w:t>Grupa de vârstă</w:t>
            </w:r>
          </w:p>
        </w:tc>
        <w:tc>
          <w:tcPr>
            <w:tcW w:w="2268" w:type="dxa"/>
          </w:tcPr>
          <w:p w14:paraId="746ECD32" w14:textId="77777777" w:rsidR="00CB36D6" w:rsidRPr="008C0270" w:rsidRDefault="00CB36D6" w:rsidP="008C0270">
            <w:pPr>
              <w:ind w:left="-108"/>
              <w:jc w:val="center"/>
              <w:rPr>
                <w:rFonts w:eastAsia="Times New Roman" w:cs="Arial"/>
              </w:rPr>
            </w:pPr>
            <w:r w:rsidRPr="008C0270">
              <w:rPr>
                <w:rFonts w:eastAsia="Times New Roman" w:cs="Arial"/>
              </w:rPr>
              <w:t xml:space="preserve">Total </w:t>
            </w:r>
            <w:r w:rsidR="008C0270">
              <w:rPr>
                <w:rFonts w:eastAsia="Times New Roman" w:cs="Arial"/>
              </w:rPr>
              <w:t xml:space="preserve">persoane  </w:t>
            </w:r>
            <w:r w:rsidR="008E10C7" w:rsidRPr="008C0270">
              <w:rPr>
                <w:rFonts w:eastAsia="Times New Roman" w:cs="Arial"/>
              </w:rPr>
              <w:t xml:space="preserve"> a</w:t>
            </w:r>
            <w:r w:rsidRPr="008C0270">
              <w:rPr>
                <w:rFonts w:eastAsia="Times New Roman" w:cs="Arial"/>
              </w:rPr>
              <w:t>ngajate</w:t>
            </w:r>
          </w:p>
        </w:tc>
      </w:tr>
      <w:tr w:rsidR="00CB36D6" w:rsidRPr="008E10C7" w14:paraId="0D63AC7F" w14:textId="77777777" w:rsidTr="008C0270">
        <w:tc>
          <w:tcPr>
            <w:tcW w:w="2126" w:type="dxa"/>
          </w:tcPr>
          <w:p w14:paraId="2648521A" w14:textId="77777777" w:rsidR="00CB36D6" w:rsidRPr="008C0270" w:rsidRDefault="00CB36D6" w:rsidP="00CB36D6">
            <w:pPr>
              <w:ind w:left="0"/>
              <w:rPr>
                <w:rFonts w:eastAsia="Times New Roman" w:cs="Arial"/>
                <w:sz w:val="24"/>
                <w:szCs w:val="24"/>
              </w:rPr>
            </w:pPr>
            <w:r w:rsidRPr="008C0270">
              <w:rPr>
                <w:rFonts w:eastAsia="Times New Roman" w:cs="Arial"/>
                <w:sz w:val="24"/>
                <w:szCs w:val="24"/>
              </w:rPr>
              <w:t>Total general</w:t>
            </w:r>
          </w:p>
        </w:tc>
        <w:tc>
          <w:tcPr>
            <w:tcW w:w="2268" w:type="dxa"/>
          </w:tcPr>
          <w:p w14:paraId="3F828636" w14:textId="4D1782D1" w:rsidR="00CB36D6" w:rsidRPr="008C0270" w:rsidRDefault="00DD514B" w:rsidP="009F5033">
            <w:pPr>
              <w:ind w:left="0"/>
              <w:jc w:val="right"/>
              <w:rPr>
                <w:rFonts w:eastAsia="Times New Roman" w:cs="Arial"/>
                <w:sz w:val="24"/>
                <w:szCs w:val="24"/>
              </w:rPr>
            </w:pPr>
            <w:r>
              <w:rPr>
                <w:rFonts w:eastAsia="Times New Roman" w:cs="Arial"/>
                <w:sz w:val="24"/>
                <w:szCs w:val="24"/>
              </w:rPr>
              <w:t>1.096</w:t>
            </w:r>
          </w:p>
        </w:tc>
      </w:tr>
      <w:tr w:rsidR="00CB36D6" w:rsidRPr="008E10C7" w14:paraId="1500442B" w14:textId="77777777" w:rsidTr="008C0270">
        <w:tc>
          <w:tcPr>
            <w:tcW w:w="2126" w:type="dxa"/>
          </w:tcPr>
          <w:p w14:paraId="43DD46AC" w14:textId="77777777" w:rsidR="00CB36D6" w:rsidRPr="008C0270" w:rsidRDefault="00CB36D6" w:rsidP="00CB36D6">
            <w:pPr>
              <w:ind w:left="0"/>
              <w:rPr>
                <w:rFonts w:eastAsia="Times New Roman" w:cs="Arial"/>
                <w:sz w:val="24"/>
                <w:szCs w:val="24"/>
              </w:rPr>
            </w:pPr>
            <w:r w:rsidRPr="008C0270">
              <w:rPr>
                <w:rFonts w:eastAsia="Times New Roman" w:cs="Arial"/>
                <w:sz w:val="24"/>
                <w:szCs w:val="24"/>
              </w:rPr>
              <w:t>Sub 25 ani</w:t>
            </w:r>
          </w:p>
        </w:tc>
        <w:tc>
          <w:tcPr>
            <w:tcW w:w="2268" w:type="dxa"/>
          </w:tcPr>
          <w:p w14:paraId="1AED19B7" w14:textId="5D3E2EAE" w:rsidR="00CB36D6" w:rsidRPr="008C0270" w:rsidRDefault="00DD514B" w:rsidP="001F6CFC">
            <w:pPr>
              <w:ind w:left="0"/>
              <w:jc w:val="right"/>
              <w:rPr>
                <w:rFonts w:eastAsia="Times New Roman" w:cs="Arial"/>
                <w:sz w:val="24"/>
                <w:szCs w:val="24"/>
              </w:rPr>
            </w:pPr>
            <w:r>
              <w:rPr>
                <w:rFonts w:eastAsia="Times New Roman" w:cs="Arial"/>
                <w:sz w:val="24"/>
                <w:szCs w:val="24"/>
              </w:rPr>
              <w:t>174</w:t>
            </w:r>
          </w:p>
        </w:tc>
      </w:tr>
      <w:tr w:rsidR="00CB36D6" w:rsidRPr="008E10C7" w14:paraId="2800458C" w14:textId="77777777" w:rsidTr="008C0270">
        <w:tc>
          <w:tcPr>
            <w:tcW w:w="2126" w:type="dxa"/>
          </w:tcPr>
          <w:p w14:paraId="4643F26C" w14:textId="77777777" w:rsidR="00CB36D6" w:rsidRPr="008C0270" w:rsidRDefault="00CB36D6" w:rsidP="00CB36D6">
            <w:pPr>
              <w:ind w:left="0"/>
              <w:rPr>
                <w:rFonts w:eastAsia="Times New Roman" w:cs="Arial"/>
                <w:sz w:val="24"/>
                <w:szCs w:val="24"/>
              </w:rPr>
            </w:pPr>
            <w:r w:rsidRPr="008C0270">
              <w:rPr>
                <w:rFonts w:eastAsia="Times New Roman" w:cs="Arial"/>
                <w:sz w:val="24"/>
                <w:szCs w:val="24"/>
              </w:rPr>
              <w:t>Între 25 și 35 ani</w:t>
            </w:r>
          </w:p>
        </w:tc>
        <w:tc>
          <w:tcPr>
            <w:tcW w:w="2268" w:type="dxa"/>
          </w:tcPr>
          <w:p w14:paraId="37B7FA0B" w14:textId="4C100A76" w:rsidR="00CB36D6" w:rsidRPr="008C0270" w:rsidRDefault="00DD514B" w:rsidP="001F6CFC">
            <w:pPr>
              <w:ind w:left="0"/>
              <w:jc w:val="right"/>
              <w:rPr>
                <w:rFonts w:eastAsia="Times New Roman" w:cs="Arial"/>
                <w:sz w:val="24"/>
                <w:szCs w:val="24"/>
              </w:rPr>
            </w:pPr>
            <w:r>
              <w:rPr>
                <w:rFonts w:eastAsia="Times New Roman" w:cs="Arial"/>
                <w:sz w:val="24"/>
                <w:szCs w:val="24"/>
              </w:rPr>
              <w:t>198</w:t>
            </w:r>
          </w:p>
        </w:tc>
      </w:tr>
      <w:tr w:rsidR="00CB36D6" w:rsidRPr="008E10C7" w14:paraId="3C9CA387" w14:textId="77777777" w:rsidTr="008C0270">
        <w:tc>
          <w:tcPr>
            <w:tcW w:w="2126" w:type="dxa"/>
          </w:tcPr>
          <w:p w14:paraId="2D78E5A0" w14:textId="77777777" w:rsidR="00CB36D6" w:rsidRPr="008C0270" w:rsidRDefault="00CB36D6" w:rsidP="00CB36D6">
            <w:pPr>
              <w:ind w:left="0"/>
              <w:rPr>
                <w:rFonts w:eastAsia="Times New Roman" w:cs="Arial"/>
                <w:sz w:val="24"/>
                <w:szCs w:val="24"/>
              </w:rPr>
            </w:pPr>
            <w:r w:rsidRPr="008C0270">
              <w:rPr>
                <w:rFonts w:eastAsia="Times New Roman" w:cs="Arial"/>
                <w:sz w:val="24"/>
                <w:szCs w:val="24"/>
              </w:rPr>
              <w:t>Între 35 și 45 ani</w:t>
            </w:r>
          </w:p>
        </w:tc>
        <w:tc>
          <w:tcPr>
            <w:tcW w:w="2268" w:type="dxa"/>
          </w:tcPr>
          <w:p w14:paraId="120DF5D5" w14:textId="057B2DD3" w:rsidR="00CB36D6" w:rsidRPr="008C0270" w:rsidRDefault="00DD514B" w:rsidP="001F6CFC">
            <w:pPr>
              <w:ind w:left="0"/>
              <w:jc w:val="right"/>
              <w:rPr>
                <w:rFonts w:eastAsia="Times New Roman" w:cs="Arial"/>
                <w:sz w:val="24"/>
                <w:szCs w:val="24"/>
              </w:rPr>
            </w:pPr>
            <w:r>
              <w:rPr>
                <w:rFonts w:eastAsia="Times New Roman" w:cs="Arial"/>
                <w:sz w:val="24"/>
                <w:szCs w:val="24"/>
              </w:rPr>
              <w:t>241</w:t>
            </w:r>
          </w:p>
        </w:tc>
      </w:tr>
      <w:tr w:rsidR="00CB36D6" w:rsidRPr="008E10C7" w14:paraId="093BCCD1" w14:textId="77777777" w:rsidTr="008C0270">
        <w:tc>
          <w:tcPr>
            <w:tcW w:w="2126" w:type="dxa"/>
          </w:tcPr>
          <w:p w14:paraId="603A3FE4" w14:textId="77777777" w:rsidR="00CB36D6" w:rsidRPr="008C0270" w:rsidRDefault="00CB36D6" w:rsidP="00CB36D6">
            <w:pPr>
              <w:ind w:left="0"/>
              <w:rPr>
                <w:rFonts w:eastAsia="Times New Roman" w:cs="Arial"/>
                <w:sz w:val="24"/>
                <w:szCs w:val="24"/>
              </w:rPr>
            </w:pPr>
            <w:r w:rsidRPr="008C0270">
              <w:rPr>
                <w:rFonts w:eastAsia="Times New Roman" w:cs="Arial"/>
                <w:sz w:val="24"/>
                <w:szCs w:val="24"/>
              </w:rPr>
              <w:t>Peste 45 ani</w:t>
            </w:r>
          </w:p>
        </w:tc>
        <w:tc>
          <w:tcPr>
            <w:tcW w:w="2268" w:type="dxa"/>
          </w:tcPr>
          <w:p w14:paraId="35B20377" w14:textId="39E2B8DF" w:rsidR="00CB36D6" w:rsidRPr="008C0270" w:rsidRDefault="00DD514B" w:rsidP="009F5B0A">
            <w:pPr>
              <w:ind w:left="0"/>
              <w:jc w:val="right"/>
              <w:rPr>
                <w:rFonts w:eastAsia="Times New Roman" w:cs="Arial"/>
                <w:sz w:val="24"/>
                <w:szCs w:val="24"/>
              </w:rPr>
            </w:pPr>
            <w:r>
              <w:rPr>
                <w:rFonts w:eastAsia="Times New Roman" w:cs="Arial"/>
                <w:sz w:val="24"/>
                <w:szCs w:val="24"/>
              </w:rPr>
              <w:t>483</w:t>
            </w:r>
          </w:p>
        </w:tc>
      </w:tr>
    </w:tbl>
    <w:p w14:paraId="562D2692" w14:textId="7A163408" w:rsidR="00CB36D6" w:rsidRPr="00C43095" w:rsidRDefault="00CB36D6" w:rsidP="00CB36D6">
      <w:pPr>
        <w:ind w:left="142"/>
        <w:rPr>
          <w:rFonts w:eastAsia="Times New Roman" w:cs="Arial"/>
          <w:sz w:val="24"/>
          <w:szCs w:val="24"/>
          <w:lang w:val="fr-FR"/>
        </w:rPr>
      </w:pPr>
      <w:r w:rsidRPr="00C43095">
        <w:rPr>
          <w:rFonts w:eastAsia="Times New Roman" w:cs="Arial"/>
          <w:sz w:val="24"/>
          <w:szCs w:val="24"/>
          <w:lang w:val="fr-FR"/>
        </w:rPr>
        <w:t xml:space="preserve">Numărul femeilor încadrate este de </w:t>
      </w:r>
      <w:r w:rsidR="005A6080">
        <w:rPr>
          <w:rFonts w:eastAsia="Times New Roman" w:cs="Arial"/>
          <w:sz w:val="24"/>
          <w:szCs w:val="24"/>
          <w:lang w:val="fr-FR"/>
        </w:rPr>
        <w:t>4</w:t>
      </w:r>
      <w:r w:rsidR="00DD514B">
        <w:rPr>
          <w:rFonts w:eastAsia="Times New Roman" w:cs="Arial"/>
          <w:sz w:val="24"/>
          <w:szCs w:val="24"/>
          <w:lang w:val="fr-FR"/>
        </w:rPr>
        <w:t>73</w:t>
      </w:r>
      <w:r w:rsidR="0043291E" w:rsidRPr="00C43095">
        <w:rPr>
          <w:rFonts w:eastAsia="Times New Roman" w:cs="Arial"/>
          <w:sz w:val="24"/>
          <w:szCs w:val="24"/>
          <w:lang w:val="fr-FR"/>
        </w:rPr>
        <w:t>,</w:t>
      </w:r>
      <w:r w:rsidRPr="00C43095">
        <w:rPr>
          <w:rFonts w:eastAsia="Times New Roman" w:cs="Arial"/>
          <w:sz w:val="24"/>
          <w:szCs w:val="24"/>
          <w:lang w:val="fr-FR"/>
        </w:rPr>
        <w:t xml:space="preserve"> iar al</w:t>
      </w:r>
      <w:r w:rsidR="00A8041F" w:rsidRPr="00C43095">
        <w:rPr>
          <w:rFonts w:eastAsia="Times New Roman" w:cs="Arial"/>
          <w:sz w:val="24"/>
          <w:szCs w:val="24"/>
          <w:lang w:val="fr-FR"/>
        </w:rPr>
        <w:t xml:space="preserve"> </w:t>
      </w:r>
      <w:r w:rsidRPr="00C43095">
        <w:rPr>
          <w:rFonts w:eastAsia="Times New Roman" w:cs="Arial"/>
          <w:sz w:val="24"/>
          <w:szCs w:val="24"/>
          <w:lang w:val="fr-FR"/>
        </w:rPr>
        <w:t xml:space="preserve">bărbaţilor de </w:t>
      </w:r>
      <w:r w:rsidR="00DD514B">
        <w:rPr>
          <w:rFonts w:eastAsia="Times New Roman" w:cs="Arial"/>
          <w:sz w:val="24"/>
          <w:szCs w:val="24"/>
          <w:lang w:val="fr-FR"/>
        </w:rPr>
        <w:t>623</w:t>
      </w:r>
      <w:r w:rsidR="00A8041F" w:rsidRPr="00C43095">
        <w:rPr>
          <w:rFonts w:eastAsia="Times New Roman" w:cs="Arial"/>
          <w:sz w:val="24"/>
          <w:szCs w:val="24"/>
          <w:lang w:val="fr-FR"/>
        </w:rPr>
        <w:t xml:space="preserve">, </w:t>
      </w:r>
      <w:r w:rsidRPr="00C43095">
        <w:rPr>
          <w:rFonts w:eastAsia="Times New Roman" w:cs="Arial"/>
          <w:sz w:val="24"/>
          <w:szCs w:val="24"/>
          <w:lang w:val="fr-FR"/>
        </w:rPr>
        <w:t xml:space="preserve">ponderea din totalul persoanelor încadrate fiind de </w:t>
      </w:r>
      <w:r w:rsidR="00405742">
        <w:rPr>
          <w:rFonts w:eastAsia="Times New Roman" w:cs="Arial"/>
          <w:sz w:val="24"/>
          <w:szCs w:val="24"/>
          <w:lang w:val="fr-FR"/>
        </w:rPr>
        <w:t>4</w:t>
      </w:r>
      <w:r w:rsidR="00DD514B">
        <w:rPr>
          <w:rFonts w:eastAsia="Times New Roman" w:cs="Arial"/>
          <w:sz w:val="24"/>
          <w:szCs w:val="24"/>
          <w:lang w:val="fr-FR"/>
        </w:rPr>
        <w:t>3</w:t>
      </w:r>
      <w:r w:rsidRPr="00C43095">
        <w:rPr>
          <w:rFonts w:eastAsia="Times New Roman" w:cs="Arial"/>
          <w:sz w:val="24"/>
          <w:szCs w:val="24"/>
          <w:lang w:val="fr-FR"/>
        </w:rPr>
        <w:t>,</w:t>
      </w:r>
      <w:r w:rsidR="00DD514B">
        <w:rPr>
          <w:rFonts w:eastAsia="Times New Roman" w:cs="Arial"/>
          <w:sz w:val="24"/>
          <w:szCs w:val="24"/>
          <w:lang w:val="fr-FR"/>
        </w:rPr>
        <w:t>16</w:t>
      </w:r>
      <w:r w:rsidRPr="00C43095">
        <w:rPr>
          <w:rFonts w:eastAsia="Times New Roman" w:cs="Arial"/>
          <w:sz w:val="24"/>
          <w:szCs w:val="24"/>
          <w:lang w:val="fr-FR"/>
        </w:rPr>
        <w:t>%, respectiv de</w:t>
      </w:r>
      <w:r w:rsidR="003804DC" w:rsidRPr="00C43095">
        <w:rPr>
          <w:rFonts w:eastAsia="Times New Roman" w:cs="Arial"/>
          <w:sz w:val="24"/>
          <w:szCs w:val="24"/>
          <w:lang w:val="fr-FR"/>
        </w:rPr>
        <w:t xml:space="preserve"> </w:t>
      </w:r>
      <w:r w:rsidR="00405742">
        <w:rPr>
          <w:rFonts w:eastAsia="Times New Roman" w:cs="Arial"/>
          <w:sz w:val="24"/>
          <w:szCs w:val="24"/>
          <w:lang w:val="fr-FR"/>
        </w:rPr>
        <w:t>5</w:t>
      </w:r>
      <w:r w:rsidR="00DD514B">
        <w:rPr>
          <w:rFonts w:eastAsia="Times New Roman" w:cs="Arial"/>
          <w:sz w:val="24"/>
          <w:szCs w:val="24"/>
          <w:lang w:val="fr-FR"/>
        </w:rPr>
        <w:t>6</w:t>
      </w:r>
      <w:r w:rsidRPr="00C43095">
        <w:rPr>
          <w:rFonts w:eastAsia="Times New Roman" w:cs="Arial"/>
          <w:sz w:val="24"/>
          <w:szCs w:val="24"/>
          <w:lang w:val="fr-FR"/>
        </w:rPr>
        <w:t>,</w:t>
      </w:r>
      <w:r w:rsidR="00DD514B">
        <w:rPr>
          <w:rFonts w:eastAsia="Times New Roman" w:cs="Arial"/>
          <w:sz w:val="24"/>
          <w:szCs w:val="24"/>
          <w:lang w:val="fr-FR"/>
        </w:rPr>
        <w:t>84</w:t>
      </w:r>
      <w:r w:rsidRPr="00C43095">
        <w:rPr>
          <w:rFonts w:eastAsia="Times New Roman" w:cs="Arial"/>
          <w:sz w:val="24"/>
          <w:szCs w:val="24"/>
          <w:lang w:val="fr-FR"/>
        </w:rPr>
        <w:t>%.</w:t>
      </w:r>
    </w:p>
    <w:p w14:paraId="1D2D952B" w14:textId="51F3284C" w:rsidR="00A8041F" w:rsidRPr="008C0270" w:rsidRDefault="00CB36D6" w:rsidP="00CB36D6">
      <w:pPr>
        <w:ind w:left="142"/>
        <w:rPr>
          <w:rFonts w:eastAsia="Times New Roman" w:cs="Arial"/>
          <w:sz w:val="24"/>
          <w:szCs w:val="24"/>
        </w:rPr>
      </w:pPr>
      <w:r w:rsidRPr="008C0270">
        <w:rPr>
          <w:rFonts w:eastAsia="Times New Roman" w:cs="Arial"/>
          <w:sz w:val="24"/>
          <w:szCs w:val="24"/>
        </w:rPr>
        <w:t xml:space="preserve">În funcţie de rezidenţă, </w:t>
      </w:r>
      <w:r w:rsidR="005A6080">
        <w:rPr>
          <w:rFonts w:eastAsia="Times New Roman" w:cs="Arial"/>
          <w:sz w:val="24"/>
          <w:szCs w:val="24"/>
        </w:rPr>
        <w:t>5</w:t>
      </w:r>
      <w:r w:rsidR="00DD514B">
        <w:rPr>
          <w:rFonts w:eastAsia="Times New Roman" w:cs="Arial"/>
          <w:sz w:val="24"/>
          <w:szCs w:val="24"/>
        </w:rPr>
        <w:t>95</w:t>
      </w:r>
      <w:r w:rsidRPr="008C0270">
        <w:rPr>
          <w:rFonts w:eastAsia="Times New Roman" w:cs="Arial"/>
          <w:sz w:val="24"/>
          <w:szCs w:val="24"/>
        </w:rPr>
        <w:t xml:space="preserve"> persoane angajate în perioada de referinţă provin din mediul urban, iar </w:t>
      </w:r>
      <w:r w:rsidR="00DD514B">
        <w:rPr>
          <w:rFonts w:eastAsia="Times New Roman" w:cs="Arial"/>
          <w:sz w:val="24"/>
          <w:szCs w:val="24"/>
        </w:rPr>
        <w:t>501</w:t>
      </w:r>
      <w:r w:rsidRPr="008C0270">
        <w:rPr>
          <w:rFonts w:eastAsia="Times New Roman" w:cs="Arial"/>
          <w:sz w:val="24"/>
          <w:szCs w:val="24"/>
        </w:rPr>
        <w:t xml:space="preserve"> persoane sunt din mediul rural.</w:t>
      </w:r>
      <w:r w:rsidR="008E10C7" w:rsidRPr="008C0270">
        <w:rPr>
          <w:rFonts w:eastAsia="Times New Roman" w:cs="Arial"/>
          <w:sz w:val="24"/>
          <w:szCs w:val="24"/>
        </w:rPr>
        <w:t xml:space="preserve"> </w:t>
      </w:r>
    </w:p>
    <w:p w14:paraId="78C05C33" w14:textId="77777777" w:rsidR="00CB36D6" w:rsidRDefault="00CB36D6" w:rsidP="00CB36D6">
      <w:pPr>
        <w:ind w:left="720"/>
        <w:rPr>
          <w:rFonts w:eastAsia="Times New Roman" w:cs="Arial"/>
        </w:rPr>
      </w:pPr>
    </w:p>
    <w:p w14:paraId="069DF89B" w14:textId="77777777" w:rsidR="008E10C7" w:rsidRPr="008E10C7" w:rsidRDefault="008E10C7" w:rsidP="00CB36D6">
      <w:pPr>
        <w:ind w:left="720"/>
        <w:rPr>
          <w:rFonts w:eastAsia="Times New Roman" w:cs="Arial"/>
        </w:rPr>
        <w:sectPr w:rsidR="008E10C7" w:rsidRPr="008E10C7" w:rsidSect="00CB36D6">
          <w:type w:val="continuous"/>
          <w:pgSz w:w="11900" w:h="16840" w:code="9"/>
          <w:pgMar w:top="1440" w:right="720" w:bottom="720" w:left="720" w:header="562" w:footer="562" w:gutter="0"/>
          <w:pgNumType w:start="1"/>
          <w:cols w:num="2" w:space="8"/>
          <w:titlePg/>
          <w:docGrid w:linePitch="360"/>
        </w:sectPr>
      </w:pPr>
    </w:p>
    <w:p w14:paraId="75571152" w14:textId="77777777" w:rsidR="00F86023" w:rsidRDefault="00F86023" w:rsidP="00CB36D6">
      <w:pPr>
        <w:ind w:left="720"/>
        <w:rPr>
          <w:rFonts w:eastAsia="Times New Roman" w:cs="Arial"/>
          <w:sz w:val="24"/>
          <w:szCs w:val="24"/>
        </w:rPr>
      </w:pPr>
    </w:p>
    <w:p w14:paraId="28406DC7" w14:textId="1F208028" w:rsidR="00CB36D6" w:rsidRPr="00525D6A" w:rsidRDefault="00CB36D6" w:rsidP="00CB36D6">
      <w:pPr>
        <w:ind w:left="720"/>
        <w:rPr>
          <w:rFonts w:eastAsia="Times New Roman" w:cs="Arial"/>
          <w:sz w:val="24"/>
          <w:szCs w:val="24"/>
          <w:lang w:val="fr-FR"/>
        </w:rPr>
      </w:pPr>
      <w:r w:rsidRPr="00525D6A">
        <w:rPr>
          <w:rFonts w:eastAsia="Times New Roman" w:cs="Arial"/>
          <w:sz w:val="24"/>
          <w:szCs w:val="24"/>
          <w:lang w:val="fr-FR"/>
        </w:rPr>
        <w:t>Nivelul de pregătire al persoanelor pentru care a fost identificat un loc de muncă arată că cele mai multe persoane au studii liceale şi postliceale (</w:t>
      </w:r>
      <w:r w:rsidR="005A6080">
        <w:rPr>
          <w:rFonts w:eastAsia="Times New Roman" w:cs="Arial"/>
          <w:sz w:val="24"/>
          <w:szCs w:val="24"/>
          <w:lang w:val="fr-FR"/>
        </w:rPr>
        <w:t>4</w:t>
      </w:r>
      <w:r w:rsidR="00DD514B">
        <w:rPr>
          <w:rFonts w:eastAsia="Times New Roman" w:cs="Arial"/>
          <w:sz w:val="24"/>
          <w:szCs w:val="24"/>
          <w:lang w:val="fr-FR"/>
        </w:rPr>
        <w:t>79</w:t>
      </w:r>
      <w:r w:rsidRPr="00525D6A">
        <w:rPr>
          <w:rFonts w:eastAsia="Times New Roman" w:cs="Arial"/>
          <w:sz w:val="24"/>
          <w:szCs w:val="24"/>
          <w:lang w:val="fr-FR"/>
        </w:rPr>
        <w:t xml:space="preserve">), </w:t>
      </w:r>
      <w:r w:rsidR="007A79CC" w:rsidRPr="007A79CC">
        <w:rPr>
          <w:rFonts w:eastAsia="Times New Roman" w:cs="Arial"/>
          <w:sz w:val="24"/>
          <w:szCs w:val="24"/>
          <w:lang w:val="fr-FR"/>
        </w:rPr>
        <w:t>profesionale (</w:t>
      </w:r>
      <w:r w:rsidR="00EA2C4E">
        <w:rPr>
          <w:rFonts w:eastAsia="Times New Roman" w:cs="Arial"/>
          <w:sz w:val="24"/>
          <w:szCs w:val="24"/>
          <w:lang w:val="fr-FR"/>
        </w:rPr>
        <w:t>1</w:t>
      </w:r>
      <w:r w:rsidR="005A6080">
        <w:rPr>
          <w:rFonts w:eastAsia="Times New Roman" w:cs="Arial"/>
          <w:sz w:val="24"/>
          <w:szCs w:val="24"/>
          <w:lang w:val="fr-FR"/>
        </w:rPr>
        <w:t>9</w:t>
      </w:r>
      <w:r w:rsidR="00DD514B">
        <w:rPr>
          <w:rFonts w:eastAsia="Times New Roman" w:cs="Arial"/>
          <w:sz w:val="24"/>
          <w:szCs w:val="24"/>
          <w:lang w:val="fr-FR"/>
        </w:rPr>
        <w:t>1</w:t>
      </w:r>
      <w:r w:rsidR="007A79CC" w:rsidRPr="007A79CC">
        <w:rPr>
          <w:rFonts w:eastAsia="Times New Roman" w:cs="Arial"/>
          <w:sz w:val="24"/>
          <w:szCs w:val="24"/>
          <w:lang w:val="fr-FR"/>
        </w:rPr>
        <w:t xml:space="preserve">), </w:t>
      </w:r>
      <w:r w:rsidRPr="00525D6A">
        <w:rPr>
          <w:rFonts w:eastAsia="Times New Roman" w:cs="Arial"/>
          <w:sz w:val="24"/>
          <w:szCs w:val="24"/>
          <w:lang w:val="fr-FR"/>
        </w:rPr>
        <w:t>gimnaziale (</w:t>
      </w:r>
      <w:r w:rsidR="00DD514B">
        <w:rPr>
          <w:rFonts w:eastAsia="Times New Roman" w:cs="Arial"/>
          <w:sz w:val="24"/>
          <w:szCs w:val="24"/>
          <w:lang w:val="fr-FR"/>
        </w:rPr>
        <w:t>215</w:t>
      </w:r>
      <w:r w:rsidRPr="00525D6A">
        <w:rPr>
          <w:rFonts w:eastAsia="Times New Roman" w:cs="Arial"/>
          <w:sz w:val="24"/>
          <w:szCs w:val="24"/>
          <w:lang w:val="fr-FR"/>
        </w:rPr>
        <w:t xml:space="preserve">), </w:t>
      </w:r>
      <w:r w:rsidR="00DD514B">
        <w:rPr>
          <w:rFonts w:eastAsia="Times New Roman" w:cs="Arial"/>
          <w:sz w:val="24"/>
          <w:szCs w:val="24"/>
          <w:lang w:val="fr-FR"/>
        </w:rPr>
        <w:t>112</w:t>
      </w:r>
      <w:r w:rsidR="00405742">
        <w:rPr>
          <w:rFonts w:eastAsia="Times New Roman" w:cs="Arial"/>
          <w:sz w:val="24"/>
          <w:szCs w:val="24"/>
          <w:lang w:val="fr-FR"/>
        </w:rPr>
        <w:t xml:space="preserve"> </w:t>
      </w:r>
      <w:r w:rsidRPr="00525D6A">
        <w:rPr>
          <w:rFonts w:eastAsia="Times New Roman" w:cs="Arial"/>
          <w:sz w:val="24"/>
          <w:szCs w:val="24"/>
          <w:lang w:val="fr-FR"/>
        </w:rPr>
        <w:t xml:space="preserve">persoane fiind cu studii universitare. </w:t>
      </w:r>
    </w:p>
    <w:p w14:paraId="4AC02FDA" w14:textId="77777777" w:rsidR="00CB36D6" w:rsidRPr="00525D6A" w:rsidRDefault="00CB36D6" w:rsidP="00CB36D6">
      <w:pPr>
        <w:ind w:left="720"/>
        <w:rPr>
          <w:rFonts w:eastAsia="Times New Roman" w:cs="Arial"/>
          <w:sz w:val="24"/>
          <w:szCs w:val="24"/>
          <w:lang w:val="fr-FR"/>
        </w:rPr>
        <w:sectPr w:rsidR="00CB36D6" w:rsidRPr="00525D6A" w:rsidSect="00530BA7">
          <w:type w:val="continuous"/>
          <w:pgSz w:w="11900" w:h="16840" w:code="9"/>
          <w:pgMar w:top="1440" w:right="720" w:bottom="720" w:left="720" w:header="562" w:footer="562" w:gutter="0"/>
          <w:pgNumType w:start="1"/>
          <w:cols w:space="8"/>
          <w:titlePg/>
          <w:docGrid w:linePitch="360"/>
        </w:sectPr>
      </w:pPr>
    </w:p>
    <w:p w14:paraId="49F89FC0" w14:textId="31908485" w:rsidR="00CB36D6" w:rsidRPr="00525D6A" w:rsidRDefault="00CB36D6" w:rsidP="00CB36D6">
      <w:pPr>
        <w:ind w:left="720"/>
        <w:rPr>
          <w:rFonts w:eastAsia="Times New Roman" w:cs="Arial"/>
          <w:sz w:val="24"/>
          <w:szCs w:val="24"/>
          <w:lang w:val="fr-FR"/>
        </w:rPr>
      </w:pPr>
      <w:r w:rsidRPr="00525D6A">
        <w:rPr>
          <w:rFonts w:eastAsia="Times New Roman" w:cs="Arial"/>
          <w:sz w:val="24"/>
          <w:szCs w:val="24"/>
          <w:lang w:val="fr-FR"/>
        </w:rPr>
        <w:t xml:space="preserve">Din numărul total de persoane încadrate prin intermediul AJOFM Caraş-Severin </w:t>
      </w:r>
      <w:r w:rsidR="003A0683" w:rsidRPr="00525D6A">
        <w:rPr>
          <w:rFonts w:eastAsia="Times New Roman" w:cs="Arial"/>
          <w:sz w:val="24"/>
          <w:szCs w:val="24"/>
          <w:lang w:val="fr-FR"/>
        </w:rPr>
        <w:t xml:space="preserve">în </w:t>
      </w:r>
      <w:r w:rsidR="007A79CC" w:rsidRPr="007A79CC">
        <w:rPr>
          <w:rFonts w:eastAsia="Times New Roman" w:cs="Arial"/>
          <w:sz w:val="24"/>
          <w:szCs w:val="24"/>
          <w:lang w:val="fr-FR"/>
        </w:rPr>
        <w:t>prim</w:t>
      </w:r>
      <w:r w:rsidR="00405742">
        <w:rPr>
          <w:rFonts w:eastAsia="Times New Roman" w:cs="Arial"/>
          <w:sz w:val="24"/>
          <w:szCs w:val="24"/>
          <w:lang w:val="fr-FR"/>
        </w:rPr>
        <w:t xml:space="preserve">ele </w:t>
      </w:r>
      <w:r w:rsidR="00DD514B">
        <w:rPr>
          <w:rFonts w:eastAsia="Times New Roman" w:cs="Arial"/>
          <w:sz w:val="24"/>
          <w:szCs w:val="24"/>
          <w:lang w:val="fr-FR"/>
        </w:rPr>
        <w:t>6</w:t>
      </w:r>
      <w:r w:rsidR="007A79CC" w:rsidRPr="007A79CC">
        <w:rPr>
          <w:rFonts w:eastAsia="Times New Roman" w:cs="Arial"/>
          <w:sz w:val="24"/>
          <w:szCs w:val="24"/>
          <w:lang w:val="fr-FR"/>
        </w:rPr>
        <w:t xml:space="preserve"> lun</w:t>
      </w:r>
      <w:r w:rsidR="00405742">
        <w:rPr>
          <w:rFonts w:eastAsia="Times New Roman" w:cs="Arial"/>
          <w:sz w:val="24"/>
          <w:szCs w:val="24"/>
          <w:lang w:val="fr-FR"/>
        </w:rPr>
        <w:t>i</w:t>
      </w:r>
      <w:r w:rsidR="007A79CC" w:rsidRPr="007A79CC">
        <w:rPr>
          <w:rFonts w:eastAsia="Times New Roman" w:cs="Arial"/>
          <w:sz w:val="24"/>
          <w:szCs w:val="24"/>
          <w:lang w:val="fr-FR"/>
        </w:rPr>
        <w:t xml:space="preserve"> a</w:t>
      </w:r>
      <w:r w:rsidR="00405742">
        <w:rPr>
          <w:rFonts w:eastAsia="Times New Roman" w:cs="Arial"/>
          <w:sz w:val="24"/>
          <w:szCs w:val="24"/>
          <w:lang w:val="fr-FR"/>
        </w:rPr>
        <w:t>le</w:t>
      </w:r>
      <w:r w:rsidR="007A79CC" w:rsidRPr="007A79CC">
        <w:rPr>
          <w:rFonts w:eastAsia="Times New Roman" w:cs="Arial"/>
          <w:sz w:val="24"/>
          <w:szCs w:val="24"/>
          <w:lang w:val="fr-FR"/>
        </w:rPr>
        <w:t xml:space="preserve"> anului 2026</w:t>
      </w:r>
      <w:r w:rsidRPr="00525D6A">
        <w:rPr>
          <w:rFonts w:eastAsia="Times New Roman" w:cs="Arial"/>
          <w:sz w:val="24"/>
          <w:szCs w:val="24"/>
          <w:lang w:val="fr-FR"/>
        </w:rPr>
        <w:t>,</w:t>
      </w:r>
      <w:r w:rsidR="001F30A7" w:rsidRPr="00525D6A">
        <w:rPr>
          <w:rFonts w:eastAsia="Times New Roman" w:cs="Arial"/>
          <w:sz w:val="24"/>
          <w:szCs w:val="24"/>
          <w:lang w:val="fr-FR"/>
        </w:rPr>
        <w:t xml:space="preserve"> </w:t>
      </w:r>
      <w:r w:rsidR="00DD514B">
        <w:rPr>
          <w:rFonts w:eastAsia="Times New Roman" w:cs="Arial"/>
          <w:sz w:val="24"/>
          <w:szCs w:val="24"/>
          <w:lang w:val="fr-FR"/>
        </w:rPr>
        <w:t>381</w:t>
      </w:r>
      <w:r w:rsidR="00EA2C4E">
        <w:rPr>
          <w:rFonts w:eastAsia="Times New Roman" w:cs="Arial"/>
          <w:sz w:val="24"/>
          <w:szCs w:val="24"/>
          <w:lang w:val="fr-FR"/>
        </w:rPr>
        <w:t xml:space="preserve"> </w:t>
      </w:r>
      <w:r w:rsidRPr="00525D6A">
        <w:rPr>
          <w:rFonts w:eastAsia="Times New Roman" w:cs="Arial"/>
          <w:sz w:val="24"/>
          <w:szCs w:val="24"/>
          <w:lang w:val="fr-FR"/>
        </w:rPr>
        <w:t>(</w:t>
      </w:r>
      <w:r w:rsidR="007A79CC">
        <w:rPr>
          <w:rFonts w:eastAsia="Times New Roman" w:cs="Arial"/>
          <w:sz w:val="24"/>
          <w:szCs w:val="24"/>
          <w:lang w:val="fr-FR"/>
        </w:rPr>
        <w:t>3</w:t>
      </w:r>
      <w:r w:rsidR="00DD514B">
        <w:rPr>
          <w:rFonts w:eastAsia="Times New Roman" w:cs="Arial"/>
          <w:sz w:val="24"/>
          <w:szCs w:val="24"/>
          <w:lang w:val="fr-FR"/>
        </w:rPr>
        <w:t>4</w:t>
      </w:r>
      <w:r w:rsidRPr="00525D6A">
        <w:rPr>
          <w:rFonts w:eastAsia="Times New Roman" w:cs="Arial"/>
          <w:sz w:val="24"/>
          <w:szCs w:val="24"/>
          <w:lang w:val="fr-FR"/>
        </w:rPr>
        <w:t>,</w:t>
      </w:r>
      <w:r w:rsidR="00DD514B">
        <w:rPr>
          <w:rFonts w:eastAsia="Times New Roman" w:cs="Arial"/>
          <w:sz w:val="24"/>
          <w:szCs w:val="24"/>
          <w:lang w:val="fr-FR"/>
        </w:rPr>
        <w:t>76</w:t>
      </w:r>
      <w:r w:rsidRPr="00525D6A">
        <w:rPr>
          <w:rFonts w:eastAsia="Times New Roman" w:cs="Arial"/>
          <w:sz w:val="24"/>
          <w:szCs w:val="24"/>
          <w:lang w:val="fr-FR"/>
        </w:rPr>
        <w:t>%) fac parte din categoria celor greu sau foarte greu ocupabile. Precizăm că încadrarea într-o categorie de ocupabilitate se realizează ca urmare a activităţii de profilare a persoanelor înregistrate în evidenţele AJOFM Caraş-Severin.</w:t>
      </w:r>
    </w:p>
    <w:p w14:paraId="6215759E" w14:textId="04650261" w:rsidR="004B1A10" w:rsidRPr="00525D6A" w:rsidRDefault="00031483" w:rsidP="00CB36D6">
      <w:pPr>
        <w:ind w:left="720"/>
        <w:rPr>
          <w:rFonts w:eastAsia="Times New Roman" w:cs="Arial"/>
          <w:sz w:val="24"/>
          <w:szCs w:val="24"/>
          <w:lang w:val="fr-FR"/>
        </w:rPr>
      </w:pPr>
      <w:r w:rsidRPr="00525D6A">
        <w:rPr>
          <w:rFonts w:eastAsia="Times New Roman" w:cs="Arial"/>
          <w:sz w:val="24"/>
          <w:szCs w:val="24"/>
          <w:lang w:val="fr-FR"/>
        </w:rPr>
        <w:t xml:space="preserve">În </w:t>
      </w:r>
      <w:r w:rsidR="00A16E79" w:rsidRPr="00A16E79">
        <w:rPr>
          <w:rFonts w:eastAsia="Times New Roman" w:cs="Arial"/>
          <w:sz w:val="24"/>
          <w:szCs w:val="24"/>
          <w:lang w:val="fr-FR"/>
        </w:rPr>
        <w:t xml:space="preserve">primele </w:t>
      </w:r>
      <w:r w:rsidR="008E72DC">
        <w:rPr>
          <w:rFonts w:eastAsia="Times New Roman" w:cs="Arial"/>
          <w:sz w:val="24"/>
          <w:szCs w:val="24"/>
          <w:lang w:val="fr-FR"/>
        </w:rPr>
        <w:t>6</w:t>
      </w:r>
      <w:r w:rsidR="00A16E79" w:rsidRPr="00A16E79">
        <w:rPr>
          <w:rFonts w:eastAsia="Times New Roman" w:cs="Arial"/>
          <w:sz w:val="24"/>
          <w:szCs w:val="24"/>
          <w:lang w:val="fr-FR"/>
        </w:rPr>
        <w:t xml:space="preserve"> luni ale anului </w:t>
      </w:r>
      <w:r w:rsidR="007A79CC" w:rsidRPr="007A79CC">
        <w:rPr>
          <w:rFonts w:eastAsia="Times New Roman" w:cs="Arial"/>
          <w:sz w:val="24"/>
          <w:szCs w:val="24"/>
          <w:lang w:val="fr-FR"/>
        </w:rPr>
        <w:t>2026</w:t>
      </w:r>
      <w:r w:rsidR="00CB36D6" w:rsidRPr="00525D6A">
        <w:rPr>
          <w:rFonts w:eastAsia="Times New Roman" w:cs="Arial"/>
          <w:sz w:val="24"/>
          <w:szCs w:val="24"/>
          <w:lang w:val="fr-FR"/>
        </w:rPr>
        <w:t xml:space="preserve">, numărul persoanelor care au beneficiat de asistenţă pentru înregistrarea în evidenţă ca persoane aflate în căutarea unui loc de muncă, în vederea asigurării protecţiei sociale privind acordarea indemnizaţiei de şomaj sau cuprinderea în măsuri active, a fost de </w:t>
      </w:r>
      <w:r w:rsidR="008E72DC">
        <w:rPr>
          <w:rFonts w:eastAsia="Times New Roman" w:cs="Arial"/>
          <w:sz w:val="24"/>
          <w:szCs w:val="24"/>
          <w:lang w:val="fr-FR"/>
        </w:rPr>
        <w:t>2</w:t>
      </w:r>
      <w:r w:rsidR="00EA2C4E">
        <w:rPr>
          <w:rFonts w:eastAsia="Times New Roman" w:cs="Arial"/>
          <w:sz w:val="24"/>
          <w:szCs w:val="24"/>
          <w:lang w:val="fr-FR"/>
        </w:rPr>
        <w:t>.</w:t>
      </w:r>
      <w:r w:rsidR="008E72DC">
        <w:rPr>
          <w:rFonts w:eastAsia="Times New Roman" w:cs="Arial"/>
          <w:sz w:val="24"/>
          <w:szCs w:val="24"/>
          <w:lang w:val="fr-FR"/>
        </w:rPr>
        <w:t>342</w:t>
      </w:r>
      <w:r w:rsidR="000D4F3A" w:rsidRPr="00525D6A">
        <w:rPr>
          <w:rFonts w:eastAsia="Times New Roman" w:cs="Arial"/>
          <w:sz w:val="24"/>
          <w:szCs w:val="24"/>
          <w:lang w:val="fr-FR"/>
        </w:rPr>
        <w:t xml:space="preserve"> </w:t>
      </w:r>
      <w:r w:rsidR="00CB36D6" w:rsidRPr="00525D6A">
        <w:rPr>
          <w:rFonts w:eastAsia="Times New Roman" w:cs="Arial"/>
          <w:sz w:val="24"/>
          <w:szCs w:val="24"/>
          <w:lang w:val="fr-FR"/>
        </w:rPr>
        <w:t>persoane.</w:t>
      </w:r>
      <w:r w:rsidR="004B1A10" w:rsidRPr="00525D6A">
        <w:rPr>
          <w:rFonts w:eastAsia="Times New Roman" w:cs="Arial"/>
          <w:sz w:val="24"/>
          <w:szCs w:val="24"/>
          <w:lang w:val="fr-FR"/>
        </w:rPr>
        <w:t xml:space="preserve"> </w:t>
      </w:r>
    </w:p>
    <w:p w14:paraId="6C4E2BAD" w14:textId="2C3815EC" w:rsidR="0046674F" w:rsidRPr="00525D6A" w:rsidRDefault="0046674F" w:rsidP="0046674F">
      <w:pPr>
        <w:ind w:left="720"/>
        <w:rPr>
          <w:rFonts w:eastAsia="Times New Roman" w:cs="Arial"/>
          <w:sz w:val="24"/>
          <w:szCs w:val="24"/>
          <w:lang w:val="fr-FR"/>
        </w:rPr>
      </w:pPr>
      <w:r w:rsidRPr="00525D6A">
        <w:rPr>
          <w:rFonts w:eastAsia="Times New Roman" w:cs="Arial"/>
          <w:sz w:val="24"/>
          <w:szCs w:val="24"/>
          <w:lang w:val="fr-FR"/>
        </w:rPr>
        <w:lastRenderedPageBreak/>
        <w:t>Pentru integrarea pe piaţa muncii, persoanele aflate în căutarea unui loc de muncă înregistrate în baza de date a agenţiei teritoriale pentru ocuparea forţei de muncă în a cărei rază au domiciliul sau reşedinţa beneficiază de pachete personalizate de măsuri active prevăzute de Legea nr.76/2002 privind sistemul asigurărilor pentru şomaj şi stimularea ocupării forţei de muncă. Toate măsurile  de  stimulare  a  ocupării  forței  de  muncă  sunt  detaliate  pe  site-ul www.anofm.ro în secțiunile „Persoane fizice”/ „Persoane juridice”</w:t>
      </w:r>
      <w:r w:rsidR="002C20EB">
        <w:rPr>
          <w:rFonts w:eastAsia="Times New Roman" w:cs="Arial"/>
          <w:sz w:val="24"/>
          <w:szCs w:val="24"/>
          <w:lang w:val="fr-FR"/>
        </w:rPr>
        <w:t xml:space="preserve"> </w:t>
      </w:r>
      <w:r w:rsidRPr="00525D6A">
        <w:rPr>
          <w:rFonts w:eastAsia="Times New Roman" w:cs="Arial"/>
          <w:sz w:val="24"/>
          <w:szCs w:val="24"/>
          <w:lang w:val="fr-FR"/>
        </w:rPr>
        <w:t>.</w:t>
      </w:r>
    </w:p>
    <w:p w14:paraId="0DEE80AA" w14:textId="77777777" w:rsidR="0046674F" w:rsidRPr="00525D6A" w:rsidRDefault="0046674F" w:rsidP="0046674F">
      <w:pPr>
        <w:ind w:left="720"/>
        <w:rPr>
          <w:rFonts w:eastAsia="Times New Roman" w:cs="Arial"/>
          <w:sz w:val="24"/>
          <w:szCs w:val="24"/>
          <w:lang w:val="fr-FR"/>
        </w:rPr>
      </w:pPr>
      <w:r w:rsidRPr="00525D6A">
        <w:rPr>
          <w:rFonts w:eastAsia="Times New Roman" w:cs="Arial"/>
          <w:sz w:val="24"/>
          <w:szCs w:val="24"/>
          <w:lang w:val="fr-FR"/>
        </w:rPr>
        <w:t>Mai multe informaţii privind rezultatele aplicării măsurilor de stimulare a forţei de muncă ale AJOFM Caraș-Severin sunt disponibile pe www.anofm.ro, la secțiunea AJOFM Caraș-Severin/Programe, Statistici.</w:t>
      </w:r>
    </w:p>
    <w:p w14:paraId="11CAB421" w14:textId="77777777" w:rsidR="00F8081F" w:rsidRPr="00525D6A" w:rsidRDefault="00F8081F" w:rsidP="005343B9">
      <w:pPr>
        <w:ind w:left="720"/>
        <w:rPr>
          <w:rFonts w:eastAsia="Times New Roman" w:cs="Arial"/>
          <w:sz w:val="24"/>
          <w:szCs w:val="24"/>
          <w:lang w:val="fr-FR"/>
        </w:rPr>
      </w:pPr>
    </w:p>
    <w:p w14:paraId="286D1C93" w14:textId="77777777" w:rsidR="00CB36D6" w:rsidRPr="008C0270" w:rsidRDefault="00CB36D6" w:rsidP="005343B9">
      <w:pPr>
        <w:ind w:left="720"/>
        <w:rPr>
          <w:rFonts w:eastAsia="Times New Roman" w:cs="Arial"/>
          <w:sz w:val="24"/>
          <w:szCs w:val="24"/>
        </w:rPr>
      </w:pPr>
      <w:r w:rsidRPr="008C0270">
        <w:rPr>
          <w:rFonts w:eastAsia="Times New Roman" w:cs="Arial"/>
          <w:sz w:val="24"/>
          <w:szCs w:val="24"/>
        </w:rPr>
        <w:t>Agenția Județeană pentru Ocuparea Forței de Muncă Caraş-Severin</w:t>
      </w:r>
    </w:p>
    <w:sectPr w:rsidR="00CB36D6" w:rsidRPr="008C0270" w:rsidSect="00530BA7">
      <w:type w:val="continuous"/>
      <w:pgSz w:w="11900" w:h="16840" w:code="9"/>
      <w:pgMar w:top="1440" w:right="720" w:bottom="720" w:left="720" w:header="562" w:footer="56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B7301" w14:textId="77777777" w:rsidR="00147A09" w:rsidRDefault="00147A09" w:rsidP="00CD5B3B">
      <w:r>
        <w:separator/>
      </w:r>
    </w:p>
  </w:endnote>
  <w:endnote w:type="continuationSeparator" w:id="0">
    <w:p w14:paraId="73A95EA7" w14:textId="77777777" w:rsidR="00147A09" w:rsidRDefault="00147A09"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065A" w14:textId="77777777" w:rsidR="00CB36D6" w:rsidRDefault="00000000" w:rsidP="00F44190">
    <w:pPr>
      <w:pStyle w:val="Footer"/>
      <w:spacing w:after="0" w:line="240" w:lineRule="auto"/>
      <w:ind w:left="1440" w:hanging="90"/>
      <w:rPr>
        <w:sz w:val="14"/>
        <w:szCs w:val="14"/>
        <w:lang w:val="ro-RO"/>
      </w:rPr>
    </w:pPr>
    <w:r>
      <w:rPr>
        <w:noProof/>
      </w:rPr>
      <w:pict w14:anchorId="1FC10FFD">
        <v:shapetype id="_x0000_t32" coordsize="21600,21600" o:spt="32" o:oned="t" path="m,l21600,21600e" filled="f">
          <v:path arrowok="t" fillok="f" o:connecttype="none"/>
          <o:lock v:ext="edit" shapetype="t"/>
        </v:shapetype>
        <v:shape id="_x0000_s1028" type="#_x0000_t32" style="position:absolute;left:0;text-align:left;margin-left:63.75pt;margin-top:6.05pt;width:457.8pt;height:.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" strokecolor="#a5a5a5"/>
      </w:pict>
    </w:r>
  </w:p>
  <w:p w14:paraId="47D18BBA" w14:textId="77777777" w:rsidR="00CB36D6" w:rsidRDefault="00CB36D6" w:rsidP="00F44190">
    <w:pPr>
      <w:pStyle w:val="Footer"/>
      <w:spacing w:after="0" w:line="240" w:lineRule="auto"/>
      <w:ind w:left="1440" w:hanging="90"/>
      <w:rPr>
        <w:sz w:val="14"/>
        <w:szCs w:val="14"/>
        <w:lang w:val="ro-RO"/>
      </w:rPr>
    </w:pPr>
  </w:p>
  <w:tbl>
    <w:tblPr>
      <w:tblStyle w:val="TableGrid2"/>
      <w:tblW w:w="11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4869"/>
    </w:tblGrid>
    <w:tr w:rsidR="00735ECD" w:rsidRPr="00735ECD" w14:paraId="2E19E32D" w14:textId="77777777" w:rsidTr="001F6CFC">
      <w:tc>
        <w:tcPr>
          <w:tcW w:w="6629" w:type="dxa"/>
        </w:tcPr>
        <w:p w14:paraId="4CEA4107"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p>
        <w:p w14:paraId="51CD76F1"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AGENŢIA JUDEŢEANĂ PENTRU OCUPAREA FORŢEI DE MUNCĂ CARAŞ-SEVERIN Operator de date cu caracter personal nr. 565</w:t>
          </w:r>
          <w:r w:rsidRPr="00735ECD">
            <w:rPr>
              <w:rFonts w:eastAsia="MS Mincho"/>
              <w:sz w:val="16"/>
              <w:szCs w:val="14"/>
              <w:lang w:val="ro-RO"/>
            </w:rPr>
            <w:tab/>
          </w:r>
          <w:r w:rsidRPr="00735ECD">
            <w:rPr>
              <w:rFonts w:eastAsia="MS Mincho"/>
              <w:sz w:val="16"/>
              <w:szCs w:val="14"/>
              <w:lang w:val="ro-RO"/>
            </w:rPr>
            <w:tab/>
          </w:r>
        </w:p>
        <w:p w14:paraId="5258EDBE"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Str.</w:t>
          </w:r>
          <w:r w:rsidRPr="00525D6A">
            <w:rPr>
              <w:rFonts w:eastAsia="MS Mincho"/>
              <w:lang w:val="ro-RO"/>
            </w:rPr>
            <w:t xml:space="preserve"> </w:t>
          </w:r>
          <w:r w:rsidRPr="00735ECD">
            <w:rPr>
              <w:rFonts w:eastAsia="MS Mincho"/>
              <w:sz w:val="16"/>
              <w:szCs w:val="14"/>
              <w:lang w:val="ro-RO"/>
            </w:rPr>
            <w:t>T. Lalescu, nr. 17, Reșiţa</w:t>
          </w:r>
        </w:p>
        <w:p w14:paraId="38A564F8"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Tel.: +4 0255 212 160/ +4 0255 212 380</w:t>
          </w:r>
        </w:p>
        <w:p w14:paraId="3C1F5ADB"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e-mail: ajofm.cs@anofm.gov.ro;</w:t>
          </w:r>
        </w:p>
        <w:p w14:paraId="19ED5874" w14:textId="77777777" w:rsidR="00735ECD" w:rsidRPr="00735ECD" w:rsidRDefault="00735ECD" w:rsidP="00735ECD">
          <w:pPr>
            <w:tabs>
              <w:tab w:val="center" w:pos="4320"/>
              <w:tab w:val="right" w:pos="8640"/>
            </w:tabs>
            <w:spacing w:after="0" w:line="240" w:lineRule="auto"/>
            <w:ind w:left="567"/>
            <w:rPr>
              <w:rFonts w:eastAsia="MS Mincho"/>
            </w:rPr>
          </w:pPr>
          <w:r w:rsidRPr="00735ECD">
            <w:rPr>
              <w:rFonts w:eastAsia="MS Mincho"/>
              <w:sz w:val="16"/>
              <w:szCs w:val="14"/>
              <w:lang w:val="ro-RO"/>
            </w:rPr>
            <w:t>www. anofm.ro;  facebook.com/carasseverin.agentia.3</w:t>
          </w:r>
        </w:p>
      </w:tc>
      <w:tc>
        <w:tcPr>
          <w:tcW w:w="4869" w:type="dxa"/>
        </w:tcPr>
        <w:p w14:paraId="41672C43" w14:textId="77777777" w:rsidR="00735ECD" w:rsidRPr="00735ECD" w:rsidRDefault="00000000" w:rsidP="00735ECD">
          <w:pPr>
            <w:tabs>
              <w:tab w:val="center" w:pos="4320"/>
              <w:tab w:val="right" w:pos="8640"/>
            </w:tabs>
            <w:spacing w:after="0" w:line="240" w:lineRule="auto"/>
            <w:ind w:left="567"/>
            <w:rPr>
              <w:rFonts w:eastAsia="MS Mincho"/>
            </w:rPr>
          </w:pPr>
          <w:r>
            <w:rPr>
              <w:noProof/>
            </w:rPr>
            <w:pict w14:anchorId="4C8F1B8D">
              <v:shapetype id="_x0000_t202" coordsize="21600,21600" o:spt="202" path="m,l,21600r21600,l21600,xe">
                <v:stroke joinstyle="miter"/>
                <v:path gradientshapeok="t" o:connecttype="rect"/>
              </v:shapetype>
              <v:shape id="_x0000_s1031" type="#_x0000_t202" style="position:absolute;left:0;text-align:left;margin-left:136.6pt;margin-top:55.45pt;width:42.55pt;height:1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qJAIAACMEAAAOAAAAZHJzL2Uyb0RvYy54bWysU9uO2yAQfa/Uf0C8N3a8cT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" stroked="f">
                <v:textbox>
                  <w:txbxContent>
                    <w:sdt>
                      <w:sdtPr>
                        <w:id w:val="1070848475"/>
                        <w:docPartObj>
                          <w:docPartGallery w:val="Page Numbers (Bottom of Page)"/>
                          <w:docPartUnique/>
                        </w:docPartObj>
                      </w:sdtPr>
                      <w:sdtEndPr>
                        <w:rPr>
                          <w:noProof/>
                          <w:sz w:val="14"/>
                          <w:szCs w:val="14"/>
                        </w:rPr>
                      </w:sdtEndPr>
                      <w:sdtContent>
                        <w:p w14:paraId="6D9EE8ED" w14:textId="77777777" w:rsidR="00735ECD" w:rsidRDefault="00735ECD" w:rsidP="00735ECD">
                          <w:pPr>
                            <w:pStyle w:val="Footer"/>
                            <w:ind w:left="0"/>
                            <w:jc w:val="center"/>
                            <w:rPr>
                              <w:noProof/>
                              <w:sz w:val="14"/>
                              <w:szCs w:val="14"/>
                            </w:rPr>
                          </w:pPr>
                          <w:r w:rsidRPr="007B51DC">
                            <w:rPr>
                              <w:sz w:val="14"/>
                              <w:szCs w:val="14"/>
                            </w:rPr>
                            <w:fldChar w:fldCharType="begin"/>
                          </w:r>
                          <w:r w:rsidRPr="007B51DC">
                            <w:rPr>
                              <w:sz w:val="14"/>
                              <w:szCs w:val="14"/>
                            </w:rPr>
                            <w:instrText xml:space="preserve"> PAGE   \* MERGEFORMAT </w:instrText>
                          </w:r>
                          <w:r w:rsidRPr="007B51DC">
                            <w:rPr>
                              <w:sz w:val="14"/>
                              <w:szCs w:val="14"/>
                            </w:rPr>
                            <w:fldChar w:fldCharType="separate"/>
                          </w:r>
                          <w:r w:rsidR="009F5033">
                            <w:rPr>
                              <w:noProof/>
                              <w:sz w:val="14"/>
                              <w:szCs w:val="14"/>
                            </w:rPr>
                            <w:t>2</w:t>
                          </w:r>
                          <w:r w:rsidRPr="007B51DC">
                            <w:rPr>
                              <w:noProof/>
                              <w:sz w:val="14"/>
                              <w:szCs w:val="14"/>
                            </w:rPr>
                            <w:fldChar w:fldCharType="end"/>
                          </w:r>
                        </w:p>
                      </w:sdtContent>
                    </w:sdt>
                    <w:p w14:paraId="045AB813" w14:textId="77777777" w:rsidR="00735ECD" w:rsidRDefault="00735ECD" w:rsidP="00735ECD">
                      <w:pPr>
                        <w:ind w:left="0"/>
                        <w:jc w:val="center"/>
                      </w:pPr>
                    </w:p>
                  </w:txbxContent>
                </v:textbox>
              </v:shape>
            </w:pict>
          </w:r>
        </w:p>
      </w:tc>
    </w:tr>
  </w:tbl>
  <w:p w14:paraId="322D1136" w14:textId="77777777" w:rsidR="00CB36D6" w:rsidRPr="00BE7B02" w:rsidRDefault="00CB36D6" w:rsidP="00735ECD">
    <w:pPr>
      <w:pStyle w:val="Footer"/>
      <w:spacing w:after="0" w:line="240" w:lineRule="auto"/>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69"/>
    </w:tblGrid>
    <w:tr w:rsidR="00735ECD" w:rsidRPr="00735ECD" w14:paraId="502BCD7E" w14:textId="77777777" w:rsidTr="001F6CFC">
      <w:tc>
        <w:tcPr>
          <w:tcW w:w="6771" w:type="dxa"/>
        </w:tcPr>
        <w:p w14:paraId="2AAE0E28"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p>
        <w:p w14:paraId="7261CFF2" w14:textId="77777777" w:rsidR="001F6CFC"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 xml:space="preserve">AGENŢIA JUDEŢEANĂ PENTRU OCUPAREA FORŢEI DE MUNCĂ CARAŞ-SEVERIN </w:t>
          </w:r>
        </w:p>
        <w:p w14:paraId="2D7378B1"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Operator de date cu caracter personal nr. 565</w:t>
          </w:r>
          <w:r w:rsidRPr="00735ECD">
            <w:rPr>
              <w:rFonts w:eastAsia="MS Mincho"/>
              <w:sz w:val="16"/>
              <w:szCs w:val="14"/>
              <w:lang w:val="ro-RO"/>
            </w:rPr>
            <w:tab/>
          </w:r>
          <w:r w:rsidRPr="00735ECD">
            <w:rPr>
              <w:rFonts w:eastAsia="MS Mincho"/>
              <w:sz w:val="16"/>
              <w:szCs w:val="14"/>
              <w:lang w:val="ro-RO"/>
            </w:rPr>
            <w:tab/>
          </w:r>
        </w:p>
        <w:p w14:paraId="41E9E8DB"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Str.</w:t>
          </w:r>
          <w:r w:rsidRPr="00525D6A">
            <w:rPr>
              <w:rFonts w:eastAsia="MS Mincho"/>
              <w:lang w:val="ro-RO"/>
            </w:rPr>
            <w:t xml:space="preserve"> </w:t>
          </w:r>
          <w:r w:rsidRPr="00735ECD">
            <w:rPr>
              <w:rFonts w:eastAsia="MS Mincho"/>
              <w:sz w:val="16"/>
              <w:szCs w:val="14"/>
              <w:lang w:val="ro-RO"/>
            </w:rPr>
            <w:t>T. Lalescu, nr. 17, Reșiţa</w:t>
          </w:r>
        </w:p>
        <w:p w14:paraId="4596E922"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Tel.: +4 0255 212 160/ +4 0255 212 380</w:t>
          </w:r>
        </w:p>
        <w:p w14:paraId="497A9372" w14:textId="77777777" w:rsidR="00735ECD" w:rsidRPr="00735ECD" w:rsidRDefault="00735ECD" w:rsidP="00735ECD">
          <w:pPr>
            <w:tabs>
              <w:tab w:val="center" w:pos="4320"/>
              <w:tab w:val="right" w:pos="8640"/>
            </w:tabs>
            <w:spacing w:after="0" w:line="240" w:lineRule="auto"/>
            <w:ind w:left="567"/>
            <w:rPr>
              <w:rFonts w:eastAsia="MS Mincho"/>
              <w:sz w:val="16"/>
              <w:szCs w:val="14"/>
              <w:lang w:val="ro-RO"/>
            </w:rPr>
          </w:pPr>
          <w:r w:rsidRPr="00735ECD">
            <w:rPr>
              <w:rFonts w:eastAsia="MS Mincho"/>
              <w:sz w:val="16"/>
              <w:szCs w:val="14"/>
              <w:lang w:val="ro-RO"/>
            </w:rPr>
            <w:t>e-mail: ajofm.cs@anofm.gov.ro;</w:t>
          </w:r>
        </w:p>
        <w:p w14:paraId="7E774AEF" w14:textId="77777777" w:rsidR="00735ECD" w:rsidRPr="00735ECD" w:rsidRDefault="00735ECD" w:rsidP="00735ECD">
          <w:pPr>
            <w:tabs>
              <w:tab w:val="center" w:pos="4320"/>
              <w:tab w:val="right" w:pos="8640"/>
            </w:tabs>
            <w:spacing w:after="0" w:line="240" w:lineRule="auto"/>
            <w:ind w:left="567"/>
            <w:rPr>
              <w:rFonts w:eastAsia="MS Mincho"/>
            </w:rPr>
          </w:pPr>
          <w:r w:rsidRPr="00735ECD">
            <w:rPr>
              <w:rFonts w:eastAsia="MS Mincho"/>
              <w:sz w:val="16"/>
              <w:szCs w:val="14"/>
              <w:lang w:val="ro-RO"/>
            </w:rPr>
            <w:t>www. anofm.ro;  facebook.com/carasseverin.agentia.3</w:t>
          </w:r>
        </w:p>
      </w:tc>
      <w:tc>
        <w:tcPr>
          <w:tcW w:w="4869" w:type="dxa"/>
        </w:tcPr>
        <w:p w14:paraId="4182C0D0" w14:textId="77777777" w:rsidR="00735ECD" w:rsidRPr="00735ECD" w:rsidRDefault="00000000" w:rsidP="00735ECD">
          <w:pPr>
            <w:tabs>
              <w:tab w:val="center" w:pos="4320"/>
              <w:tab w:val="right" w:pos="8640"/>
            </w:tabs>
            <w:spacing w:after="0" w:line="240" w:lineRule="auto"/>
            <w:ind w:left="567"/>
            <w:rPr>
              <w:rFonts w:eastAsia="MS Mincho"/>
            </w:rPr>
          </w:pPr>
          <w:r>
            <w:rPr>
              <w:noProof/>
            </w:rPr>
            <w:pict w14:anchorId="37A5C5B8">
              <v:shapetype id="_x0000_t202" coordsize="21600,21600" o:spt="202" path="m,l,21600r21600,l21600,xe">
                <v:stroke joinstyle="miter"/>
                <v:path gradientshapeok="t" o:connecttype="rect"/>
              </v:shapetype>
              <v:shape id="Text Box 2" o:spid="_x0000_s1030" type="#_x0000_t202" style="position:absolute;left:0;text-align:left;margin-left:136.6pt;margin-top:55.45pt;width:42.55pt;height:1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FuIQIAABwEAAAOAAAAZHJzL2Uyb0RvYy54bWysU9uO2yAQfa/Uf0C8N3a8cT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" stroked="f">
                <v:textbox>
                  <w:txbxContent>
                    <w:sdt>
                      <w:sdtPr>
                        <w:id w:val="-1824500993"/>
                        <w:docPartObj>
                          <w:docPartGallery w:val="Page Numbers (Bottom of Page)"/>
                          <w:docPartUnique/>
                        </w:docPartObj>
                      </w:sdtPr>
                      <w:sdtEndPr>
                        <w:rPr>
                          <w:noProof/>
                          <w:sz w:val="14"/>
                          <w:szCs w:val="14"/>
                        </w:rPr>
                      </w:sdtEndPr>
                      <w:sdtContent>
                        <w:p w14:paraId="6A25FFB8" w14:textId="77777777" w:rsidR="00735ECD" w:rsidRDefault="00735ECD" w:rsidP="00735ECD">
                          <w:pPr>
                            <w:pStyle w:val="Footer"/>
                            <w:ind w:left="0"/>
                            <w:jc w:val="center"/>
                            <w:rPr>
                              <w:noProof/>
                              <w:sz w:val="14"/>
                              <w:szCs w:val="14"/>
                            </w:rPr>
                          </w:pPr>
                          <w:r w:rsidRPr="007B51DC">
                            <w:rPr>
                              <w:sz w:val="14"/>
                              <w:szCs w:val="14"/>
                            </w:rPr>
                            <w:fldChar w:fldCharType="begin"/>
                          </w:r>
                          <w:r w:rsidRPr="007B51DC">
                            <w:rPr>
                              <w:sz w:val="14"/>
                              <w:szCs w:val="14"/>
                            </w:rPr>
                            <w:instrText xml:space="preserve"> PAGE   \* MERGEFORMAT </w:instrText>
                          </w:r>
                          <w:r w:rsidRPr="007B51DC">
                            <w:rPr>
                              <w:sz w:val="14"/>
                              <w:szCs w:val="14"/>
                            </w:rPr>
                            <w:fldChar w:fldCharType="separate"/>
                          </w:r>
                          <w:r w:rsidR="009F5033">
                            <w:rPr>
                              <w:noProof/>
                              <w:sz w:val="14"/>
                              <w:szCs w:val="14"/>
                            </w:rPr>
                            <w:t>1</w:t>
                          </w:r>
                          <w:r w:rsidRPr="007B51DC">
                            <w:rPr>
                              <w:noProof/>
                              <w:sz w:val="14"/>
                              <w:szCs w:val="14"/>
                            </w:rPr>
                            <w:fldChar w:fldCharType="end"/>
                          </w:r>
                        </w:p>
                      </w:sdtContent>
                    </w:sdt>
                    <w:p w14:paraId="4ED0343F" w14:textId="77777777" w:rsidR="00735ECD" w:rsidRDefault="00735ECD" w:rsidP="00735ECD">
                      <w:pPr>
                        <w:ind w:left="0"/>
                        <w:jc w:val="center"/>
                      </w:pPr>
                    </w:p>
                  </w:txbxContent>
                </v:textbox>
              </v:shape>
            </w:pict>
          </w:r>
        </w:p>
      </w:tc>
    </w:tr>
  </w:tbl>
  <w:p w14:paraId="3B774420" w14:textId="77777777" w:rsidR="00CB36D6" w:rsidRPr="00735ECD" w:rsidRDefault="00CB36D6" w:rsidP="00735ECD">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EEAC" w14:textId="77777777" w:rsidR="00147A09" w:rsidRDefault="00147A09" w:rsidP="00CD5B3B">
      <w:r>
        <w:separator/>
      </w:r>
    </w:p>
  </w:footnote>
  <w:footnote w:type="continuationSeparator" w:id="0">
    <w:p w14:paraId="6F42F309" w14:textId="77777777" w:rsidR="00147A09" w:rsidRDefault="00147A09"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7938" w:type="dxa"/>
      <w:tblCellMar>
        <w:left w:w="0" w:type="dxa"/>
        <w:right w:w="0" w:type="dxa"/>
      </w:tblCellMar>
      <w:tblLook w:val="04A0" w:firstRow="1" w:lastRow="0" w:firstColumn="1" w:lastColumn="0" w:noHBand="0" w:noVBand="1"/>
    </w:tblPr>
    <w:tblGrid>
      <w:gridCol w:w="7938"/>
    </w:tblGrid>
    <w:tr w:rsidR="00CB36D6" w14:paraId="13F4D6EA" w14:textId="77777777" w:rsidTr="00A6348A">
      <w:tc>
        <w:tcPr>
          <w:tcW w:w="7938" w:type="dxa"/>
        </w:tcPr>
        <w:p w14:paraId="3DF25006" w14:textId="77777777" w:rsidR="00CB36D6" w:rsidRPr="00CD5B3B" w:rsidRDefault="00A6348A" w:rsidP="00F44190">
          <w:pPr>
            <w:pStyle w:val="MediumGrid21"/>
            <w:ind w:left="1440"/>
          </w:pPr>
          <w:r>
            <w:rPr>
              <w:noProof/>
              <w:lang w:val="ro-RO" w:eastAsia="ro-RO"/>
            </w:rPr>
            <w:drawing>
              <wp:inline distT="0" distB="0" distL="0" distR="0" wp14:anchorId="04B7C4A5" wp14:editId="18FF9342">
                <wp:extent cx="4050030" cy="502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tc>
    </w:tr>
  </w:tbl>
  <w:p w14:paraId="32E59597" w14:textId="77777777" w:rsidR="00CB36D6" w:rsidRPr="00CD5B3B" w:rsidRDefault="00CB36D6" w:rsidP="000110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08" w:type="dxa"/>
      <w:tblInd w:w="-142" w:type="dxa"/>
      <w:tblLayout w:type="fixed"/>
      <w:tblCellMar>
        <w:left w:w="0" w:type="dxa"/>
        <w:right w:w="0" w:type="dxa"/>
      </w:tblCellMar>
      <w:tblLook w:val="04A0" w:firstRow="1" w:lastRow="0" w:firstColumn="1" w:lastColumn="0" w:noHBand="0" w:noVBand="1"/>
    </w:tblPr>
    <w:tblGrid>
      <w:gridCol w:w="8080"/>
      <w:gridCol w:w="2410"/>
      <w:gridCol w:w="3118"/>
    </w:tblGrid>
    <w:tr w:rsidR="00CB36D6" w14:paraId="0DA352EB" w14:textId="77777777" w:rsidTr="00A6348A">
      <w:tc>
        <w:tcPr>
          <w:tcW w:w="8080" w:type="dxa"/>
        </w:tcPr>
        <w:p w14:paraId="65A9149B" w14:textId="77777777" w:rsidR="00CB36D6" w:rsidRPr="002D0CDC" w:rsidRDefault="00A6348A" w:rsidP="00E75DB3">
          <w:pPr>
            <w:pStyle w:val="MediumGrid21"/>
            <w:rPr>
              <w:lang w:val="ro-RO"/>
            </w:rPr>
          </w:pPr>
          <w:r>
            <w:rPr>
              <w:noProof/>
              <w:sz w:val="16"/>
              <w:szCs w:val="16"/>
              <w:lang w:val="ro-RO" w:eastAsia="ro-RO"/>
            </w:rPr>
            <w:drawing>
              <wp:inline distT="0" distB="0" distL="0" distR="0" wp14:anchorId="2920C45E" wp14:editId="691A2350">
                <wp:extent cx="5120640" cy="8991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20650" cy="899162"/>
                        </a:xfrm>
                        <a:prstGeom prst="rect">
                          <a:avLst/>
                        </a:prstGeom>
                      </pic:spPr>
                    </pic:pic>
                  </a:graphicData>
                </a:graphic>
              </wp:inline>
            </w:drawing>
          </w:r>
        </w:p>
      </w:tc>
      <w:tc>
        <w:tcPr>
          <w:tcW w:w="2410" w:type="dxa"/>
          <w:vAlign w:val="center"/>
        </w:tcPr>
        <w:p w14:paraId="22887D04" w14:textId="77777777" w:rsidR="00CB36D6" w:rsidRDefault="00CB36D6" w:rsidP="00D53762">
          <w:pPr>
            <w:pStyle w:val="MediumGrid21"/>
            <w:jc w:val="right"/>
            <w:rPr>
              <w:noProof/>
              <w:lang w:val="ro-RO" w:eastAsia="ro-RO"/>
            </w:rPr>
          </w:pPr>
          <w:r>
            <w:rPr>
              <w:noProof/>
              <w:lang w:val="ro-RO" w:eastAsia="ro-RO"/>
            </w:rPr>
            <w:drawing>
              <wp:inline distT="0" distB="0" distL="0" distR="0" wp14:anchorId="2AC993BF" wp14:editId="1235DE81">
                <wp:extent cx="1276350" cy="609600"/>
                <wp:effectExtent l="0" t="0" r="0" b="0"/>
                <wp:docPr id="5"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609600"/>
                        </a:xfrm>
                        <a:prstGeom prst="rect">
                          <a:avLst/>
                        </a:prstGeom>
                        <a:noFill/>
                        <a:ln>
                          <a:noFill/>
                        </a:ln>
                      </pic:spPr>
                    </pic:pic>
                  </a:graphicData>
                </a:graphic>
              </wp:inline>
            </w:drawing>
          </w:r>
        </w:p>
      </w:tc>
      <w:tc>
        <w:tcPr>
          <w:tcW w:w="3118" w:type="dxa"/>
          <w:vAlign w:val="center"/>
        </w:tcPr>
        <w:p w14:paraId="6930BBD9" w14:textId="77777777" w:rsidR="00CB36D6" w:rsidRPr="002D0CDC" w:rsidRDefault="00CB36D6" w:rsidP="00E75DB3">
          <w:pPr>
            <w:pStyle w:val="MediumGrid21"/>
            <w:jc w:val="right"/>
            <w:rPr>
              <w:lang w:val="ro-RO"/>
            </w:rPr>
          </w:pPr>
        </w:p>
      </w:tc>
    </w:tr>
  </w:tbl>
  <w:p w14:paraId="4DB0C81A" w14:textId="77777777" w:rsidR="00CB36D6" w:rsidRDefault="00CB36D6" w:rsidP="00E562F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409C7"/>
    <w:multiLevelType w:val="hybridMultilevel"/>
    <w:tmpl w:val="256C283E"/>
    <w:lvl w:ilvl="0" w:tplc="190C6390">
      <w:start w:val="4"/>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97028D9"/>
    <w:multiLevelType w:val="hybridMultilevel"/>
    <w:tmpl w:val="84648620"/>
    <w:lvl w:ilvl="0" w:tplc="7FCE7602">
      <w:start w:val="1"/>
      <w:numFmt w:val="decimal"/>
      <w:lvlText w:val="%1."/>
      <w:lvlJc w:val="left"/>
      <w:pPr>
        <w:ind w:left="1530" w:hanging="72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num w:numId="1" w16cid:durableId="576131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512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rules v:ext="edit">
        <o:r id="V:Rule1" type="connector" idref="#_x0000_s1028"/>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E2F2C"/>
    <w:rsid w:val="00000A1C"/>
    <w:rsid w:val="0000213A"/>
    <w:rsid w:val="0000223E"/>
    <w:rsid w:val="00005B7F"/>
    <w:rsid w:val="0001072D"/>
    <w:rsid w:val="00011077"/>
    <w:rsid w:val="000135D8"/>
    <w:rsid w:val="0001451B"/>
    <w:rsid w:val="00020891"/>
    <w:rsid w:val="00021F19"/>
    <w:rsid w:val="000221FB"/>
    <w:rsid w:val="00022A4D"/>
    <w:rsid w:val="00026626"/>
    <w:rsid w:val="000270BE"/>
    <w:rsid w:val="00030609"/>
    <w:rsid w:val="00031483"/>
    <w:rsid w:val="00032874"/>
    <w:rsid w:val="00035F49"/>
    <w:rsid w:val="000373AF"/>
    <w:rsid w:val="00042E51"/>
    <w:rsid w:val="00051FFF"/>
    <w:rsid w:val="00052661"/>
    <w:rsid w:val="0005484A"/>
    <w:rsid w:val="000614B3"/>
    <w:rsid w:val="00061CAD"/>
    <w:rsid w:val="00063AFD"/>
    <w:rsid w:val="0007334F"/>
    <w:rsid w:val="00074646"/>
    <w:rsid w:val="0007474B"/>
    <w:rsid w:val="00077813"/>
    <w:rsid w:val="00081663"/>
    <w:rsid w:val="000832EB"/>
    <w:rsid w:val="00084F57"/>
    <w:rsid w:val="00087253"/>
    <w:rsid w:val="00087DAE"/>
    <w:rsid w:val="00090459"/>
    <w:rsid w:val="0009729E"/>
    <w:rsid w:val="000A5D78"/>
    <w:rsid w:val="000B078F"/>
    <w:rsid w:val="000B469B"/>
    <w:rsid w:val="000B6907"/>
    <w:rsid w:val="000C2E98"/>
    <w:rsid w:val="000D1F16"/>
    <w:rsid w:val="000D2132"/>
    <w:rsid w:val="000D4619"/>
    <w:rsid w:val="000D4F3A"/>
    <w:rsid w:val="000D69AE"/>
    <w:rsid w:val="000D6BAD"/>
    <w:rsid w:val="000E4B97"/>
    <w:rsid w:val="000E6233"/>
    <w:rsid w:val="000F688A"/>
    <w:rsid w:val="000F6F12"/>
    <w:rsid w:val="0010042C"/>
    <w:rsid w:val="00100F36"/>
    <w:rsid w:val="00106FA4"/>
    <w:rsid w:val="00111787"/>
    <w:rsid w:val="00117926"/>
    <w:rsid w:val="00117D97"/>
    <w:rsid w:val="00121325"/>
    <w:rsid w:val="0012362E"/>
    <w:rsid w:val="00125B1D"/>
    <w:rsid w:val="00133273"/>
    <w:rsid w:val="00134D1D"/>
    <w:rsid w:val="00136BCD"/>
    <w:rsid w:val="00140CD0"/>
    <w:rsid w:val="001466C6"/>
    <w:rsid w:val="001478A6"/>
    <w:rsid w:val="00147A09"/>
    <w:rsid w:val="00151B4D"/>
    <w:rsid w:val="001534EB"/>
    <w:rsid w:val="0015594D"/>
    <w:rsid w:val="001647B2"/>
    <w:rsid w:val="001647B7"/>
    <w:rsid w:val="00165CCE"/>
    <w:rsid w:val="00167BD6"/>
    <w:rsid w:val="00171AC3"/>
    <w:rsid w:val="00171F86"/>
    <w:rsid w:val="00176CA7"/>
    <w:rsid w:val="00184DE0"/>
    <w:rsid w:val="001853D7"/>
    <w:rsid w:val="001938C1"/>
    <w:rsid w:val="0019454F"/>
    <w:rsid w:val="001A1231"/>
    <w:rsid w:val="001A162D"/>
    <w:rsid w:val="001A1F5F"/>
    <w:rsid w:val="001A237B"/>
    <w:rsid w:val="001A4FF7"/>
    <w:rsid w:val="001B3FCF"/>
    <w:rsid w:val="001B5E05"/>
    <w:rsid w:val="001B627C"/>
    <w:rsid w:val="001C4B41"/>
    <w:rsid w:val="001C4D54"/>
    <w:rsid w:val="001C5A02"/>
    <w:rsid w:val="001D07E4"/>
    <w:rsid w:val="001D313F"/>
    <w:rsid w:val="001D57B1"/>
    <w:rsid w:val="001E0A03"/>
    <w:rsid w:val="001E1789"/>
    <w:rsid w:val="001E2BF6"/>
    <w:rsid w:val="001E7455"/>
    <w:rsid w:val="001E7D4A"/>
    <w:rsid w:val="001F0458"/>
    <w:rsid w:val="001F30A7"/>
    <w:rsid w:val="001F6437"/>
    <w:rsid w:val="001F6CFC"/>
    <w:rsid w:val="002055CC"/>
    <w:rsid w:val="00206CEA"/>
    <w:rsid w:val="002102F0"/>
    <w:rsid w:val="00213334"/>
    <w:rsid w:val="0021532B"/>
    <w:rsid w:val="0021735A"/>
    <w:rsid w:val="00223514"/>
    <w:rsid w:val="00225A38"/>
    <w:rsid w:val="00226988"/>
    <w:rsid w:val="002300DC"/>
    <w:rsid w:val="00231B62"/>
    <w:rsid w:val="00233FB0"/>
    <w:rsid w:val="002372E0"/>
    <w:rsid w:val="002421F4"/>
    <w:rsid w:val="00242556"/>
    <w:rsid w:val="002468F6"/>
    <w:rsid w:val="002550E9"/>
    <w:rsid w:val="002612E6"/>
    <w:rsid w:val="00263BCF"/>
    <w:rsid w:val="00265B28"/>
    <w:rsid w:val="0026607B"/>
    <w:rsid w:val="002673A1"/>
    <w:rsid w:val="002743A1"/>
    <w:rsid w:val="00280B02"/>
    <w:rsid w:val="00284005"/>
    <w:rsid w:val="002844C2"/>
    <w:rsid w:val="002911FA"/>
    <w:rsid w:val="00292DD4"/>
    <w:rsid w:val="00293F77"/>
    <w:rsid w:val="002964B7"/>
    <w:rsid w:val="002973E0"/>
    <w:rsid w:val="002A006A"/>
    <w:rsid w:val="002A4E89"/>
    <w:rsid w:val="002A5742"/>
    <w:rsid w:val="002B221D"/>
    <w:rsid w:val="002B360D"/>
    <w:rsid w:val="002C1931"/>
    <w:rsid w:val="002C20EB"/>
    <w:rsid w:val="002C5608"/>
    <w:rsid w:val="002C59E9"/>
    <w:rsid w:val="002D0B5C"/>
    <w:rsid w:val="002D296E"/>
    <w:rsid w:val="002D7B2E"/>
    <w:rsid w:val="002E0582"/>
    <w:rsid w:val="002E0B7F"/>
    <w:rsid w:val="002E22A9"/>
    <w:rsid w:val="002E4F03"/>
    <w:rsid w:val="002F10FC"/>
    <w:rsid w:val="002F2C39"/>
    <w:rsid w:val="002F3B7C"/>
    <w:rsid w:val="002F57E4"/>
    <w:rsid w:val="003025DE"/>
    <w:rsid w:val="00303F7D"/>
    <w:rsid w:val="00305247"/>
    <w:rsid w:val="003053C6"/>
    <w:rsid w:val="003070E3"/>
    <w:rsid w:val="003134B0"/>
    <w:rsid w:val="00316487"/>
    <w:rsid w:val="00323AB2"/>
    <w:rsid w:val="003277BC"/>
    <w:rsid w:val="00332CAF"/>
    <w:rsid w:val="00340697"/>
    <w:rsid w:val="0034286D"/>
    <w:rsid w:val="00345F17"/>
    <w:rsid w:val="00346037"/>
    <w:rsid w:val="0034665A"/>
    <w:rsid w:val="0035084F"/>
    <w:rsid w:val="00355C54"/>
    <w:rsid w:val="00356F89"/>
    <w:rsid w:val="00356FBA"/>
    <w:rsid w:val="00364B14"/>
    <w:rsid w:val="0037389A"/>
    <w:rsid w:val="003804DC"/>
    <w:rsid w:val="00381CB6"/>
    <w:rsid w:val="00387882"/>
    <w:rsid w:val="00390AEC"/>
    <w:rsid w:val="00390B08"/>
    <w:rsid w:val="00395093"/>
    <w:rsid w:val="003A0683"/>
    <w:rsid w:val="003A359C"/>
    <w:rsid w:val="003A4BC0"/>
    <w:rsid w:val="003C19E8"/>
    <w:rsid w:val="003C2B08"/>
    <w:rsid w:val="003C3831"/>
    <w:rsid w:val="003D04DA"/>
    <w:rsid w:val="003D5834"/>
    <w:rsid w:val="003E5155"/>
    <w:rsid w:val="003E720A"/>
    <w:rsid w:val="003F0631"/>
    <w:rsid w:val="003F13CB"/>
    <w:rsid w:val="003F33C5"/>
    <w:rsid w:val="003F4A03"/>
    <w:rsid w:val="004012C9"/>
    <w:rsid w:val="00404109"/>
    <w:rsid w:val="00404FAC"/>
    <w:rsid w:val="00405742"/>
    <w:rsid w:val="0041313A"/>
    <w:rsid w:val="00414050"/>
    <w:rsid w:val="004153F5"/>
    <w:rsid w:val="00415D13"/>
    <w:rsid w:val="004161B0"/>
    <w:rsid w:val="004161BF"/>
    <w:rsid w:val="004229A1"/>
    <w:rsid w:val="00423FF6"/>
    <w:rsid w:val="00426618"/>
    <w:rsid w:val="00427180"/>
    <w:rsid w:val="00427C17"/>
    <w:rsid w:val="004310DD"/>
    <w:rsid w:val="00431F52"/>
    <w:rsid w:val="0043291E"/>
    <w:rsid w:val="00441E15"/>
    <w:rsid w:val="00442796"/>
    <w:rsid w:val="00443AE8"/>
    <w:rsid w:val="0044578C"/>
    <w:rsid w:val="00445CBA"/>
    <w:rsid w:val="004470E1"/>
    <w:rsid w:val="00447541"/>
    <w:rsid w:val="004507A5"/>
    <w:rsid w:val="004510F7"/>
    <w:rsid w:val="00451AD0"/>
    <w:rsid w:val="0046674F"/>
    <w:rsid w:val="004714D6"/>
    <w:rsid w:val="00474B94"/>
    <w:rsid w:val="00475F06"/>
    <w:rsid w:val="00476018"/>
    <w:rsid w:val="004764EB"/>
    <w:rsid w:val="00480E04"/>
    <w:rsid w:val="00490147"/>
    <w:rsid w:val="00493AD5"/>
    <w:rsid w:val="00496AF4"/>
    <w:rsid w:val="004A1133"/>
    <w:rsid w:val="004A1C5D"/>
    <w:rsid w:val="004A51F6"/>
    <w:rsid w:val="004A6223"/>
    <w:rsid w:val="004A7530"/>
    <w:rsid w:val="004A7C7A"/>
    <w:rsid w:val="004B1A10"/>
    <w:rsid w:val="004B1A38"/>
    <w:rsid w:val="004B36C5"/>
    <w:rsid w:val="004B3B94"/>
    <w:rsid w:val="004B4D88"/>
    <w:rsid w:val="004B4ED9"/>
    <w:rsid w:val="004C3D8E"/>
    <w:rsid w:val="004C7615"/>
    <w:rsid w:val="004D32C1"/>
    <w:rsid w:val="004D5F89"/>
    <w:rsid w:val="004D61B0"/>
    <w:rsid w:val="004E19FD"/>
    <w:rsid w:val="004E3CBB"/>
    <w:rsid w:val="004F0BE0"/>
    <w:rsid w:val="004F0DFA"/>
    <w:rsid w:val="004F0F9A"/>
    <w:rsid w:val="004F10B8"/>
    <w:rsid w:val="004F57B0"/>
    <w:rsid w:val="005031BB"/>
    <w:rsid w:val="00504A07"/>
    <w:rsid w:val="00504A31"/>
    <w:rsid w:val="0050611E"/>
    <w:rsid w:val="00510F19"/>
    <w:rsid w:val="005112E1"/>
    <w:rsid w:val="00511D6E"/>
    <w:rsid w:val="0051391D"/>
    <w:rsid w:val="00514CEA"/>
    <w:rsid w:val="00517C6F"/>
    <w:rsid w:val="00525BFB"/>
    <w:rsid w:val="00525D6A"/>
    <w:rsid w:val="005260B3"/>
    <w:rsid w:val="00526659"/>
    <w:rsid w:val="0053098E"/>
    <w:rsid w:val="00530BA7"/>
    <w:rsid w:val="00530F18"/>
    <w:rsid w:val="0053239B"/>
    <w:rsid w:val="005343B9"/>
    <w:rsid w:val="00541B94"/>
    <w:rsid w:val="00544099"/>
    <w:rsid w:val="0054461C"/>
    <w:rsid w:val="00551EEC"/>
    <w:rsid w:val="00551FA0"/>
    <w:rsid w:val="005542C2"/>
    <w:rsid w:val="00555A07"/>
    <w:rsid w:val="00560072"/>
    <w:rsid w:val="00570757"/>
    <w:rsid w:val="00570BB9"/>
    <w:rsid w:val="005727E1"/>
    <w:rsid w:val="0057337C"/>
    <w:rsid w:val="0057501B"/>
    <w:rsid w:val="005825DA"/>
    <w:rsid w:val="00582E5D"/>
    <w:rsid w:val="00585D6E"/>
    <w:rsid w:val="0058690D"/>
    <w:rsid w:val="00590720"/>
    <w:rsid w:val="00590D91"/>
    <w:rsid w:val="00596089"/>
    <w:rsid w:val="005A0010"/>
    <w:rsid w:val="005A05FA"/>
    <w:rsid w:val="005A36DF"/>
    <w:rsid w:val="005A6080"/>
    <w:rsid w:val="005A61F8"/>
    <w:rsid w:val="005B0684"/>
    <w:rsid w:val="005B2ABF"/>
    <w:rsid w:val="005B37D2"/>
    <w:rsid w:val="005B68C1"/>
    <w:rsid w:val="005B75B9"/>
    <w:rsid w:val="005C0668"/>
    <w:rsid w:val="005C6EF8"/>
    <w:rsid w:val="005D100A"/>
    <w:rsid w:val="005D5DFD"/>
    <w:rsid w:val="005E399C"/>
    <w:rsid w:val="005E42CF"/>
    <w:rsid w:val="005E6842"/>
    <w:rsid w:val="005E6FFA"/>
    <w:rsid w:val="005F072E"/>
    <w:rsid w:val="005F7AC7"/>
    <w:rsid w:val="00616E8B"/>
    <w:rsid w:val="00616F4F"/>
    <w:rsid w:val="00620097"/>
    <w:rsid w:val="0062140B"/>
    <w:rsid w:val="006307FC"/>
    <w:rsid w:val="006322FD"/>
    <w:rsid w:val="00635B9F"/>
    <w:rsid w:val="00637D9B"/>
    <w:rsid w:val="0064115C"/>
    <w:rsid w:val="006419A6"/>
    <w:rsid w:val="00645043"/>
    <w:rsid w:val="006579C6"/>
    <w:rsid w:val="006631F1"/>
    <w:rsid w:val="00664039"/>
    <w:rsid w:val="00666EE5"/>
    <w:rsid w:val="00671E90"/>
    <w:rsid w:val="00672D83"/>
    <w:rsid w:val="00674E00"/>
    <w:rsid w:val="00681852"/>
    <w:rsid w:val="00681A8A"/>
    <w:rsid w:val="00684F1B"/>
    <w:rsid w:val="00685D01"/>
    <w:rsid w:val="00693970"/>
    <w:rsid w:val="006A263E"/>
    <w:rsid w:val="006A5447"/>
    <w:rsid w:val="006A6A4C"/>
    <w:rsid w:val="006A704A"/>
    <w:rsid w:val="006B417E"/>
    <w:rsid w:val="006B528B"/>
    <w:rsid w:val="006C31A1"/>
    <w:rsid w:val="006C3555"/>
    <w:rsid w:val="006C703D"/>
    <w:rsid w:val="006C7DE6"/>
    <w:rsid w:val="006D01D3"/>
    <w:rsid w:val="006D0827"/>
    <w:rsid w:val="006D0C4E"/>
    <w:rsid w:val="006D3DE1"/>
    <w:rsid w:val="006D7AF2"/>
    <w:rsid w:val="006E0544"/>
    <w:rsid w:val="006E1F27"/>
    <w:rsid w:val="006E7D5E"/>
    <w:rsid w:val="007005AB"/>
    <w:rsid w:val="00700757"/>
    <w:rsid w:val="00700BF3"/>
    <w:rsid w:val="00702E2A"/>
    <w:rsid w:val="00707405"/>
    <w:rsid w:val="0071326F"/>
    <w:rsid w:val="00714DAC"/>
    <w:rsid w:val="00722488"/>
    <w:rsid w:val="00722BEC"/>
    <w:rsid w:val="007236B2"/>
    <w:rsid w:val="00723D83"/>
    <w:rsid w:val="007322B0"/>
    <w:rsid w:val="00735652"/>
    <w:rsid w:val="00735ECD"/>
    <w:rsid w:val="0073648D"/>
    <w:rsid w:val="00736D91"/>
    <w:rsid w:val="00745DC8"/>
    <w:rsid w:val="00750CB2"/>
    <w:rsid w:val="007558B8"/>
    <w:rsid w:val="0075647A"/>
    <w:rsid w:val="00761187"/>
    <w:rsid w:val="00761A81"/>
    <w:rsid w:val="0076357E"/>
    <w:rsid w:val="00764132"/>
    <w:rsid w:val="00766E0E"/>
    <w:rsid w:val="007671BB"/>
    <w:rsid w:val="00767F1D"/>
    <w:rsid w:val="0077225E"/>
    <w:rsid w:val="00782076"/>
    <w:rsid w:val="007840B3"/>
    <w:rsid w:val="00787C9A"/>
    <w:rsid w:val="007914E2"/>
    <w:rsid w:val="00796A97"/>
    <w:rsid w:val="007A6963"/>
    <w:rsid w:val="007A720A"/>
    <w:rsid w:val="007A73D2"/>
    <w:rsid w:val="007A78AD"/>
    <w:rsid w:val="007A79CC"/>
    <w:rsid w:val="007B005F"/>
    <w:rsid w:val="007B0E4D"/>
    <w:rsid w:val="007B11F6"/>
    <w:rsid w:val="007B18CA"/>
    <w:rsid w:val="007B31C4"/>
    <w:rsid w:val="007B4626"/>
    <w:rsid w:val="007B5D38"/>
    <w:rsid w:val="007B67F7"/>
    <w:rsid w:val="007C1EDA"/>
    <w:rsid w:val="007C40EA"/>
    <w:rsid w:val="007C521C"/>
    <w:rsid w:val="007C5CC1"/>
    <w:rsid w:val="007C6AC3"/>
    <w:rsid w:val="007C72C4"/>
    <w:rsid w:val="007D47F6"/>
    <w:rsid w:val="007D5EF8"/>
    <w:rsid w:val="007D7ABE"/>
    <w:rsid w:val="007E0202"/>
    <w:rsid w:val="007E313D"/>
    <w:rsid w:val="007E4E59"/>
    <w:rsid w:val="007F1EC7"/>
    <w:rsid w:val="007F4455"/>
    <w:rsid w:val="00804113"/>
    <w:rsid w:val="00805248"/>
    <w:rsid w:val="00806539"/>
    <w:rsid w:val="00822A44"/>
    <w:rsid w:val="008245FF"/>
    <w:rsid w:val="00826A0A"/>
    <w:rsid w:val="008453B6"/>
    <w:rsid w:val="00846443"/>
    <w:rsid w:val="0085105D"/>
    <w:rsid w:val="00865312"/>
    <w:rsid w:val="008659F1"/>
    <w:rsid w:val="00872110"/>
    <w:rsid w:val="008734D0"/>
    <w:rsid w:val="00875FDF"/>
    <w:rsid w:val="00880626"/>
    <w:rsid w:val="008819C5"/>
    <w:rsid w:val="00881A51"/>
    <w:rsid w:val="00881F23"/>
    <w:rsid w:val="00882DFB"/>
    <w:rsid w:val="00884F11"/>
    <w:rsid w:val="00886775"/>
    <w:rsid w:val="00886C58"/>
    <w:rsid w:val="00887484"/>
    <w:rsid w:val="00891C91"/>
    <w:rsid w:val="008940E8"/>
    <w:rsid w:val="00896CE2"/>
    <w:rsid w:val="008A0FDC"/>
    <w:rsid w:val="008A2AC0"/>
    <w:rsid w:val="008A4045"/>
    <w:rsid w:val="008A5647"/>
    <w:rsid w:val="008A65FD"/>
    <w:rsid w:val="008B1508"/>
    <w:rsid w:val="008C0270"/>
    <w:rsid w:val="008C169E"/>
    <w:rsid w:val="008C249D"/>
    <w:rsid w:val="008C4503"/>
    <w:rsid w:val="008D29D6"/>
    <w:rsid w:val="008D6B84"/>
    <w:rsid w:val="008D6C25"/>
    <w:rsid w:val="008E10C7"/>
    <w:rsid w:val="008E2F0D"/>
    <w:rsid w:val="008E3375"/>
    <w:rsid w:val="008E3DCB"/>
    <w:rsid w:val="008E5BAE"/>
    <w:rsid w:val="008E72DC"/>
    <w:rsid w:val="008F2438"/>
    <w:rsid w:val="008F4048"/>
    <w:rsid w:val="008F4603"/>
    <w:rsid w:val="009000C4"/>
    <w:rsid w:val="00901E25"/>
    <w:rsid w:val="009032C1"/>
    <w:rsid w:val="009046D8"/>
    <w:rsid w:val="00904EDE"/>
    <w:rsid w:val="00910C13"/>
    <w:rsid w:val="00911C70"/>
    <w:rsid w:val="00915096"/>
    <w:rsid w:val="00920226"/>
    <w:rsid w:val="00921EB3"/>
    <w:rsid w:val="00927DE4"/>
    <w:rsid w:val="00930295"/>
    <w:rsid w:val="009312CC"/>
    <w:rsid w:val="00935E14"/>
    <w:rsid w:val="00936FDE"/>
    <w:rsid w:val="0093715C"/>
    <w:rsid w:val="00937434"/>
    <w:rsid w:val="0094148E"/>
    <w:rsid w:val="00942573"/>
    <w:rsid w:val="00944611"/>
    <w:rsid w:val="00955784"/>
    <w:rsid w:val="00957185"/>
    <w:rsid w:val="009732C6"/>
    <w:rsid w:val="00973E5A"/>
    <w:rsid w:val="00981A92"/>
    <w:rsid w:val="00982FD8"/>
    <w:rsid w:val="00985DDC"/>
    <w:rsid w:val="0099170B"/>
    <w:rsid w:val="009919FD"/>
    <w:rsid w:val="009A01D2"/>
    <w:rsid w:val="009A1474"/>
    <w:rsid w:val="009A383C"/>
    <w:rsid w:val="009A4875"/>
    <w:rsid w:val="009A5B1E"/>
    <w:rsid w:val="009C11C4"/>
    <w:rsid w:val="009C765D"/>
    <w:rsid w:val="009D491B"/>
    <w:rsid w:val="009D4BA3"/>
    <w:rsid w:val="009D76BA"/>
    <w:rsid w:val="009E47D5"/>
    <w:rsid w:val="009E5C8B"/>
    <w:rsid w:val="009E5F58"/>
    <w:rsid w:val="009F0FB4"/>
    <w:rsid w:val="009F5033"/>
    <w:rsid w:val="009F5097"/>
    <w:rsid w:val="009F5B0A"/>
    <w:rsid w:val="009F610D"/>
    <w:rsid w:val="009F6496"/>
    <w:rsid w:val="009F7E6C"/>
    <w:rsid w:val="00A0076A"/>
    <w:rsid w:val="00A11F71"/>
    <w:rsid w:val="00A1301F"/>
    <w:rsid w:val="00A15A38"/>
    <w:rsid w:val="00A16E79"/>
    <w:rsid w:val="00A208C2"/>
    <w:rsid w:val="00A21957"/>
    <w:rsid w:val="00A25502"/>
    <w:rsid w:val="00A25805"/>
    <w:rsid w:val="00A271CD"/>
    <w:rsid w:val="00A31D8D"/>
    <w:rsid w:val="00A337D6"/>
    <w:rsid w:val="00A367FF"/>
    <w:rsid w:val="00A50FC8"/>
    <w:rsid w:val="00A52996"/>
    <w:rsid w:val="00A54BFC"/>
    <w:rsid w:val="00A5579E"/>
    <w:rsid w:val="00A561FD"/>
    <w:rsid w:val="00A568EB"/>
    <w:rsid w:val="00A61E97"/>
    <w:rsid w:val="00A61FF7"/>
    <w:rsid w:val="00A6348A"/>
    <w:rsid w:val="00A6529D"/>
    <w:rsid w:val="00A709A5"/>
    <w:rsid w:val="00A75384"/>
    <w:rsid w:val="00A77D41"/>
    <w:rsid w:val="00A80125"/>
    <w:rsid w:val="00A8041F"/>
    <w:rsid w:val="00A81D4A"/>
    <w:rsid w:val="00A820A0"/>
    <w:rsid w:val="00A855FF"/>
    <w:rsid w:val="00A856E7"/>
    <w:rsid w:val="00A94505"/>
    <w:rsid w:val="00AA1723"/>
    <w:rsid w:val="00AA3D56"/>
    <w:rsid w:val="00AA478F"/>
    <w:rsid w:val="00AB44A1"/>
    <w:rsid w:val="00AC104F"/>
    <w:rsid w:val="00AC4F48"/>
    <w:rsid w:val="00AC5F09"/>
    <w:rsid w:val="00AD4041"/>
    <w:rsid w:val="00AD46D8"/>
    <w:rsid w:val="00AD5C16"/>
    <w:rsid w:val="00AD6ACF"/>
    <w:rsid w:val="00AE2177"/>
    <w:rsid w:val="00AE26B4"/>
    <w:rsid w:val="00AE4E16"/>
    <w:rsid w:val="00AE692F"/>
    <w:rsid w:val="00AF036D"/>
    <w:rsid w:val="00AF73C5"/>
    <w:rsid w:val="00AF7401"/>
    <w:rsid w:val="00B02D18"/>
    <w:rsid w:val="00B02E36"/>
    <w:rsid w:val="00B05A31"/>
    <w:rsid w:val="00B05B04"/>
    <w:rsid w:val="00B124EE"/>
    <w:rsid w:val="00B1258E"/>
    <w:rsid w:val="00B13BB4"/>
    <w:rsid w:val="00B26B26"/>
    <w:rsid w:val="00B32C97"/>
    <w:rsid w:val="00B4093B"/>
    <w:rsid w:val="00B44471"/>
    <w:rsid w:val="00B4773D"/>
    <w:rsid w:val="00B50744"/>
    <w:rsid w:val="00B51F81"/>
    <w:rsid w:val="00B52163"/>
    <w:rsid w:val="00B521F2"/>
    <w:rsid w:val="00B5413E"/>
    <w:rsid w:val="00B544EB"/>
    <w:rsid w:val="00B548F9"/>
    <w:rsid w:val="00B55095"/>
    <w:rsid w:val="00B6080C"/>
    <w:rsid w:val="00B640FA"/>
    <w:rsid w:val="00B65AC2"/>
    <w:rsid w:val="00B66B3C"/>
    <w:rsid w:val="00B670B5"/>
    <w:rsid w:val="00B67327"/>
    <w:rsid w:val="00B67D26"/>
    <w:rsid w:val="00B751B9"/>
    <w:rsid w:val="00B76F69"/>
    <w:rsid w:val="00B8302B"/>
    <w:rsid w:val="00B84E92"/>
    <w:rsid w:val="00B91EF0"/>
    <w:rsid w:val="00BA184B"/>
    <w:rsid w:val="00BA78F4"/>
    <w:rsid w:val="00BB2B74"/>
    <w:rsid w:val="00BC2025"/>
    <w:rsid w:val="00BC3FE4"/>
    <w:rsid w:val="00BD08C1"/>
    <w:rsid w:val="00BD5F88"/>
    <w:rsid w:val="00BD70CF"/>
    <w:rsid w:val="00BE283F"/>
    <w:rsid w:val="00BE2A9C"/>
    <w:rsid w:val="00BE3309"/>
    <w:rsid w:val="00BE37C2"/>
    <w:rsid w:val="00BE7398"/>
    <w:rsid w:val="00BE73B1"/>
    <w:rsid w:val="00BE7B02"/>
    <w:rsid w:val="00BF0D99"/>
    <w:rsid w:val="00BF126A"/>
    <w:rsid w:val="00BF1CDF"/>
    <w:rsid w:val="00C00157"/>
    <w:rsid w:val="00C02DE8"/>
    <w:rsid w:val="00C0417E"/>
    <w:rsid w:val="00C05F49"/>
    <w:rsid w:val="00C07272"/>
    <w:rsid w:val="00C13BE4"/>
    <w:rsid w:val="00C15FBF"/>
    <w:rsid w:val="00C16C64"/>
    <w:rsid w:val="00C2022B"/>
    <w:rsid w:val="00C20EF1"/>
    <w:rsid w:val="00C21829"/>
    <w:rsid w:val="00C225FD"/>
    <w:rsid w:val="00C22A80"/>
    <w:rsid w:val="00C27D36"/>
    <w:rsid w:val="00C30684"/>
    <w:rsid w:val="00C33A06"/>
    <w:rsid w:val="00C40C7A"/>
    <w:rsid w:val="00C43095"/>
    <w:rsid w:val="00C43C12"/>
    <w:rsid w:val="00C4447E"/>
    <w:rsid w:val="00C50579"/>
    <w:rsid w:val="00C539DE"/>
    <w:rsid w:val="00C56257"/>
    <w:rsid w:val="00C56BA2"/>
    <w:rsid w:val="00C57A0D"/>
    <w:rsid w:val="00C57DFB"/>
    <w:rsid w:val="00C61CF5"/>
    <w:rsid w:val="00C6554C"/>
    <w:rsid w:val="00C7255C"/>
    <w:rsid w:val="00C73386"/>
    <w:rsid w:val="00C73BA1"/>
    <w:rsid w:val="00C7551A"/>
    <w:rsid w:val="00C86845"/>
    <w:rsid w:val="00C87012"/>
    <w:rsid w:val="00C90275"/>
    <w:rsid w:val="00C92DE1"/>
    <w:rsid w:val="00C94CC6"/>
    <w:rsid w:val="00C9776A"/>
    <w:rsid w:val="00CA2E12"/>
    <w:rsid w:val="00CA2F87"/>
    <w:rsid w:val="00CB1929"/>
    <w:rsid w:val="00CB36D6"/>
    <w:rsid w:val="00CB567C"/>
    <w:rsid w:val="00CC3658"/>
    <w:rsid w:val="00CC3CF4"/>
    <w:rsid w:val="00CD0C6C"/>
    <w:rsid w:val="00CD0F06"/>
    <w:rsid w:val="00CD256B"/>
    <w:rsid w:val="00CD4F94"/>
    <w:rsid w:val="00CD57A2"/>
    <w:rsid w:val="00CD5B3B"/>
    <w:rsid w:val="00CE5831"/>
    <w:rsid w:val="00CF2690"/>
    <w:rsid w:val="00CF2783"/>
    <w:rsid w:val="00CF4384"/>
    <w:rsid w:val="00D048E6"/>
    <w:rsid w:val="00D05E66"/>
    <w:rsid w:val="00D06E9C"/>
    <w:rsid w:val="00D11BF1"/>
    <w:rsid w:val="00D1328B"/>
    <w:rsid w:val="00D14084"/>
    <w:rsid w:val="00D17C00"/>
    <w:rsid w:val="00D20C32"/>
    <w:rsid w:val="00D22B19"/>
    <w:rsid w:val="00D248B4"/>
    <w:rsid w:val="00D27F75"/>
    <w:rsid w:val="00D30D10"/>
    <w:rsid w:val="00D424AC"/>
    <w:rsid w:val="00D44463"/>
    <w:rsid w:val="00D53762"/>
    <w:rsid w:val="00D54849"/>
    <w:rsid w:val="00D57E23"/>
    <w:rsid w:val="00D62431"/>
    <w:rsid w:val="00D66930"/>
    <w:rsid w:val="00D73F0B"/>
    <w:rsid w:val="00D807E6"/>
    <w:rsid w:val="00D80913"/>
    <w:rsid w:val="00D8242E"/>
    <w:rsid w:val="00D86E21"/>
    <w:rsid w:val="00D86F1D"/>
    <w:rsid w:val="00D90793"/>
    <w:rsid w:val="00D92051"/>
    <w:rsid w:val="00D95D37"/>
    <w:rsid w:val="00D96A31"/>
    <w:rsid w:val="00DA2381"/>
    <w:rsid w:val="00DA40B6"/>
    <w:rsid w:val="00DA58D1"/>
    <w:rsid w:val="00DB0CB8"/>
    <w:rsid w:val="00DB65DD"/>
    <w:rsid w:val="00DC05D3"/>
    <w:rsid w:val="00DC08D4"/>
    <w:rsid w:val="00DC35F1"/>
    <w:rsid w:val="00DC7CA8"/>
    <w:rsid w:val="00DD252B"/>
    <w:rsid w:val="00DD514B"/>
    <w:rsid w:val="00DE0382"/>
    <w:rsid w:val="00DF01CA"/>
    <w:rsid w:val="00DF2FB2"/>
    <w:rsid w:val="00DF42F3"/>
    <w:rsid w:val="00DF45E7"/>
    <w:rsid w:val="00E078D5"/>
    <w:rsid w:val="00E07B0A"/>
    <w:rsid w:val="00E07EA1"/>
    <w:rsid w:val="00E11F3F"/>
    <w:rsid w:val="00E12F84"/>
    <w:rsid w:val="00E146D5"/>
    <w:rsid w:val="00E22CCF"/>
    <w:rsid w:val="00E23523"/>
    <w:rsid w:val="00E30435"/>
    <w:rsid w:val="00E30656"/>
    <w:rsid w:val="00E32D52"/>
    <w:rsid w:val="00E35484"/>
    <w:rsid w:val="00E4048B"/>
    <w:rsid w:val="00E411FB"/>
    <w:rsid w:val="00E4222C"/>
    <w:rsid w:val="00E42F45"/>
    <w:rsid w:val="00E43AE8"/>
    <w:rsid w:val="00E52BFB"/>
    <w:rsid w:val="00E53964"/>
    <w:rsid w:val="00E562FC"/>
    <w:rsid w:val="00E612A5"/>
    <w:rsid w:val="00E639D5"/>
    <w:rsid w:val="00E63F46"/>
    <w:rsid w:val="00E66338"/>
    <w:rsid w:val="00E67B70"/>
    <w:rsid w:val="00E73AC9"/>
    <w:rsid w:val="00E75DB3"/>
    <w:rsid w:val="00E7689A"/>
    <w:rsid w:val="00E8118D"/>
    <w:rsid w:val="00E81AFD"/>
    <w:rsid w:val="00E8563C"/>
    <w:rsid w:val="00E91A2D"/>
    <w:rsid w:val="00E91CEE"/>
    <w:rsid w:val="00EA0F6C"/>
    <w:rsid w:val="00EA1858"/>
    <w:rsid w:val="00EA21E9"/>
    <w:rsid w:val="00EA282B"/>
    <w:rsid w:val="00EA2C4E"/>
    <w:rsid w:val="00EA3D95"/>
    <w:rsid w:val="00EA52D3"/>
    <w:rsid w:val="00EA61D6"/>
    <w:rsid w:val="00EB07F0"/>
    <w:rsid w:val="00EB5224"/>
    <w:rsid w:val="00EB5465"/>
    <w:rsid w:val="00EB5EC6"/>
    <w:rsid w:val="00EC0C4A"/>
    <w:rsid w:val="00EC4DD5"/>
    <w:rsid w:val="00EC67A8"/>
    <w:rsid w:val="00ED4567"/>
    <w:rsid w:val="00ED5702"/>
    <w:rsid w:val="00ED68A0"/>
    <w:rsid w:val="00EE1146"/>
    <w:rsid w:val="00EE2694"/>
    <w:rsid w:val="00EE3210"/>
    <w:rsid w:val="00F15A5C"/>
    <w:rsid w:val="00F17D76"/>
    <w:rsid w:val="00F20FDD"/>
    <w:rsid w:val="00F23F04"/>
    <w:rsid w:val="00F30C27"/>
    <w:rsid w:val="00F337BE"/>
    <w:rsid w:val="00F41CEE"/>
    <w:rsid w:val="00F44190"/>
    <w:rsid w:val="00F50289"/>
    <w:rsid w:val="00F50292"/>
    <w:rsid w:val="00F53762"/>
    <w:rsid w:val="00F53CA6"/>
    <w:rsid w:val="00F565C3"/>
    <w:rsid w:val="00F571E5"/>
    <w:rsid w:val="00F64A57"/>
    <w:rsid w:val="00F659E6"/>
    <w:rsid w:val="00F664B3"/>
    <w:rsid w:val="00F67D20"/>
    <w:rsid w:val="00F71947"/>
    <w:rsid w:val="00F77807"/>
    <w:rsid w:val="00F77D89"/>
    <w:rsid w:val="00F8081F"/>
    <w:rsid w:val="00F85418"/>
    <w:rsid w:val="00F86023"/>
    <w:rsid w:val="00F86D6E"/>
    <w:rsid w:val="00F911A0"/>
    <w:rsid w:val="00F92DC9"/>
    <w:rsid w:val="00F9400B"/>
    <w:rsid w:val="00FB0046"/>
    <w:rsid w:val="00FB2017"/>
    <w:rsid w:val="00FB5B18"/>
    <w:rsid w:val="00FB6D27"/>
    <w:rsid w:val="00FC1BC4"/>
    <w:rsid w:val="00FC2E87"/>
    <w:rsid w:val="00FC4284"/>
    <w:rsid w:val="00FC6FC6"/>
    <w:rsid w:val="00FC7A98"/>
    <w:rsid w:val="00FE0A73"/>
    <w:rsid w:val="00FE2F2C"/>
    <w:rsid w:val="00FE6A51"/>
    <w:rsid w:val="00FF47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7B11A5"/>
  <w15:docId w15:val="{DF1F6EBF-3310-4AE0-B2EC-2437B008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table" w:customStyle="1" w:styleId="TableGrid1">
    <w:name w:val="Table Grid1"/>
    <w:basedOn w:val="TableNormal"/>
    <w:next w:val="TableGrid"/>
    <w:uiPriority w:val="59"/>
    <w:rsid w:val="00735E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35E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52180">
      <w:bodyDiv w:val="1"/>
      <w:marLeft w:val="0"/>
      <w:marRight w:val="0"/>
      <w:marTop w:val="0"/>
      <w:marBottom w:val="0"/>
      <w:divBdr>
        <w:top w:val="none" w:sz="0" w:space="0" w:color="auto"/>
        <w:left w:val="none" w:sz="0" w:space="0" w:color="auto"/>
        <w:bottom w:val="none" w:sz="0" w:space="0" w:color="auto"/>
        <w:right w:val="none" w:sz="0" w:space="0" w:color="auto"/>
      </w:divBdr>
    </w:div>
    <w:div w:id="1224295882">
      <w:bodyDiv w:val="1"/>
      <w:marLeft w:val="0"/>
      <w:marRight w:val="0"/>
      <w:marTop w:val="0"/>
      <w:marBottom w:val="0"/>
      <w:divBdr>
        <w:top w:val="none" w:sz="0" w:space="0" w:color="auto"/>
        <w:left w:val="none" w:sz="0" w:space="0" w:color="auto"/>
        <w:bottom w:val="none" w:sz="0" w:space="0" w:color="auto"/>
        <w:right w:val="none" w:sz="0" w:space="0" w:color="auto"/>
      </w:divBdr>
      <w:divsChild>
        <w:div w:id="1887795985">
          <w:marLeft w:val="0"/>
          <w:marRight w:val="0"/>
          <w:marTop w:val="0"/>
          <w:marBottom w:val="0"/>
          <w:divBdr>
            <w:top w:val="none" w:sz="0" w:space="0" w:color="auto"/>
            <w:left w:val="none" w:sz="0" w:space="0" w:color="auto"/>
            <w:bottom w:val="none" w:sz="0" w:space="0" w:color="auto"/>
            <w:right w:val="none" w:sz="0" w:space="0" w:color="auto"/>
          </w:divBdr>
        </w:div>
        <w:div w:id="1987122217">
          <w:marLeft w:val="0"/>
          <w:marRight w:val="0"/>
          <w:marTop w:val="0"/>
          <w:marBottom w:val="0"/>
          <w:divBdr>
            <w:top w:val="none" w:sz="0" w:space="0" w:color="auto"/>
            <w:left w:val="none" w:sz="0" w:space="0" w:color="auto"/>
            <w:bottom w:val="none" w:sz="0" w:space="0" w:color="auto"/>
            <w:right w:val="none" w:sz="0" w:space="0" w:color="auto"/>
          </w:divBdr>
        </w:div>
        <w:div w:id="17937491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06AC7-38E4-475F-B919-163153DE2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5070</TotalTime>
  <Pages>1</Pages>
  <Words>420</Words>
  <Characters>2398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2813</CharactersWithSpaces>
  <SharedDoc>false</SharedDoc>
  <HLinks>
    <vt:vector size="6" baseType="variant">
      <vt:variant>
        <vt:i4>1048612</vt:i4>
      </vt:variant>
      <vt:variant>
        <vt:i4>12</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CARLAMARIA GOAGa</cp:lastModifiedBy>
  <cp:revision>259</cp:revision>
  <cp:lastPrinted>2026-07-22T08:21:00Z</cp:lastPrinted>
  <dcterms:created xsi:type="dcterms:W3CDTF">2019-01-03T12:47:00Z</dcterms:created>
  <dcterms:modified xsi:type="dcterms:W3CDTF">2026-07-23T06:28:00Z</dcterms:modified>
</cp:coreProperties>
</file>