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4B14" w14:textId="77777777" w:rsidR="00724ABB" w:rsidRPr="002C7C94" w:rsidRDefault="0007219B" w:rsidP="00E76F72">
      <w:pPr>
        <w:ind w:left="-567"/>
        <w:jc w:val="right"/>
        <w:rPr>
          <w:sz w:val="24"/>
          <w:szCs w:val="24"/>
        </w:rPr>
      </w:pPr>
      <w:r w:rsidRPr="002C7C94">
        <w:rPr>
          <w:sz w:val="24"/>
          <w:szCs w:val="24"/>
        </w:rPr>
        <w:t xml:space="preserve">                                                          </w:t>
      </w:r>
    </w:p>
    <w:p w14:paraId="42463BC1" w14:textId="77777777" w:rsidR="006C50F8" w:rsidRPr="00EA0282" w:rsidRDefault="006C50F8" w:rsidP="00A3402B">
      <w:pPr>
        <w:ind w:left="5760" w:firstLine="720"/>
        <w:rPr>
          <w:rFonts w:cs="Arial"/>
          <w:sz w:val="24"/>
          <w:szCs w:val="24"/>
          <w:lang w:val="fr-FR"/>
        </w:rPr>
      </w:pPr>
      <w:r w:rsidRPr="00EA0282">
        <w:rPr>
          <w:rFonts w:cs="Arial"/>
          <w:sz w:val="24"/>
          <w:szCs w:val="24"/>
          <w:lang w:val="fr-FR"/>
        </w:rPr>
        <w:t>Comisia paritara</w:t>
      </w:r>
    </w:p>
    <w:p w14:paraId="1B6F25BF" w14:textId="4381168C" w:rsidR="006C50F8" w:rsidRPr="00EA0282" w:rsidRDefault="006C50F8" w:rsidP="006C50F8">
      <w:pPr>
        <w:ind w:left="0"/>
        <w:rPr>
          <w:rFonts w:cs="Arial"/>
          <w:sz w:val="24"/>
          <w:szCs w:val="24"/>
          <w:lang w:val="fr-FR"/>
        </w:rPr>
      </w:pPr>
      <w:r w:rsidRPr="00EA0282">
        <w:rPr>
          <w:rFonts w:cs="Arial"/>
          <w:sz w:val="24"/>
          <w:szCs w:val="24"/>
          <w:lang w:val="fr-FR"/>
        </w:rPr>
        <w:tab/>
      </w:r>
      <w:r w:rsidRPr="00EA0282">
        <w:rPr>
          <w:rFonts w:cs="Arial"/>
          <w:sz w:val="24"/>
          <w:szCs w:val="24"/>
          <w:lang w:val="fr-FR"/>
        </w:rPr>
        <w:tab/>
      </w:r>
      <w:r w:rsidRPr="00EA0282">
        <w:rPr>
          <w:rFonts w:cs="Arial"/>
          <w:sz w:val="24"/>
          <w:szCs w:val="24"/>
          <w:lang w:val="fr-FR"/>
        </w:rPr>
        <w:tab/>
      </w:r>
      <w:r w:rsidRPr="00EA0282">
        <w:rPr>
          <w:rFonts w:cs="Arial"/>
          <w:sz w:val="24"/>
          <w:szCs w:val="24"/>
          <w:lang w:val="fr-FR"/>
        </w:rPr>
        <w:tab/>
      </w:r>
      <w:r w:rsidRPr="00EA0282">
        <w:rPr>
          <w:rFonts w:cs="Arial"/>
          <w:sz w:val="24"/>
          <w:szCs w:val="24"/>
          <w:lang w:val="fr-FR"/>
        </w:rPr>
        <w:tab/>
      </w:r>
      <w:r w:rsidRPr="00EA0282">
        <w:rPr>
          <w:rFonts w:cs="Arial"/>
          <w:sz w:val="24"/>
          <w:szCs w:val="24"/>
          <w:lang w:val="fr-FR"/>
        </w:rPr>
        <w:tab/>
      </w:r>
      <w:r w:rsidRPr="00EA0282">
        <w:rPr>
          <w:rFonts w:cs="Arial"/>
          <w:sz w:val="24"/>
          <w:szCs w:val="24"/>
          <w:lang w:val="fr-FR"/>
        </w:rPr>
        <w:tab/>
      </w:r>
      <w:r w:rsidRPr="00EA0282">
        <w:rPr>
          <w:rFonts w:cs="Arial"/>
          <w:sz w:val="24"/>
          <w:szCs w:val="24"/>
          <w:lang w:val="fr-FR"/>
        </w:rPr>
        <w:tab/>
      </w:r>
      <w:r w:rsidRPr="00EA0282">
        <w:rPr>
          <w:rFonts w:cs="Arial"/>
          <w:sz w:val="24"/>
          <w:szCs w:val="24"/>
          <w:lang w:val="fr-FR"/>
        </w:rPr>
        <w:tab/>
        <w:t>Nr.</w:t>
      </w:r>
      <w:r w:rsidR="006733A6">
        <w:rPr>
          <w:rFonts w:cs="Arial"/>
          <w:sz w:val="24"/>
          <w:szCs w:val="24"/>
          <w:lang w:val="fr-FR"/>
        </w:rPr>
        <w:t>1</w:t>
      </w:r>
      <w:r>
        <w:rPr>
          <w:rFonts w:cs="Arial"/>
          <w:sz w:val="24"/>
          <w:szCs w:val="24"/>
          <w:lang w:val="fr-FR"/>
        </w:rPr>
        <w:t xml:space="preserve"> </w:t>
      </w:r>
      <w:r w:rsidRPr="00EA0282">
        <w:rPr>
          <w:rFonts w:cs="Arial"/>
          <w:sz w:val="24"/>
          <w:szCs w:val="24"/>
          <w:lang w:val="fr-FR"/>
        </w:rPr>
        <w:t>/</w:t>
      </w:r>
      <w:r w:rsidR="006733A6">
        <w:rPr>
          <w:rFonts w:cs="Arial"/>
          <w:sz w:val="24"/>
          <w:szCs w:val="24"/>
          <w:lang w:val="fr-FR"/>
        </w:rPr>
        <w:t>20.01.2025</w:t>
      </w:r>
    </w:p>
    <w:p w14:paraId="1207C092" w14:textId="77777777" w:rsidR="006C50F8" w:rsidRPr="00EA0282" w:rsidRDefault="006C50F8" w:rsidP="006C50F8">
      <w:pPr>
        <w:ind w:left="1530"/>
        <w:rPr>
          <w:lang w:val="fr-FR"/>
        </w:rPr>
      </w:pPr>
    </w:p>
    <w:p w14:paraId="4E734CA6" w14:textId="77777777" w:rsidR="006C50F8" w:rsidRPr="00EA0282" w:rsidRDefault="006C50F8" w:rsidP="006C50F8">
      <w:pPr>
        <w:spacing w:after="0" w:line="240" w:lineRule="auto"/>
        <w:ind w:left="0"/>
        <w:jc w:val="center"/>
        <w:rPr>
          <w:rFonts w:eastAsia="Times New Roman"/>
          <w:sz w:val="24"/>
          <w:szCs w:val="24"/>
          <w:lang w:val="fr-FR" w:eastAsia="en-AU"/>
        </w:rPr>
      </w:pPr>
    </w:p>
    <w:p w14:paraId="38504B34" w14:textId="77777777" w:rsidR="006C50F8" w:rsidRPr="00EA0282" w:rsidRDefault="006C50F8" w:rsidP="006C50F8">
      <w:pPr>
        <w:spacing w:after="0" w:line="240" w:lineRule="auto"/>
        <w:ind w:left="0"/>
        <w:jc w:val="center"/>
        <w:rPr>
          <w:rFonts w:eastAsia="Times New Roman"/>
          <w:sz w:val="24"/>
          <w:szCs w:val="24"/>
          <w:lang w:val="fr-FR" w:eastAsia="en-AU"/>
        </w:rPr>
      </w:pPr>
      <w:r w:rsidRPr="00EA0282">
        <w:rPr>
          <w:rFonts w:eastAsia="Times New Roman"/>
          <w:sz w:val="24"/>
          <w:szCs w:val="24"/>
          <w:lang w:val="fr-FR" w:eastAsia="en-AU"/>
        </w:rPr>
        <w:t>Raport de activitate</w:t>
      </w:r>
    </w:p>
    <w:p w14:paraId="7B61EDFE" w14:textId="77777777" w:rsidR="006C50F8" w:rsidRPr="00EA0282" w:rsidRDefault="006C50F8" w:rsidP="006C50F8">
      <w:pPr>
        <w:spacing w:after="0" w:line="240" w:lineRule="auto"/>
        <w:ind w:left="0"/>
        <w:jc w:val="center"/>
        <w:rPr>
          <w:rFonts w:eastAsia="Times New Roman"/>
          <w:sz w:val="24"/>
          <w:szCs w:val="24"/>
          <w:lang w:val="fr-FR" w:eastAsia="en-AU"/>
        </w:rPr>
      </w:pPr>
      <w:r w:rsidRPr="00EA0282">
        <w:rPr>
          <w:rFonts w:eastAsia="Times New Roman"/>
          <w:sz w:val="24"/>
          <w:szCs w:val="24"/>
          <w:lang w:val="fr-FR" w:eastAsia="en-AU"/>
        </w:rPr>
        <w:t xml:space="preserve"> al Comisie Paritare din cadrul</w:t>
      </w:r>
    </w:p>
    <w:p w14:paraId="76F41CE3" w14:textId="77777777" w:rsidR="006C50F8" w:rsidRPr="00EA0282" w:rsidRDefault="006C50F8" w:rsidP="006C50F8">
      <w:pPr>
        <w:spacing w:after="0" w:line="240" w:lineRule="auto"/>
        <w:ind w:left="0"/>
        <w:jc w:val="center"/>
        <w:rPr>
          <w:rFonts w:eastAsia="Times New Roman"/>
          <w:sz w:val="24"/>
          <w:szCs w:val="24"/>
          <w:lang w:val="fr-FR" w:eastAsia="en-AU"/>
        </w:rPr>
      </w:pPr>
      <w:r w:rsidRPr="00EA0282">
        <w:rPr>
          <w:rFonts w:eastAsia="Times New Roman"/>
          <w:sz w:val="24"/>
          <w:szCs w:val="24"/>
          <w:lang w:val="fr-FR" w:eastAsia="en-AU"/>
        </w:rPr>
        <w:t xml:space="preserve"> Agentiei Judetene pentru Ocuparea Fortei de Munca Caras-Severin</w:t>
      </w:r>
    </w:p>
    <w:p w14:paraId="0E0514CC" w14:textId="77777777" w:rsidR="006C50F8" w:rsidRPr="00EA0282" w:rsidRDefault="006C50F8" w:rsidP="006C50F8">
      <w:pPr>
        <w:spacing w:after="0" w:line="240" w:lineRule="auto"/>
        <w:ind w:left="0"/>
        <w:jc w:val="center"/>
        <w:rPr>
          <w:rFonts w:eastAsia="Times New Roman"/>
          <w:sz w:val="24"/>
          <w:szCs w:val="24"/>
          <w:lang w:val="fr-FR" w:eastAsia="en-AU"/>
        </w:rPr>
      </w:pPr>
      <w:r w:rsidRPr="00EA0282">
        <w:rPr>
          <w:rFonts w:eastAsia="Times New Roman"/>
          <w:sz w:val="24"/>
          <w:szCs w:val="24"/>
          <w:lang w:val="fr-FR" w:eastAsia="en-AU"/>
        </w:rPr>
        <w:t>pentru anul 202</w:t>
      </w:r>
      <w:r>
        <w:rPr>
          <w:rFonts w:eastAsia="Times New Roman"/>
          <w:sz w:val="24"/>
          <w:szCs w:val="24"/>
          <w:lang w:val="fr-FR" w:eastAsia="en-AU"/>
        </w:rPr>
        <w:t>4</w:t>
      </w:r>
    </w:p>
    <w:p w14:paraId="73FB91F9" w14:textId="77777777" w:rsidR="006C50F8" w:rsidRPr="00EA0282" w:rsidRDefault="006C50F8" w:rsidP="006C50F8">
      <w:pPr>
        <w:spacing w:after="0" w:line="240" w:lineRule="auto"/>
        <w:ind w:left="0"/>
        <w:jc w:val="center"/>
        <w:rPr>
          <w:rFonts w:eastAsia="Times New Roman"/>
          <w:sz w:val="24"/>
          <w:szCs w:val="24"/>
          <w:lang w:val="fr-FR" w:eastAsia="en-AU"/>
        </w:rPr>
      </w:pPr>
    </w:p>
    <w:p w14:paraId="151C02AF" w14:textId="77777777" w:rsidR="006C50F8" w:rsidRPr="00EA0282" w:rsidRDefault="006C50F8" w:rsidP="006C50F8">
      <w:pPr>
        <w:spacing w:after="0" w:line="240" w:lineRule="auto"/>
        <w:ind w:left="0"/>
        <w:jc w:val="center"/>
        <w:rPr>
          <w:rFonts w:eastAsia="Times New Roman"/>
          <w:sz w:val="24"/>
          <w:szCs w:val="24"/>
          <w:lang w:val="fr-FR" w:eastAsia="en-AU"/>
        </w:rPr>
      </w:pPr>
    </w:p>
    <w:p w14:paraId="6E9FA58D" w14:textId="77777777" w:rsidR="006C50F8" w:rsidRPr="00EA0282" w:rsidRDefault="006C50F8" w:rsidP="006C50F8">
      <w:pPr>
        <w:spacing w:after="0" w:line="240" w:lineRule="auto"/>
        <w:ind w:left="0"/>
        <w:jc w:val="center"/>
        <w:rPr>
          <w:rFonts w:eastAsia="Times New Roman"/>
          <w:sz w:val="24"/>
          <w:szCs w:val="24"/>
          <w:lang w:val="fr-FR" w:eastAsia="en-AU"/>
        </w:rPr>
      </w:pPr>
    </w:p>
    <w:p w14:paraId="7D9EF1FA" w14:textId="77777777" w:rsidR="006C50F8" w:rsidRDefault="006C50F8" w:rsidP="006C50F8">
      <w:pPr>
        <w:spacing w:after="0" w:line="240" w:lineRule="auto"/>
        <w:ind w:left="0"/>
        <w:jc w:val="left"/>
        <w:rPr>
          <w:rFonts w:eastAsia="Times New Roman"/>
          <w:sz w:val="24"/>
          <w:szCs w:val="24"/>
          <w:lang w:val="fr-FR" w:eastAsia="en-AU"/>
        </w:rPr>
      </w:pPr>
      <w:r w:rsidRPr="00EA0282">
        <w:rPr>
          <w:rFonts w:eastAsia="Times New Roman"/>
          <w:sz w:val="24"/>
          <w:szCs w:val="24"/>
          <w:lang w:val="fr-FR" w:eastAsia="en-AU"/>
        </w:rPr>
        <w:t xml:space="preserve">Avand in vedere prevederile art 489 alin (4) din Ordonanta de Urgenta a Guvernului  nr 57/2019 privind codul administrativ, completarile ulterioare, comisia paritara constituita la nivelul Agentiei Judetene pentru Ocuparea Fortei de Munca Caras-severin  are obligatia de a intocmi un raport anual cu privire la activitatea desfasurata </w:t>
      </w:r>
      <w:r>
        <w:rPr>
          <w:rFonts w:eastAsia="Times New Roman"/>
          <w:sz w:val="24"/>
          <w:szCs w:val="24"/>
          <w:lang w:val="fr-FR" w:eastAsia="en-AU"/>
        </w:rPr>
        <w:t>.</w:t>
      </w:r>
    </w:p>
    <w:p w14:paraId="4394229D" w14:textId="7CE5BFCF" w:rsidR="006C50F8" w:rsidRPr="006C50F8" w:rsidRDefault="006C50F8" w:rsidP="006C50F8">
      <w:pPr>
        <w:spacing w:after="0" w:line="240" w:lineRule="auto"/>
        <w:ind w:left="0"/>
        <w:jc w:val="left"/>
        <w:rPr>
          <w:rFonts w:eastAsia="Times New Roman"/>
          <w:sz w:val="24"/>
          <w:szCs w:val="24"/>
          <w:lang w:val="fr-FR" w:eastAsia="en-AU"/>
        </w:rPr>
      </w:pPr>
      <w:r w:rsidRPr="00EA0282">
        <w:rPr>
          <w:rFonts w:eastAsia="Times New Roman"/>
          <w:sz w:val="24"/>
          <w:szCs w:val="24"/>
          <w:lang w:val="fr-FR" w:eastAsia="en-AU"/>
        </w:rPr>
        <w:tab/>
        <w:t xml:space="preserve">Ca urmare a modificarilor legislative ,comisia paritara pentru functionarii publici din cadrul Agentiei Judetene pentru Ocuparea Fortei de Munca Caras-Severin a fost constituita in conformitate cu prevederile art 3 ,art 4 lit.b),art 5,art 6 alin (1), (2) ,(3) lit d),art 8,art 9 alin(1),art 12 alin (1),art 13,art 15,art 31 si ale ale art. 33 din alin (1) din HG nr 302/2022 pentru aprobarea normelor privind modul de constituire ,organizare si functionare a comisiilor paritare ,componenta,atributiile si procedura de lucru a acestora, precum si a normelor privind incheierea si monitorizarea aplicarii acordurilor colective si a prevederilor art 488 alin (1) din Ordonanta de Urgenta a Guvernului nr 57/2019 privind codul administrativ , cu modificarile si completarile ulterioare , prin Decizia 30/04.05.2022 a directorului executiv al Agentiei Judetene pentru Ocuparea </w:t>
      </w:r>
      <w:r w:rsidR="00616ED4" w:rsidRPr="006C50F8">
        <w:rPr>
          <w:rFonts w:eastAsia="Times New Roman"/>
          <w:sz w:val="24"/>
          <w:szCs w:val="24"/>
          <w:lang w:val="fr-FR" w:eastAsia="en-AU"/>
        </w:rPr>
        <w:t>Fortei de Munca Caras-Severin</w:t>
      </w:r>
    </w:p>
    <w:p w14:paraId="2500CB96" w14:textId="77777777" w:rsidR="006C50F8" w:rsidRPr="006C50F8" w:rsidRDefault="006C50F8" w:rsidP="006C50F8">
      <w:pPr>
        <w:spacing w:after="0" w:line="240" w:lineRule="auto"/>
        <w:ind w:left="0"/>
        <w:jc w:val="left"/>
        <w:rPr>
          <w:rFonts w:eastAsia="Times New Roman"/>
          <w:sz w:val="24"/>
          <w:szCs w:val="24"/>
          <w:lang w:val="fr-FR" w:eastAsia="en-AU"/>
        </w:rPr>
      </w:pPr>
    </w:p>
    <w:p w14:paraId="32D8BADC" w14:textId="57B9F714" w:rsidR="006B24F7" w:rsidRDefault="006B24F7" w:rsidP="006B24F7">
      <w:pPr>
        <w:spacing w:after="0" w:line="240" w:lineRule="auto"/>
        <w:ind w:left="0" w:firstLine="720"/>
        <w:jc w:val="left"/>
        <w:rPr>
          <w:rFonts w:eastAsia="Times New Roman"/>
          <w:sz w:val="24"/>
          <w:szCs w:val="24"/>
          <w:lang w:val="fr-FR" w:eastAsia="en-AU"/>
        </w:rPr>
      </w:pPr>
      <w:r w:rsidRPr="00EA0282">
        <w:rPr>
          <w:rFonts w:eastAsia="Times New Roman"/>
          <w:sz w:val="24"/>
          <w:szCs w:val="24"/>
          <w:lang w:val="fr-FR" w:eastAsia="en-AU"/>
        </w:rPr>
        <w:t xml:space="preserve">In exercitarea atributiilor , Comisia paritara emite avize consultative </w:t>
      </w:r>
      <w:r w:rsidR="00E12C9A">
        <w:rPr>
          <w:rFonts w:eastAsia="Times New Roman"/>
          <w:sz w:val="24"/>
          <w:szCs w:val="24"/>
          <w:lang w:val="fr-FR" w:eastAsia="en-AU"/>
        </w:rPr>
        <w:t>.</w:t>
      </w:r>
    </w:p>
    <w:p w14:paraId="2A8EF835" w14:textId="77777777" w:rsidR="006C50F8" w:rsidRPr="006C50F8" w:rsidRDefault="006C50F8" w:rsidP="006C50F8">
      <w:pPr>
        <w:spacing w:after="0" w:line="240" w:lineRule="auto"/>
        <w:ind w:left="0"/>
        <w:jc w:val="left"/>
        <w:rPr>
          <w:rFonts w:eastAsia="Times New Roman"/>
          <w:sz w:val="24"/>
          <w:szCs w:val="24"/>
          <w:lang w:val="fr-FR" w:eastAsia="en-AU"/>
        </w:rPr>
      </w:pPr>
    </w:p>
    <w:p w14:paraId="49D4E45E" w14:textId="77777777" w:rsidR="006C50F8" w:rsidRPr="006C50F8" w:rsidRDefault="006C50F8" w:rsidP="006C50F8">
      <w:pPr>
        <w:spacing w:after="0" w:line="240" w:lineRule="auto"/>
        <w:ind w:left="0" w:firstLine="720"/>
        <w:jc w:val="left"/>
        <w:rPr>
          <w:rFonts w:eastAsia="Times New Roman"/>
          <w:sz w:val="24"/>
          <w:szCs w:val="24"/>
          <w:lang w:val="fr-FR" w:eastAsia="en-AU"/>
        </w:rPr>
      </w:pPr>
      <w:r w:rsidRPr="006C50F8">
        <w:rPr>
          <w:rFonts w:eastAsia="Times New Roman"/>
          <w:sz w:val="24"/>
          <w:szCs w:val="24"/>
          <w:lang w:val="fr-FR" w:eastAsia="en-AU"/>
        </w:rPr>
        <w:t>In anul 2024,Comisia Paritara din cadrul Agentiei Judetene pentru Ocuparea Fortei de Munca Caras-Severin a desfasurat urmatoarele activitati:</w:t>
      </w:r>
    </w:p>
    <w:p w14:paraId="0749BF32" w14:textId="77777777" w:rsidR="006C50F8" w:rsidRPr="006C50F8" w:rsidRDefault="006C50F8" w:rsidP="006C50F8">
      <w:pPr>
        <w:spacing w:after="0" w:line="240" w:lineRule="auto"/>
        <w:ind w:left="0" w:firstLine="720"/>
        <w:jc w:val="left"/>
        <w:rPr>
          <w:rFonts w:eastAsia="Times New Roman"/>
          <w:sz w:val="24"/>
          <w:szCs w:val="24"/>
          <w:lang w:val="fr-FR" w:eastAsia="en-AU"/>
        </w:rPr>
      </w:pPr>
    </w:p>
    <w:p w14:paraId="33389ADC" w14:textId="77777777" w:rsidR="006C50F8" w:rsidRPr="00EA0282" w:rsidRDefault="006C50F8" w:rsidP="006C50F8">
      <w:pPr>
        <w:spacing w:after="0" w:line="240" w:lineRule="auto"/>
        <w:ind w:left="0" w:firstLine="720"/>
        <w:rPr>
          <w:rFonts w:eastAsia="Times New Roman"/>
          <w:sz w:val="24"/>
          <w:szCs w:val="24"/>
          <w:lang w:val="fr-FR" w:eastAsia="en-AU"/>
        </w:rPr>
      </w:pPr>
    </w:p>
    <w:p w14:paraId="760D1914" w14:textId="77777777" w:rsidR="006C50F8" w:rsidRPr="00EA0282" w:rsidRDefault="006C50F8" w:rsidP="006C50F8">
      <w:pPr>
        <w:spacing w:after="0" w:line="240" w:lineRule="auto"/>
        <w:ind w:left="0"/>
        <w:jc w:val="left"/>
        <w:rPr>
          <w:rFonts w:eastAsia="Times New Roman"/>
          <w:sz w:val="24"/>
          <w:szCs w:val="24"/>
          <w:lang w:val="fr-FR" w:eastAsia="en-AU"/>
        </w:rPr>
      </w:pPr>
      <w:r>
        <w:rPr>
          <w:rFonts w:eastAsia="Times New Roman"/>
          <w:b/>
          <w:bCs/>
          <w:sz w:val="24"/>
          <w:szCs w:val="24"/>
          <w:lang w:val="fr-FR" w:eastAsia="en-AU"/>
        </w:rPr>
        <w:t xml:space="preserve">     </w:t>
      </w:r>
      <w:r w:rsidRPr="00F41CC2">
        <w:rPr>
          <w:rFonts w:eastAsia="Times New Roman"/>
          <w:b/>
          <w:bCs/>
          <w:sz w:val="24"/>
          <w:szCs w:val="24"/>
          <w:lang w:val="fr-FR" w:eastAsia="en-AU"/>
        </w:rPr>
        <w:t>1</w:t>
      </w:r>
      <w:r>
        <w:rPr>
          <w:rFonts w:eastAsia="Times New Roman"/>
          <w:sz w:val="24"/>
          <w:szCs w:val="24"/>
          <w:lang w:val="fr-FR" w:eastAsia="en-AU"/>
        </w:rPr>
        <w:t xml:space="preserve"> -S</w:t>
      </w:r>
      <w:r w:rsidRPr="00EA0282">
        <w:rPr>
          <w:rFonts w:eastAsia="Times New Roman"/>
          <w:sz w:val="24"/>
          <w:szCs w:val="24"/>
          <w:lang w:val="fr-FR" w:eastAsia="en-AU"/>
        </w:rPr>
        <w:t>edinta de analiza si avizare a ,,Planului anual de perfectionare profesionala a functionarilor publici din cadrul Agentiei Judetene pentru Ocuparea Fortei de Munca Caras-Severin pentru anul 202</w:t>
      </w:r>
      <w:r>
        <w:rPr>
          <w:rFonts w:eastAsia="Times New Roman"/>
          <w:sz w:val="24"/>
          <w:szCs w:val="24"/>
          <w:lang w:val="fr-FR" w:eastAsia="en-AU"/>
        </w:rPr>
        <w:t>4</w:t>
      </w:r>
      <w:r w:rsidRPr="00EA0282">
        <w:rPr>
          <w:rFonts w:eastAsia="Times New Roman"/>
          <w:sz w:val="24"/>
          <w:szCs w:val="24"/>
          <w:lang w:val="fr-FR" w:eastAsia="en-AU"/>
        </w:rPr>
        <w:t xml:space="preserve">. </w:t>
      </w:r>
    </w:p>
    <w:p w14:paraId="297AFD5B" w14:textId="1448AE68" w:rsidR="00A3402B" w:rsidRDefault="00A3402B" w:rsidP="00A3402B">
      <w:pPr>
        <w:spacing w:after="0" w:line="240" w:lineRule="auto"/>
        <w:ind w:left="0" w:firstLine="720"/>
        <w:jc w:val="left"/>
        <w:rPr>
          <w:rFonts w:eastAsia="Times New Roman"/>
          <w:sz w:val="24"/>
          <w:szCs w:val="24"/>
          <w:lang w:val="fr-FR" w:eastAsia="en-AU"/>
        </w:rPr>
      </w:pPr>
      <w:r w:rsidRPr="00EA0282">
        <w:rPr>
          <w:rFonts w:eastAsia="Times New Roman"/>
          <w:sz w:val="24"/>
          <w:szCs w:val="24"/>
          <w:lang w:val="fr-FR" w:eastAsia="en-AU"/>
        </w:rPr>
        <w:t>Membrii comisiei paritare au avizat favorabil,,Planului anual de perfectionare profesionala a functionarilor publici din cadrul Agentiei Judetene pentru Ocuparea Fortei de Munca Caras-Severin pentru anul 202</w:t>
      </w:r>
      <w:r>
        <w:rPr>
          <w:rFonts w:eastAsia="Times New Roman"/>
          <w:sz w:val="24"/>
          <w:szCs w:val="24"/>
          <w:lang w:val="fr-FR" w:eastAsia="en-AU"/>
        </w:rPr>
        <w:t>4</w:t>
      </w:r>
      <w:r w:rsidRPr="00EA0282">
        <w:rPr>
          <w:rFonts w:eastAsia="Times New Roman"/>
          <w:sz w:val="24"/>
          <w:szCs w:val="24"/>
          <w:lang w:val="fr-FR" w:eastAsia="en-AU"/>
        </w:rPr>
        <w:t>.</w:t>
      </w:r>
    </w:p>
    <w:p w14:paraId="6E5645AD" w14:textId="77777777" w:rsidR="00A3402B" w:rsidRPr="00EA0282" w:rsidRDefault="00A3402B" w:rsidP="00A3402B">
      <w:pPr>
        <w:spacing w:after="0" w:line="240" w:lineRule="auto"/>
        <w:ind w:left="0"/>
        <w:rPr>
          <w:rFonts w:eastAsia="Times New Roman"/>
          <w:sz w:val="24"/>
          <w:szCs w:val="24"/>
          <w:lang w:val="fr-FR" w:eastAsia="en-AU"/>
        </w:rPr>
      </w:pPr>
      <w:r>
        <w:rPr>
          <w:rFonts w:eastAsia="Times New Roman"/>
          <w:sz w:val="24"/>
          <w:szCs w:val="24"/>
          <w:lang w:val="fr-FR" w:eastAsia="en-AU"/>
        </w:rPr>
        <w:t xml:space="preserve">   2-</w:t>
      </w:r>
      <w:r w:rsidRPr="00F41CC2">
        <w:rPr>
          <w:rFonts w:eastAsia="Times New Roman"/>
          <w:sz w:val="24"/>
          <w:szCs w:val="24"/>
          <w:lang w:val="fr-FR" w:eastAsia="en-AU"/>
        </w:rPr>
        <w:t xml:space="preserve"> </w:t>
      </w:r>
      <w:r>
        <w:rPr>
          <w:rFonts w:eastAsia="Times New Roman"/>
          <w:sz w:val="24"/>
          <w:szCs w:val="24"/>
          <w:lang w:val="fr-FR" w:eastAsia="en-AU"/>
        </w:rPr>
        <w:t>S</w:t>
      </w:r>
      <w:r w:rsidRPr="00EA0282">
        <w:rPr>
          <w:rFonts w:eastAsia="Times New Roman"/>
          <w:sz w:val="24"/>
          <w:szCs w:val="24"/>
          <w:lang w:val="fr-FR" w:eastAsia="en-AU"/>
        </w:rPr>
        <w:t>edinta de analiza si avizare</w:t>
      </w:r>
      <w:r>
        <w:rPr>
          <w:rFonts w:eastAsia="Times New Roman"/>
          <w:sz w:val="24"/>
          <w:szCs w:val="24"/>
          <w:lang w:val="fr-FR" w:eastAsia="en-AU"/>
        </w:rPr>
        <w:t xml:space="preserve"> a buletinului de analiza DSP pentru spor de conditii vatamatoare</w:t>
      </w:r>
    </w:p>
    <w:p w14:paraId="7EBBF1D5" w14:textId="3A758FEC" w:rsidR="00A3402B" w:rsidRPr="00E12C9A" w:rsidRDefault="00A3402B" w:rsidP="00A3402B">
      <w:pPr>
        <w:spacing w:after="0" w:line="240" w:lineRule="auto"/>
        <w:ind w:left="0" w:firstLine="720"/>
        <w:jc w:val="left"/>
        <w:rPr>
          <w:rFonts w:eastAsia="Times New Roman"/>
          <w:sz w:val="24"/>
          <w:szCs w:val="24"/>
          <w:lang w:val="it-IT" w:eastAsia="en-AU"/>
        </w:rPr>
      </w:pPr>
      <w:r w:rsidRPr="00E12C9A">
        <w:rPr>
          <w:rFonts w:eastAsia="Times New Roman"/>
          <w:sz w:val="24"/>
          <w:szCs w:val="24"/>
          <w:lang w:val="it-IT" w:eastAsia="en-AU"/>
        </w:rPr>
        <w:lastRenderedPageBreak/>
        <w:t xml:space="preserve">Membrii comisiei paritare au avizat favorabil  acordarea sporului de conditii vatamatoare. </w:t>
      </w:r>
    </w:p>
    <w:p w14:paraId="0B397F7A" w14:textId="77777777" w:rsidR="00A3402B" w:rsidRPr="00157D73" w:rsidRDefault="00A3402B" w:rsidP="00A3402B">
      <w:pPr>
        <w:spacing w:after="0" w:line="240" w:lineRule="auto"/>
        <w:ind w:left="0"/>
        <w:jc w:val="left"/>
        <w:rPr>
          <w:rFonts w:eastAsia="Times New Roman"/>
          <w:sz w:val="24"/>
          <w:szCs w:val="24"/>
          <w:lang w:val="pt-BR" w:eastAsia="en-AU"/>
        </w:rPr>
      </w:pPr>
      <w:r w:rsidRPr="00E12C9A">
        <w:rPr>
          <w:rFonts w:eastAsia="Times New Roman"/>
          <w:sz w:val="24"/>
          <w:szCs w:val="24"/>
          <w:lang w:val="it-IT" w:eastAsia="en-AU"/>
        </w:rPr>
        <w:t xml:space="preserve">    </w:t>
      </w:r>
      <w:r w:rsidRPr="00157D73">
        <w:rPr>
          <w:rFonts w:eastAsia="Times New Roman"/>
          <w:sz w:val="24"/>
          <w:szCs w:val="24"/>
          <w:lang w:val="pt-BR" w:eastAsia="en-AU"/>
        </w:rPr>
        <w:t>3- Sedinta de analiza si avizare  a numarului de zile de concediu de odihna suplimentar.</w:t>
      </w:r>
    </w:p>
    <w:p w14:paraId="37DC31FB" w14:textId="3E4C34CC" w:rsidR="00A3402B" w:rsidRPr="00157D73" w:rsidRDefault="00A3402B" w:rsidP="00A3402B">
      <w:pPr>
        <w:spacing w:after="0" w:line="240" w:lineRule="auto"/>
        <w:ind w:left="0"/>
        <w:jc w:val="left"/>
        <w:rPr>
          <w:rFonts w:eastAsia="Times New Roman"/>
          <w:sz w:val="24"/>
          <w:szCs w:val="24"/>
          <w:lang w:val="pt-BR" w:eastAsia="en-AU"/>
        </w:rPr>
      </w:pPr>
      <w:r w:rsidRPr="00157D73">
        <w:rPr>
          <w:rFonts w:eastAsia="Times New Roman"/>
          <w:sz w:val="24"/>
          <w:szCs w:val="24"/>
          <w:lang w:val="pt-BR" w:eastAsia="en-AU"/>
        </w:rPr>
        <w:t>Membrii comisiei paritare au avizat favorabil  acordarea concediului suplimentar de 10 zile care se acorda peste cea a concediului legal de odihna.</w:t>
      </w:r>
    </w:p>
    <w:p w14:paraId="157628AD" w14:textId="77777777" w:rsidR="00A3402B" w:rsidRPr="006733A6" w:rsidRDefault="00A3402B" w:rsidP="00A3402B">
      <w:pPr>
        <w:spacing w:after="0" w:line="240" w:lineRule="auto"/>
        <w:ind w:left="0" w:firstLine="720"/>
        <w:jc w:val="left"/>
        <w:rPr>
          <w:rFonts w:eastAsia="Times New Roman"/>
          <w:sz w:val="24"/>
          <w:szCs w:val="24"/>
          <w:lang w:val="pt-BR" w:eastAsia="en-AU"/>
        </w:rPr>
      </w:pPr>
      <w:r w:rsidRPr="006733A6">
        <w:rPr>
          <w:rFonts w:eastAsia="Times New Roman"/>
          <w:sz w:val="24"/>
          <w:szCs w:val="24"/>
          <w:lang w:val="pt-BR" w:eastAsia="en-AU"/>
        </w:rPr>
        <w:t>In perioada de referinta , la nivelui Agentiei Judetene pentru Ocuparea Fortei de Munca Caras-Severin nu s-au incheiat acorduri colective intre sindicatele reprezentative sau reprezentantii functionarilor publici care sa impuna monitorizarea de catre comisia paritara a procedurilor de incheiere privind asfel de acorduri.</w:t>
      </w:r>
    </w:p>
    <w:p w14:paraId="71033B0E" w14:textId="77777777" w:rsidR="00A3402B" w:rsidRPr="006733A6" w:rsidRDefault="00A3402B" w:rsidP="00A3402B">
      <w:pPr>
        <w:spacing w:after="0" w:line="240" w:lineRule="auto"/>
        <w:ind w:left="0"/>
        <w:jc w:val="left"/>
        <w:rPr>
          <w:rFonts w:eastAsia="Times New Roman"/>
          <w:sz w:val="24"/>
          <w:szCs w:val="24"/>
          <w:lang w:val="pt-BR" w:eastAsia="en-AU"/>
        </w:rPr>
      </w:pPr>
    </w:p>
    <w:p w14:paraId="23FD697F" w14:textId="77777777" w:rsidR="00A3402B" w:rsidRPr="00EA0282" w:rsidRDefault="00A3402B" w:rsidP="00A3402B">
      <w:pPr>
        <w:spacing w:after="0" w:line="240" w:lineRule="auto"/>
        <w:ind w:left="0" w:firstLine="720"/>
        <w:jc w:val="left"/>
        <w:rPr>
          <w:rFonts w:eastAsia="Times New Roman"/>
          <w:sz w:val="24"/>
          <w:szCs w:val="24"/>
          <w:lang w:val="fr-FR" w:eastAsia="en-AU"/>
        </w:rPr>
      </w:pPr>
      <w:r w:rsidRPr="00EA0282">
        <w:rPr>
          <w:rFonts w:eastAsia="Times New Roman"/>
          <w:sz w:val="24"/>
          <w:szCs w:val="24"/>
          <w:lang w:val="fr-FR" w:eastAsia="en-AU"/>
        </w:rPr>
        <w:t>In anul 202</w:t>
      </w:r>
      <w:r>
        <w:rPr>
          <w:rFonts w:eastAsia="Times New Roman"/>
          <w:sz w:val="24"/>
          <w:szCs w:val="24"/>
          <w:lang w:val="fr-FR" w:eastAsia="en-AU"/>
        </w:rPr>
        <w:t xml:space="preserve">4 </w:t>
      </w:r>
      <w:r w:rsidRPr="00EA0282">
        <w:rPr>
          <w:rFonts w:eastAsia="Times New Roman"/>
          <w:sz w:val="24"/>
          <w:szCs w:val="24"/>
          <w:lang w:val="fr-FR" w:eastAsia="en-AU"/>
        </w:rPr>
        <w:t>nu au existat propuneri/ initiative  ale functionarilor publici din cadrul institutiei catre Comisia paritara  pentru a fi implementate in vederea imbunatatirii activitatii institutiei si nici sesizari adesate directorului Agentiei Judetene pentru Ocuparea Fortei de Munca Caras-Severin cu privire la neindeplinirea sau indeplinirea defectuoasa a atributiilor acestei comisii.</w:t>
      </w:r>
    </w:p>
    <w:p w14:paraId="4BC4E5B5" w14:textId="77777777" w:rsidR="00A3402B" w:rsidRPr="00EA0282" w:rsidRDefault="00A3402B" w:rsidP="00A3402B">
      <w:pPr>
        <w:spacing w:after="0" w:line="240" w:lineRule="auto"/>
        <w:ind w:left="0"/>
        <w:rPr>
          <w:rFonts w:eastAsia="Times New Roman"/>
          <w:sz w:val="24"/>
          <w:szCs w:val="24"/>
          <w:lang w:val="fr-FR" w:eastAsia="en-AU"/>
        </w:rPr>
      </w:pPr>
    </w:p>
    <w:p w14:paraId="5BAD2FE9" w14:textId="77777777" w:rsidR="00A3402B" w:rsidRPr="00EA0282" w:rsidRDefault="00A3402B" w:rsidP="00A3402B">
      <w:pPr>
        <w:spacing w:after="0" w:line="240" w:lineRule="auto"/>
        <w:ind w:left="0"/>
        <w:jc w:val="center"/>
        <w:rPr>
          <w:rFonts w:eastAsia="Times New Roman"/>
          <w:sz w:val="24"/>
          <w:szCs w:val="24"/>
          <w:lang w:val="fr-FR" w:eastAsia="en-AU"/>
        </w:rPr>
      </w:pPr>
    </w:p>
    <w:p w14:paraId="1E13F1B6" w14:textId="77777777" w:rsidR="00A3402B" w:rsidRPr="00EA0282" w:rsidRDefault="00A3402B" w:rsidP="00A3402B">
      <w:pPr>
        <w:spacing w:after="0" w:line="240" w:lineRule="auto"/>
        <w:ind w:left="0"/>
        <w:jc w:val="left"/>
        <w:rPr>
          <w:rFonts w:eastAsia="Times New Roman"/>
          <w:sz w:val="24"/>
          <w:szCs w:val="24"/>
          <w:lang w:val="fr-FR" w:eastAsia="en-AU"/>
        </w:rPr>
      </w:pPr>
      <w:r w:rsidRPr="00EA0282">
        <w:rPr>
          <w:rFonts w:eastAsia="Times New Roman"/>
          <w:sz w:val="24"/>
          <w:szCs w:val="24"/>
          <w:lang w:val="fr-FR" w:eastAsia="en-AU"/>
        </w:rPr>
        <w:t xml:space="preserve">Presedintele comisiei : Crisan Mirela </w:t>
      </w:r>
    </w:p>
    <w:p w14:paraId="7E2C9474" w14:textId="77777777" w:rsidR="00A3402B" w:rsidRPr="00EA0282" w:rsidRDefault="00A3402B" w:rsidP="00A3402B">
      <w:pPr>
        <w:spacing w:after="0" w:line="240" w:lineRule="auto"/>
        <w:ind w:left="0"/>
        <w:jc w:val="left"/>
        <w:rPr>
          <w:rFonts w:eastAsia="Times New Roman"/>
          <w:sz w:val="24"/>
          <w:szCs w:val="24"/>
          <w:lang w:val="fr-FR" w:eastAsia="en-AU"/>
        </w:rPr>
      </w:pPr>
    </w:p>
    <w:p w14:paraId="245765F3" w14:textId="77777777" w:rsidR="00A3402B" w:rsidRPr="00EA0282" w:rsidRDefault="00A3402B" w:rsidP="00A3402B">
      <w:pPr>
        <w:spacing w:after="0" w:line="240" w:lineRule="auto"/>
        <w:ind w:left="0"/>
        <w:jc w:val="left"/>
        <w:rPr>
          <w:rFonts w:eastAsia="Times New Roman"/>
          <w:sz w:val="24"/>
          <w:szCs w:val="24"/>
          <w:lang w:val="fr-FR" w:eastAsia="en-AU"/>
        </w:rPr>
      </w:pPr>
    </w:p>
    <w:p w14:paraId="47EED99E" w14:textId="77777777" w:rsidR="00A3402B" w:rsidRPr="00157D73" w:rsidRDefault="00A3402B" w:rsidP="00A3402B">
      <w:pPr>
        <w:spacing w:after="0" w:line="240" w:lineRule="auto"/>
        <w:ind w:left="0"/>
        <w:rPr>
          <w:rFonts w:eastAsia="Times New Roman"/>
          <w:sz w:val="24"/>
          <w:szCs w:val="24"/>
          <w:lang w:val="pt-BR" w:eastAsia="en-AU"/>
        </w:rPr>
      </w:pPr>
      <w:r w:rsidRPr="00157D73">
        <w:rPr>
          <w:rFonts w:eastAsia="Times New Roman"/>
          <w:sz w:val="24"/>
          <w:szCs w:val="24"/>
          <w:lang w:val="pt-BR" w:eastAsia="en-AU"/>
        </w:rPr>
        <w:t>Secretar titular al comisiei: Olariu Alina</w:t>
      </w:r>
    </w:p>
    <w:p w14:paraId="311F6109" w14:textId="77777777" w:rsidR="00A3402B" w:rsidRPr="00157D73" w:rsidRDefault="00A3402B" w:rsidP="00A3402B">
      <w:pPr>
        <w:spacing w:after="0" w:line="240" w:lineRule="auto"/>
        <w:ind w:left="0"/>
        <w:jc w:val="left"/>
        <w:rPr>
          <w:rFonts w:eastAsia="Times New Roman"/>
          <w:sz w:val="24"/>
          <w:szCs w:val="24"/>
          <w:lang w:val="pt-BR" w:eastAsia="en-AU"/>
        </w:rPr>
      </w:pPr>
    </w:p>
    <w:p w14:paraId="0FCC5179" w14:textId="77777777" w:rsidR="00A75B14" w:rsidRPr="00157D73" w:rsidRDefault="00A75B14" w:rsidP="008F6185">
      <w:pPr>
        <w:tabs>
          <w:tab w:val="left" w:pos="1080"/>
        </w:tabs>
        <w:ind w:left="0"/>
        <w:rPr>
          <w:sz w:val="24"/>
          <w:szCs w:val="24"/>
          <w:lang w:val="pt-BR"/>
        </w:rPr>
      </w:pPr>
    </w:p>
    <w:p w14:paraId="37E80555" w14:textId="77777777" w:rsidR="00A75B14" w:rsidRDefault="00A75B14" w:rsidP="008F6185">
      <w:pPr>
        <w:tabs>
          <w:tab w:val="left" w:pos="1080"/>
        </w:tabs>
        <w:ind w:left="0"/>
        <w:rPr>
          <w:sz w:val="24"/>
          <w:szCs w:val="24"/>
        </w:rPr>
      </w:pPr>
    </w:p>
    <w:p w14:paraId="3304602B" w14:textId="77777777" w:rsidR="00616ED4" w:rsidRDefault="00616ED4" w:rsidP="008F6185">
      <w:pPr>
        <w:tabs>
          <w:tab w:val="left" w:pos="1080"/>
        </w:tabs>
        <w:ind w:left="0"/>
        <w:rPr>
          <w:sz w:val="24"/>
          <w:szCs w:val="24"/>
        </w:rPr>
      </w:pPr>
    </w:p>
    <w:p w14:paraId="35225B9B" w14:textId="77777777" w:rsidR="00616ED4" w:rsidRDefault="00616ED4" w:rsidP="008F6185">
      <w:pPr>
        <w:tabs>
          <w:tab w:val="left" w:pos="1080"/>
        </w:tabs>
        <w:ind w:left="0"/>
        <w:rPr>
          <w:sz w:val="24"/>
          <w:szCs w:val="24"/>
        </w:rPr>
      </w:pPr>
    </w:p>
    <w:p w14:paraId="484648E8" w14:textId="77777777" w:rsidR="00616ED4" w:rsidRDefault="00616ED4" w:rsidP="008F6185">
      <w:pPr>
        <w:tabs>
          <w:tab w:val="left" w:pos="1080"/>
        </w:tabs>
        <w:ind w:left="0"/>
        <w:rPr>
          <w:sz w:val="24"/>
          <w:szCs w:val="24"/>
        </w:rPr>
      </w:pPr>
    </w:p>
    <w:p w14:paraId="6496398D" w14:textId="77777777" w:rsidR="00616ED4" w:rsidRDefault="00616ED4" w:rsidP="008F6185">
      <w:pPr>
        <w:tabs>
          <w:tab w:val="left" w:pos="1080"/>
        </w:tabs>
        <w:ind w:left="0"/>
        <w:rPr>
          <w:sz w:val="24"/>
          <w:szCs w:val="24"/>
        </w:rPr>
      </w:pPr>
    </w:p>
    <w:p w14:paraId="6CB69034" w14:textId="77777777" w:rsidR="00616ED4" w:rsidRDefault="00616ED4" w:rsidP="008F6185">
      <w:pPr>
        <w:tabs>
          <w:tab w:val="left" w:pos="1080"/>
        </w:tabs>
        <w:ind w:left="0"/>
        <w:rPr>
          <w:sz w:val="24"/>
          <w:szCs w:val="24"/>
        </w:rPr>
      </w:pPr>
    </w:p>
    <w:p w14:paraId="196D503B" w14:textId="77777777" w:rsidR="00616ED4" w:rsidRDefault="00616ED4" w:rsidP="008F6185">
      <w:pPr>
        <w:tabs>
          <w:tab w:val="left" w:pos="1080"/>
        </w:tabs>
        <w:ind w:left="0"/>
        <w:rPr>
          <w:sz w:val="24"/>
          <w:szCs w:val="24"/>
        </w:rPr>
      </w:pPr>
    </w:p>
    <w:p w14:paraId="7FD2C945" w14:textId="77777777" w:rsidR="00616ED4" w:rsidRDefault="00616ED4" w:rsidP="008F6185">
      <w:pPr>
        <w:tabs>
          <w:tab w:val="left" w:pos="1080"/>
        </w:tabs>
        <w:ind w:left="0"/>
        <w:rPr>
          <w:sz w:val="24"/>
          <w:szCs w:val="24"/>
        </w:rPr>
      </w:pPr>
    </w:p>
    <w:p w14:paraId="5A38820F" w14:textId="77777777" w:rsidR="00616ED4" w:rsidRDefault="00616ED4" w:rsidP="008F6185">
      <w:pPr>
        <w:tabs>
          <w:tab w:val="left" w:pos="1080"/>
        </w:tabs>
        <w:ind w:left="0"/>
        <w:rPr>
          <w:sz w:val="24"/>
          <w:szCs w:val="24"/>
        </w:rPr>
      </w:pPr>
    </w:p>
    <w:p w14:paraId="39EFAC10" w14:textId="77777777" w:rsidR="00616ED4" w:rsidRDefault="00616ED4" w:rsidP="008F6185">
      <w:pPr>
        <w:tabs>
          <w:tab w:val="left" w:pos="1080"/>
        </w:tabs>
        <w:ind w:left="0"/>
        <w:rPr>
          <w:sz w:val="24"/>
          <w:szCs w:val="24"/>
        </w:rPr>
      </w:pPr>
    </w:p>
    <w:p w14:paraId="76B52184" w14:textId="77777777" w:rsidR="00616ED4" w:rsidRPr="002C7C94" w:rsidRDefault="00616ED4" w:rsidP="008F6185">
      <w:pPr>
        <w:tabs>
          <w:tab w:val="left" w:pos="1080"/>
        </w:tabs>
        <w:ind w:left="0"/>
        <w:rPr>
          <w:sz w:val="24"/>
          <w:szCs w:val="24"/>
        </w:rPr>
      </w:pPr>
    </w:p>
    <w:p w14:paraId="45D44DB5" w14:textId="4EBCF9D4" w:rsidR="008C0731" w:rsidRPr="002C7C94" w:rsidRDefault="008F6185" w:rsidP="008F6185">
      <w:pPr>
        <w:ind w:left="0"/>
        <w:rPr>
          <w:sz w:val="14"/>
        </w:rPr>
      </w:pPr>
      <w:r w:rsidRPr="002C7C94">
        <w:rPr>
          <w:sz w:val="14"/>
        </w:rPr>
        <w:t>I</w:t>
      </w:r>
      <w:r w:rsidR="0007219B" w:rsidRPr="002C7C94">
        <w:rPr>
          <w:sz w:val="14"/>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61242586" w14:textId="7CB5E52D" w:rsidR="00B94C5B" w:rsidRPr="002C7C94" w:rsidRDefault="0007219B" w:rsidP="008F6185">
      <w:pPr>
        <w:tabs>
          <w:tab w:val="center" w:pos="4320"/>
          <w:tab w:val="right" w:pos="8640"/>
        </w:tabs>
        <w:spacing w:after="0" w:line="240" w:lineRule="auto"/>
        <w:ind w:left="0"/>
        <w:rPr>
          <w:sz w:val="14"/>
        </w:rPr>
      </w:pPr>
      <w:r w:rsidRPr="002C7C94">
        <w:rPr>
          <w:sz w:val="14"/>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42C9132E" w14:textId="77777777" w:rsidR="008F6185" w:rsidRPr="002C7C94" w:rsidRDefault="008F6185" w:rsidP="008F6185">
      <w:pPr>
        <w:tabs>
          <w:tab w:val="center" w:pos="4320"/>
          <w:tab w:val="right" w:pos="8640"/>
        </w:tabs>
        <w:spacing w:after="0" w:line="240" w:lineRule="auto"/>
        <w:ind w:left="0"/>
        <w:rPr>
          <w:sz w:val="14"/>
        </w:rPr>
      </w:pPr>
    </w:p>
    <w:p w14:paraId="36F1AB65" w14:textId="77777777" w:rsidR="008F6185" w:rsidRPr="002C7C94" w:rsidRDefault="008F6185" w:rsidP="008F6185">
      <w:pPr>
        <w:tabs>
          <w:tab w:val="center" w:pos="4320"/>
          <w:tab w:val="right" w:pos="8640"/>
        </w:tabs>
        <w:spacing w:after="0" w:line="240" w:lineRule="auto"/>
        <w:ind w:left="0"/>
        <w:rPr>
          <w:sz w:val="14"/>
        </w:rPr>
      </w:pPr>
    </w:p>
    <w:p w14:paraId="704919CE" w14:textId="77777777" w:rsidR="008F6185" w:rsidRPr="00293A43" w:rsidRDefault="008F6185" w:rsidP="008F6185">
      <w:pPr>
        <w:tabs>
          <w:tab w:val="center" w:pos="4320"/>
          <w:tab w:val="right" w:pos="8640"/>
        </w:tabs>
        <w:spacing w:after="0" w:line="240" w:lineRule="auto"/>
        <w:ind w:left="0"/>
      </w:pPr>
    </w:p>
    <w:sectPr w:rsidR="008F6185" w:rsidRPr="00293A43" w:rsidSect="00E54B3A">
      <w:headerReference w:type="default" r:id="rId8"/>
      <w:footerReference w:type="default" r:id="rId9"/>
      <w:headerReference w:type="first" r:id="rId10"/>
      <w:footerReference w:type="first" r:id="rId11"/>
      <w:pgSz w:w="11900" w:h="16840"/>
      <w:pgMar w:top="450" w:right="830" w:bottom="450" w:left="198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EF01A" w14:textId="77777777" w:rsidR="0014671F" w:rsidRPr="002C7C94" w:rsidRDefault="0014671F">
      <w:pPr>
        <w:spacing w:after="0" w:line="240" w:lineRule="auto"/>
      </w:pPr>
      <w:r w:rsidRPr="002C7C94">
        <w:separator/>
      </w:r>
    </w:p>
  </w:endnote>
  <w:endnote w:type="continuationSeparator" w:id="0">
    <w:p w14:paraId="1C11868A" w14:textId="77777777" w:rsidR="0014671F" w:rsidRPr="002C7C94" w:rsidRDefault="0014671F">
      <w:pPr>
        <w:spacing w:after="0" w:line="240" w:lineRule="auto"/>
      </w:pPr>
      <w:r w:rsidRPr="002C7C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FB4EF1" w:rsidRPr="002C7C94" w14:paraId="39194496" w14:textId="77777777" w:rsidTr="00207019">
      <w:tc>
        <w:tcPr>
          <w:tcW w:w="6138" w:type="dxa"/>
        </w:tcPr>
        <w:p w14:paraId="4408FFB1" w14:textId="77777777" w:rsidR="00FB4EF1" w:rsidRPr="002C7C94" w:rsidRDefault="00FB4EF1" w:rsidP="00207019">
          <w:pPr>
            <w:pStyle w:val="Footer"/>
            <w:spacing w:after="0"/>
            <w:ind w:left="0"/>
            <w:rPr>
              <w:sz w:val="16"/>
              <w:szCs w:val="14"/>
            </w:rPr>
          </w:pPr>
        </w:p>
        <w:p w14:paraId="0733F2F7" w14:textId="77777777" w:rsidR="003C4B6A" w:rsidRPr="002C7C94" w:rsidRDefault="003C4B6A" w:rsidP="003C4B6A">
          <w:pPr>
            <w:pStyle w:val="Footer"/>
            <w:spacing w:after="0"/>
            <w:ind w:left="0"/>
            <w:rPr>
              <w:sz w:val="16"/>
              <w:szCs w:val="14"/>
            </w:rPr>
          </w:pPr>
          <w:r w:rsidRPr="002C7C94">
            <w:rPr>
              <w:sz w:val="16"/>
              <w:szCs w:val="14"/>
            </w:rPr>
            <w:t>AGENŢIA JUDEŢEANĂ PENTRU OCUPAREA FORŢEI DE MUNCĂ CARAŞ-SEVERIN Operator de date cu caracter personal nr. 565</w:t>
          </w:r>
          <w:r w:rsidRPr="002C7C94">
            <w:rPr>
              <w:sz w:val="16"/>
              <w:szCs w:val="14"/>
            </w:rPr>
            <w:tab/>
          </w:r>
          <w:r w:rsidRPr="002C7C94">
            <w:rPr>
              <w:sz w:val="16"/>
              <w:szCs w:val="14"/>
            </w:rPr>
            <w:tab/>
          </w:r>
        </w:p>
        <w:p w14:paraId="6EFC8FBF" w14:textId="77777777" w:rsidR="003C4B6A" w:rsidRPr="002C7C94" w:rsidRDefault="003C4B6A" w:rsidP="003C4B6A">
          <w:pPr>
            <w:pStyle w:val="Footer"/>
            <w:spacing w:after="0"/>
            <w:ind w:left="0"/>
            <w:rPr>
              <w:sz w:val="16"/>
              <w:szCs w:val="14"/>
            </w:rPr>
          </w:pPr>
          <w:r w:rsidRPr="002C7C94">
            <w:rPr>
              <w:sz w:val="16"/>
              <w:szCs w:val="14"/>
            </w:rPr>
            <w:t>Str.</w:t>
          </w:r>
          <w:r w:rsidRPr="002C7C94">
            <w:t xml:space="preserve"> </w:t>
          </w:r>
          <w:r w:rsidRPr="002C7C94">
            <w:rPr>
              <w:sz w:val="16"/>
              <w:szCs w:val="14"/>
            </w:rPr>
            <w:t>T. Lalescu, nr. 17, Reșiţa</w:t>
          </w:r>
        </w:p>
        <w:p w14:paraId="6A237E0E" w14:textId="77777777" w:rsidR="003C4B6A" w:rsidRPr="002C7C94" w:rsidRDefault="003C4B6A" w:rsidP="003C4B6A">
          <w:pPr>
            <w:pStyle w:val="Footer"/>
            <w:spacing w:after="0"/>
            <w:ind w:left="0"/>
            <w:rPr>
              <w:sz w:val="16"/>
              <w:szCs w:val="14"/>
            </w:rPr>
          </w:pPr>
          <w:r w:rsidRPr="002C7C94">
            <w:rPr>
              <w:sz w:val="16"/>
              <w:szCs w:val="14"/>
            </w:rPr>
            <w:t>Tel.: +4 0255 212 160/ +4 0255 212 380</w:t>
          </w:r>
        </w:p>
        <w:p w14:paraId="6EA7E009" w14:textId="77777777" w:rsidR="003C4B6A" w:rsidRPr="002C7C94" w:rsidRDefault="003C4B6A" w:rsidP="003C4B6A">
          <w:pPr>
            <w:pStyle w:val="Footer"/>
            <w:spacing w:after="0"/>
            <w:ind w:left="0"/>
            <w:rPr>
              <w:sz w:val="16"/>
              <w:szCs w:val="14"/>
            </w:rPr>
          </w:pPr>
          <w:r w:rsidRPr="002C7C94">
            <w:rPr>
              <w:sz w:val="16"/>
              <w:szCs w:val="14"/>
            </w:rPr>
            <w:t>e-mail: ajofm.cs@anofm.gov.ro;</w:t>
          </w:r>
        </w:p>
        <w:p w14:paraId="14355659" w14:textId="394AAA43" w:rsidR="00FB4EF1" w:rsidRPr="002C7C94" w:rsidRDefault="003C4B6A" w:rsidP="003C4B6A">
          <w:pPr>
            <w:pStyle w:val="Footer"/>
            <w:spacing w:after="0"/>
            <w:ind w:left="0"/>
          </w:pPr>
          <w:r w:rsidRPr="002C7C94">
            <w:rPr>
              <w:sz w:val="16"/>
              <w:szCs w:val="14"/>
            </w:rPr>
            <w:t>www. anofm.ro;  facebook.com/carasseverin.agentia.3</w:t>
          </w:r>
        </w:p>
      </w:tc>
      <w:tc>
        <w:tcPr>
          <w:tcW w:w="4869" w:type="dxa"/>
        </w:tcPr>
        <w:p w14:paraId="5D3E463C" w14:textId="265AF0BD" w:rsidR="00FB4EF1" w:rsidRPr="002C7C94" w:rsidRDefault="00FB4EF1" w:rsidP="00207019">
          <w:pPr>
            <w:pStyle w:val="Footer"/>
            <w:spacing w:after="0"/>
            <w:ind w:left="1062"/>
          </w:pPr>
          <w:r w:rsidRPr="002C7C94">
            <w:rPr>
              <w:noProof/>
              <w:sz w:val="16"/>
              <w:szCs w:val="14"/>
              <w:lang w:eastAsia="ro-RO"/>
            </w:rPr>
            <mc:AlternateContent>
              <mc:Choice Requires="wps">
                <w:drawing>
                  <wp:anchor distT="0" distB="0" distL="114300" distR="114300" simplePos="0" relativeHeight="251661312"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sz w:val="14"/>
                                    <w:szCs w:val="14"/>
                                  </w:rPr>
                                </w:sdtEndPr>
                                <w:sdtContent>
                                  <w:p w14:paraId="214D0A0E" w14:textId="77777777" w:rsidR="00FB4EF1" w:rsidRPr="002C7C94" w:rsidRDefault="00FB4EF1" w:rsidP="00FB4EF1">
                                    <w:pPr>
                                      <w:pStyle w:val="Footer"/>
                                      <w:ind w:left="0"/>
                                      <w:jc w:val="center"/>
                                      <w:rPr>
                                        <w:sz w:val="14"/>
                                        <w:szCs w:val="14"/>
                                      </w:rPr>
                                    </w:pPr>
                                    <w:r w:rsidRPr="002C7C94">
                                      <w:rPr>
                                        <w:sz w:val="14"/>
                                        <w:szCs w:val="14"/>
                                      </w:rPr>
                                      <w:fldChar w:fldCharType="begin"/>
                                    </w:r>
                                    <w:r w:rsidRPr="002C7C94">
                                      <w:rPr>
                                        <w:sz w:val="14"/>
                                        <w:szCs w:val="14"/>
                                      </w:rPr>
                                      <w:instrText xml:space="preserve"> PAGE   \* MERGEFORMAT </w:instrText>
                                    </w:r>
                                    <w:r w:rsidRPr="002C7C94">
                                      <w:rPr>
                                        <w:sz w:val="14"/>
                                        <w:szCs w:val="14"/>
                                      </w:rPr>
                                      <w:fldChar w:fldCharType="separate"/>
                                    </w:r>
                                    <w:r w:rsidR="008F6185" w:rsidRPr="002C7C94">
                                      <w:rPr>
                                        <w:sz w:val="14"/>
                                        <w:szCs w:val="14"/>
                                      </w:rPr>
                                      <w:t>2</w:t>
                                    </w:r>
                                    <w:r w:rsidRPr="002C7C94">
                                      <w:rPr>
                                        <w:sz w:val="14"/>
                                        <w:szCs w:val="14"/>
                                      </w:rPr>
                                      <w:fldChar w:fldCharType="end"/>
                                    </w:r>
                                  </w:p>
                                </w:sdtContent>
                              </w:sdt>
                              <w:p w14:paraId="238776F5" w14:textId="77777777" w:rsidR="00FB4EF1" w:rsidRPr="002C7C94" w:rsidRDefault="00FB4EF1" w:rsidP="00FB4EF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8C662"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67055846"/>
                            <w:docPartObj>
                              <w:docPartGallery w:val="Page Numbers (Bottom of Page)"/>
                              <w:docPartUnique/>
                            </w:docPartObj>
                          </w:sdtPr>
                          <w:sdtEndPr>
                            <w:rPr>
                              <w:sz w:val="14"/>
                              <w:szCs w:val="14"/>
                            </w:rPr>
                          </w:sdtEndPr>
                          <w:sdtContent>
                            <w:p w14:paraId="214D0A0E" w14:textId="77777777" w:rsidR="00FB4EF1" w:rsidRPr="002C7C94" w:rsidRDefault="00FB4EF1" w:rsidP="00FB4EF1">
                              <w:pPr>
                                <w:pStyle w:val="Footer"/>
                                <w:ind w:left="0"/>
                                <w:jc w:val="center"/>
                                <w:rPr>
                                  <w:sz w:val="14"/>
                                  <w:szCs w:val="14"/>
                                </w:rPr>
                              </w:pPr>
                              <w:r w:rsidRPr="002C7C94">
                                <w:rPr>
                                  <w:sz w:val="14"/>
                                  <w:szCs w:val="14"/>
                                </w:rPr>
                                <w:fldChar w:fldCharType="begin"/>
                              </w:r>
                              <w:r w:rsidRPr="002C7C94">
                                <w:rPr>
                                  <w:sz w:val="14"/>
                                  <w:szCs w:val="14"/>
                                </w:rPr>
                                <w:instrText xml:space="preserve"> PAGE   \* MERGEFORMAT </w:instrText>
                              </w:r>
                              <w:r w:rsidRPr="002C7C94">
                                <w:rPr>
                                  <w:sz w:val="14"/>
                                  <w:szCs w:val="14"/>
                                </w:rPr>
                                <w:fldChar w:fldCharType="separate"/>
                              </w:r>
                              <w:r w:rsidR="008F6185" w:rsidRPr="002C7C94">
                                <w:rPr>
                                  <w:sz w:val="14"/>
                                  <w:szCs w:val="14"/>
                                </w:rPr>
                                <w:t>2</w:t>
                              </w:r>
                              <w:r w:rsidRPr="002C7C94">
                                <w:rPr>
                                  <w:sz w:val="14"/>
                                  <w:szCs w:val="14"/>
                                </w:rPr>
                                <w:fldChar w:fldCharType="end"/>
                              </w:r>
                            </w:p>
                          </w:sdtContent>
                        </w:sdt>
                        <w:p w14:paraId="238776F5" w14:textId="77777777" w:rsidR="00FB4EF1" w:rsidRPr="002C7C94" w:rsidRDefault="00FB4EF1" w:rsidP="00FB4EF1">
                          <w:pPr>
                            <w:ind w:left="0"/>
                            <w:jc w:val="center"/>
                          </w:pPr>
                        </w:p>
                      </w:txbxContent>
                    </v:textbox>
                  </v:shape>
                </w:pict>
              </mc:Fallback>
            </mc:AlternateContent>
          </w:r>
        </w:p>
      </w:tc>
    </w:tr>
  </w:tbl>
  <w:p w14:paraId="58A13A9D" w14:textId="0D178FD2" w:rsidR="00236D8D" w:rsidRPr="002C7C94" w:rsidRDefault="00236D8D" w:rsidP="00593947">
    <w:pPr>
      <w:pStyle w:val="Footer"/>
      <w:spacing w:after="0" w:line="240" w:lineRule="auto"/>
      <w:ind w:left="0"/>
      <w:rPr>
        <w:sz w:val="16"/>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rsidRPr="002C7C94" w14:paraId="1DD798DC" w14:textId="77777777" w:rsidTr="00E54B3A">
      <w:tc>
        <w:tcPr>
          <w:tcW w:w="6138" w:type="dxa"/>
        </w:tcPr>
        <w:p w14:paraId="73ECC568" w14:textId="6CBAED22" w:rsidR="002F5DDC" w:rsidRPr="002C7C94" w:rsidRDefault="002F5DDC" w:rsidP="00E54B3A">
          <w:pPr>
            <w:pStyle w:val="Footer"/>
            <w:spacing w:after="0"/>
            <w:ind w:left="0"/>
            <w:rPr>
              <w:sz w:val="16"/>
              <w:szCs w:val="14"/>
            </w:rPr>
          </w:pPr>
        </w:p>
        <w:p w14:paraId="6C3892C5" w14:textId="22D1AA35" w:rsidR="00E54B3A" w:rsidRPr="002C7C94" w:rsidRDefault="003C4B6A" w:rsidP="00E54B3A">
          <w:pPr>
            <w:pStyle w:val="Footer"/>
            <w:spacing w:after="0"/>
            <w:ind w:left="0"/>
            <w:rPr>
              <w:sz w:val="16"/>
              <w:szCs w:val="14"/>
            </w:rPr>
          </w:pPr>
          <w:r w:rsidRPr="002C7C94">
            <w:rPr>
              <w:sz w:val="16"/>
              <w:szCs w:val="14"/>
            </w:rPr>
            <w:t xml:space="preserve">AGENŢIA JUDEŢEANĂ PENTRU OCUPAREA FORŢEI DE MUNCĂ CARAŞ-SEVERIN </w:t>
          </w:r>
          <w:r w:rsidR="00E54B3A" w:rsidRPr="002C7C94">
            <w:rPr>
              <w:sz w:val="16"/>
              <w:szCs w:val="14"/>
            </w:rPr>
            <w:t xml:space="preserve">Operator de date cu caracter personal nr. </w:t>
          </w:r>
          <w:r w:rsidRPr="002C7C94">
            <w:rPr>
              <w:sz w:val="16"/>
              <w:szCs w:val="14"/>
            </w:rPr>
            <w:t>565</w:t>
          </w:r>
          <w:r w:rsidR="00E54B3A" w:rsidRPr="002C7C94">
            <w:rPr>
              <w:sz w:val="16"/>
              <w:szCs w:val="14"/>
            </w:rPr>
            <w:tab/>
          </w:r>
          <w:r w:rsidR="00E54B3A" w:rsidRPr="002C7C94">
            <w:rPr>
              <w:sz w:val="16"/>
              <w:szCs w:val="14"/>
            </w:rPr>
            <w:tab/>
          </w:r>
        </w:p>
        <w:p w14:paraId="5163752B" w14:textId="2E559FB1" w:rsidR="00E54B3A" w:rsidRPr="002C7C94" w:rsidRDefault="00887D81" w:rsidP="00E54B3A">
          <w:pPr>
            <w:pStyle w:val="Footer"/>
            <w:spacing w:after="0"/>
            <w:ind w:left="0"/>
            <w:rPr>
              <w:sz w:val="16"/>
              <w:szCs w:val="14"/>
            </w:rPr>
          </w:pPr>
          <w:r w:rsidRPr="002C7C94">
            <w:rPr>
              <w:sz w:val="16"/>
              <w:szCs w:val="14"/>
            </w:rPr>
            <w:t>Str.</w:t>
          </w:r>
          <w:r w:rsidR="003C4B6A" w:rsidRPr="002C7C94">
            <w:t xml:space="preserve"> </w:t>
          </w:r>
          <w:r w:rsidR="003C4B6A" w:rsidRPr="002C7C94">
            <w:rPr>
              <w:sz w:val="16"/>
              <w:szCs w:val="14"/>
            </w:rPr>
            <w:t>T. Lalescu, nr. 17, Reșiţa</w:t>
          </w:r>
        </w:p>
        <w:p w14:paraId="3E775F07" w14:textId="77777777" w:rsidR="003C4B6A" w:rsidRPr="002C7C94" w:rsidRDefault="00E54B3A" w:rsidP="00E54B3A">
          <w:pPr>
            <w:pStyle w:val="Footer"/>
            <w:spacing w:after="0"/>
            <w:ind w:left="0"/>
            <w:rPr>
              <w:sz w:val="16"/>
              <w:szCs w:val="14"/>
            </w:rPr>
          </w:pPr>
          <w:r w:rsidRPr="002C7C94">
            <w:rPr>
              <w:sz w:val="16"/>
              <w:szCs w:val="14"/>
            </w:rPr>
            <w:t xml:space="preserve">Tel.: </w:t>
          </w:r>
          <w:r w:rsidR="003C4B6A" w:rsidRPr="002C7C94">
            <w:rPr>
              <w:sz w:val="16"/>
              <w:szCs w:val="14"/>
            </w:rPr>
            <w:t>+4 0255 212 160/ +4 0255 212 380</w:t>
          </w:r>
        </w:p>
        <w:p w14:paraId="6F7B085D" w14:textId="4529F7CA" w:rsidR="00E54B3A" w:rsidRPr="002C7C94" w:rsidRDefault="00E54B3A" w:rsidP="00E54B3A">
          <w:pPr>
            <w:pStyle w:val="Footer"/>
            <w:spacing w:after="0"/>
            <w:ind w:left="0"/>
            <w:rPr>
              <w:sz w:val="16"/>
              <w:szCs w:val="14"/>
            </w:rPr>
          </w:pPr>
          <w:r w:rsidRPr="002C7C94">
            <w:rPr>
              <w:sz w:val="16"/>
              <w:szCs w:val="14"/>
            </w:rPr>
            <w:t xml:space="preserve">e-mail: </w:t>
          </w:r>
          <w:r w:rsidR="003C4B6A" w:rsidRPr="002C7C94">
            <w:rPr>
              <w:sz w:val="16"/>
              <w:szCs w:val="14"/>
            </w:rPr>
            <w:t>ajofm.cs@anofm.gov.ro;</w:t>
          </w:r>
        </w:p>
        <w:p w14:paraId="7B24174F" w14:textId="37BE8036" w:rsidR="00E54B3A" w:rsidRPr="002C7C94" w:rsidRDefault="00E54B3A" w:rsidP="003C4B6A">
          <w:pPr>
            <w:pStyle w:val="Footer"/>
            <w:spacing w:after="0"/>
            <w:ind w:left="0"/>
          </w:pPr>
          <w:r w:rsidRPr="002C7C94">
            <w:rPr>
              <w:sz w:val="16"/>
              <w:szCs w:val="14"/>
            </w:rPr>
            <w:t>www.</w:t>
          </w:r>
          <w:r w:rsidR="00D5508C" w:rsidRPr="002C7C94">
            <w:rPr>
              <w:sz w:val="16"/>
              <w:szCs w:val="14"/>
            </w:rPr>
            <w:t xml:space="preserve"> </w:t>
          </w:r>
          <w:r w:rsidR="003C4B6A" w:rsidRPr="002C7C94">
            <w:rPr>
              <w:sz w:val="16"/>
              <w:szCs w:val="14"/>
            </w:rPr>
            <w:t>anofm.ro;</w:t>
          </w:r>
          <w:r w:rsidR="00887D81" w:rsidRPr="002C7C94">
            <w:rPr>
              <w:sz w:val="16"/>
              <w:szCs w:val="14"/>
            </w:rPr>
            <w:t xml:space="preserve">  </w:t>
          </w:r>
          <w:r w:rsidR="003C4B6A" w:rsidRPr="002C7C94">
            <w:rPr>
              <w:sz w:val="16"/>
              <w:szCs w:val="14"/>
            </w:rPr>
            <w:t>facebook.com/carasseverin.agentia.3</w:t>
          </w:r>
        </w:p>
      </w:tc>
      <w:tc>
        <w:tcPr>
          <w:tcW w:w="4869" w:type="dxa"/>
        </w:tcPr>
        <w:p w14:paraId="329F2191" w14:textId="74E23D6A" w:rsidR="00E54B3A" w:rsidRPr="002C7C94" w:rsidRDefault="00211CA4" w:rsidP="00E54B3A">
          <w:pPr>
            <w:pStyle w:val="Footer"/>
            <w:spacing w:after="0"/>
            <w:ind w:left="1062"/>
          </w:pPr>
          <w:r w:rsidRPr="002C7C94">
            <w:rPr>
              <w:noProof/>
              <w:sz w:val="16"/>
              <w:szCs w:val="14"/>
              <w:lang w:eastAsia="ro-RO"/>
            </w:rPr>
            <mc:AlternateContent>
              <mc:Choice Requires="wps">
                <w:drawing>
                  <wp:anchor distT="0" distB="0" distL="114300" distR="114300" simplePos="0" relativeHeight="251659264" behindDoc="0" locked="0" layoutInCell="1" allowOverlap="1" wp14:anchorId="2ABFE2F4" wp14:editId="0F52ED94">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sz w:val="14"/>
                                    <w:szCs w:val="14"/>
                                  </w:rPr>
                                </w:sdtEndPr>
                                <w:sdtContent>
                                  <w:p w14:paraId="33EF4A83" w14:textId="77777777" w:rsidR="00D16FCC" w:rsidRPr="002C7C94" w:rsidRDefault="00D16FCC" w:rsidP="00D16FCC">
                                    <w:pPr>
                                      <w:pStyle w:val="Footer"/>
                                      <w:ind w:left="0"/>
                                      <w:jc w:val="center"/>
                                      <w:rPr>
                                        <w:sz w:val="14"/>
                                        <w:szCs w:val="14"/>
                                      </w:rPr>
                                    </w:pPr>
                                    <w:r w:rsidRPr="002C7C94">
                                      <w:rPr>
                                        <w:sz w:val="14"/>
                                        <w:szCs w:val="14"/>
                                      </w:rPr>
                                      <w:fldChar w:fldCharType="begin"/>
                                    </w:r>
                                    <w:r w:rsidRPr="002C7C94">
                                      <w:rPr>
                                        <w:sz w:val="14"/>
                                        <w:szCs w:val="14"/>
                                      </w:rPr>
                                      <w:instrText xml:space="preserve"> PAGE   \* MERGEFORMAT </w:instrText>
                                    </w:r>
                                    <w:r w:rsidRPr="002C7C94">
                                      <w:rPr>
                                        <w:sz w:val="14"/>
                                        <w:szCs w:val="14"/>
                                      </w:rPr>
                                      <w:fldChar w:fldCharType="separate"/>
                                    </w:r>
                                    <w:r w:rsidR="008F6185" w:rsidRPr="002C7C94">
                                      <w:rPr>
                                        <w:sz w:val="14"/>
                                        <w:szCs w:val="14"/>
                                      </w:rPr>
                                      <w:t>1</w:t>
                                    </w:r>
                                    <w:r w:rsidRPr="002C7C94">
                                      <w:rPr>
                                        <w:sz w:val="14"/>
                                        <w:szCs w:val="14"/>
                                      </w:rPr>
                                      <w:fldChar w:fldCharType="end"/>
                                    </w:r>
                                  </w:p>
                                </w:sdtContent>
                              </w:sdt>
                              <w:p w14:paraId="52857265" w14:textId="6FF85C08" w:rsidR="00D16FCC" w:rsidRPr="002C7C94"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24500993"/>
                            <w:docPartObj>
                              <w:docPartGallery w:val="Page Numbers (Bottom of Page)"/>
                              <w:docPartUnique/>
                            </w:docPartObj>
                          </w:sdtPr>
                          <w:sdtEndPr>
                            <w:rPr>
                              <w:sz w:val="14"/>
                              <w:szCs w:val="14"/>
                            </w:rPr>
                          </w:sdtEndPr>
                          <w:sdtContent>
                            <w:p w14:paraId="33EF4A83" w14:textId="77777777" w:rsidR="00D16FCC" w:rsidRPr="002C7C94" w:rsidRDefault="00D16FCC" w:rsidP="00D16FCC">
                              <w:pPr>
                                <w:pStyle w:val="Footer"/>
                                <w:ind w:left="0"/>
                                <w:jc w:val="center"/>
                                <w:rPr>
                                  <w:sz w:val="14"/>
                                  <w:szCs w:val="14"/>
                                </w:rPr>
                              </w:pPr>
                              <w:r w:rsidRPr="002C7C94">
                                <w:rPr>
                                  <w:sz w:val="14"/>
                                  <w:szCs w:val="14"/>
                                </w:rPr>
                                <w:fldChar w:fldCharType="begin"/>
                              </w:r>
                              <w:r w:rsidRPr="002C7C94">
                                <w:rPr>
                                  <w:sz w:val="14"/>
                                  <w:szCs w:val="14"/>
                                </w:rPr>
                                <w:instrText xml:space="preserve"> PAGE   \* MERGEFORMAT </w:instrText>
                              </w:r>
                              <w:r w:rsidRPr="002C7C94">
                                <w:rPr>
                                  <w:sz w:val="14"/>
                                  <w:szCs w:val="14"/>
                                </w:rPr>
                                <w:fldChar w:fldCharType="separate"/>
                              </w:r>
                              <w:r w:rsidR="008F6185" w:rsidRPr="002C7C94">
                                <w:rPr>
                                  <w:sz w:val="14"/>
                                  <w:szCs w:val="14"/>
                                </w:rPr>
                                <w:t>1</w:t>
                              </w:r>
                              <w:r w:rsidRPr="002C7C94">
                                <w:rPr>
                                  <w:sz w:val="14"/>
                                  <w:szCs w:val="14"/>
                                </w:rPr>
                                <w:fldChar w:fldCharType="end"/>
                              </w:r>
                            </w:p>
                          </w:sdtContent>
                        </w:sdt>
                        <w:p w14:paraId="52857265" w14:textId="6FF85C08" w:rsidR="00D16FCC" w:rsidRPr="002C7C94" w:rsidRDefault="00D16FCC" w:rsidP="00D16FCC">
                          <w:pPr>
                            <w:ind w:left="0"/>
                            <w:jc w:val="center"/>
                          </w:pPr>
                        </w:p>
                      </w:txbxContent>
                    </v:textbox>
                  </v:shape>
                </w:pict>
              </mc:Fallback>
            </mc:AlternateContent>
          </w:r>
        </w:p>
      </w:tc>
    </w:tr>
  </w:tbl>
  <w:p w14:paraId="1DE8388E" w14:textId="025539C4" w:rsidR="00236D8D" w:rsidRPr="002C7C94" w:rsidRDefault="00236D8D" w:rsidP="00B94C5B">
    <w:pPr>
      <w:pStyle w:val="Footer"/>
      <w:spacing w:after="0" w:line="24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25989" w14:textId="77777777" w:rsidR="0014671F" w:rsidRPr="002C7C94" w:rsidRDefault="0014671F">
      <w:pPr>
        <w:spacing w:after="0" w:line="240" w:lineRule="auto"/>
      </w:pPr>
      <w:r w:rsidRPr="002C7C94">
        <w:separator/>
      </w:r>
    </w:p>
  </w:footnote>
  <w:footnote w:type="continuationSeparator" w:id="0">
    <w:p w14:paraId="78FE8F9F" w14:textId="77777777" w:rsidR="0014671F" w:rsidRPr="002C7C94" w:rsidRDefault="0014671F">
      <w:pPr>
        <w:spacing w:after="0" w:line="240" w:lineRule="auto"/>
      </w:pPr>
      <w:r w:rsidRPr="002C7C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914D4B" w:rsidRPr="002C7C94" w14:paraId="2FEC97A8" w14:textId="77777777" w:rsidTr="0045739F">
      <w:tc>
        <w:tcPr>
          <w:tcW w:w="5103" w:type="dxa"/>
          <w:shd w:val="clear" w:color="auto" w:fill="auto"/>
        </w:tcPr>
        <w:p w14:paraId="3001737C" w14:textId="268D1E7C" w:rsidR="00236D8D" w:rsidRPr="002C7C94" w:rsidRDefault="00724ABB" w:rsidP="00914D4B">
          <w:pPr>
            <w:pStyle w:val="MediumGrid21"/>
            <w:rPr>
              <w:lang w:val="ro-RO"/>
            </w:rPr>
          </w:pPr>
          <w:r w:rsidRPr="002C7C94">
            <w:rPr>
              <w:noProof/>
              <w:lang w:val="ro-RO" w:eastAsia="ro-RO"/>
            </w:rPr>
            <w:drawing>
              <wp:inline distT="0" distB="0" distL="0" distR="0" wp14:anchorId="0ED73319" wp14:editId="70CFF476">
                <wp:extent cx="4050030" cy="502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Pr="002C7C94" w:rsidRDefault="00236D8D" w:rsidP="00914D4B">
          <w:pPr>
            <w:pStyle w:val="MediumGrid21"/>
            <w:jc w:val="right"/>
            <w:rPr>
              <w:lang w:val="ro-RO"/>
            </w:rPr>
          </w:pPr>
        </w:p>
      </w:tc>
    </w:tr>
  </w:tbl>
  <w:p w14:paraId="2282CB8B" w14:textId="77777777" w:rsidR="00236D8D" w:rsidRPr="002C7C94" w:rsidRDefault="00236D8D"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5F96" w14:textId="24DA7DC5" w:rsidR="00236D8D" w:rsidRPr="002C7C94" w:rsidRDefault="00724ABB" w:rsidP="00724ABB">
    <w:pPr>
      <w:pStyle w:val="Header"/>
      <w:ind w:left="-1418"/>
    </w:pPr>
    <w:r w:rsidRPr="002C7C94">
      <w:rPr>
        <w:noProof/>
        <w:sz w:val="16"/>
        <w:szCs w:val="16"/>
        <w:lang w:eastAsia="ro-RO"/>
      </w:rPr>
      <w:drawing>
        <wp:inline distT="0" distB="0" distL="0" distR="0" wp14:anchorId="523FFEEF" wp14:editId="7C23FED2">
          <wp:extent cx="5010922" cy="8991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rsidRPr="002C7C94">
      <w:t xml:space="preserve">            </w:t>
    </w:r>
    <w:r w:rsidRPr="002C7C94">
      <w:rPr>
        <w:noProof/>
        <w:lang w:eastAsia="ro-RO"/>
      </w:rPr>
      <w:drawing>
        <wp:inline distT="0" distB="0" distL="0" distR="0" wp14:anchorId="2938EB20" wp14:editId="07A0E36D">
          <wp:extent cx="1143000" cy="546100"/>
          <wp:effectExtent l="0" t="0" r="0" b="6350"/>
          <wp:docPr id="1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4219059">
    <w:abstractNumId w:val="3"/>
  </w:num>
  <w:num w:numId="2" w16cid:durableId="1740983957">
    <w:abstractNumId w:val="2"/>
  </w:num>
  <w:num w:numId="3" w16cid:durableId="587159120">
    <w:abstractNumId w:val="1"/>
  </w:num>
  <w:num w:numId="4" w16cid:durableId="30887863">
    <w:abstractNumId w:val="0"/>
  </w:num>
  <w:num w:numId="5" w16cid:durableId="1680153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F06"/>
    <w:rsid w:val="000031AC"/>
    <w:rsid w:val="00005B0A"/>
    <w:rsid w:val="0001173A"/>
    <w:rsid w:val="00022D33"/>
    <w:rsid w:val="000401B7"/>
    <w:rsid w:val="000576FC"/>
    <w:rsid w:val="0007219B"/>
    <w:rsid w:val="00075CD5"/>
    <w:rsid w:val="00097861"/>
    <w:rsid w:val="000D4AE0"/>
    <w:rsid w:val="000E170A"/>
    <w:rsid w:val="000E2D3D"/>
    <w:rsid w:val="000F63EC"/>
    <w:rsid w:val="00105678"/>
    <w:rsid w:val="001378A4"/>
    <w:rsid w:val="0014671F"/>
    <w:rsid w:val="00157D73"/>
    <w:rsid w:val="00165C81"/>
    <w:rsid w:val="001A0F84"/>
    <w:rsid w:val="001D0700"/>
    <w:rsid w:val="001D7A72"/>
    <w:rsid w:val="001E2086"/>
    <w:rsid w:val="001E744F"/>
    <w:rsid w:val="0020539B"/>
    <w:rsid w:val="00211CA4"/>
    <w:rsid w:val="00213049"/>
    <w:rsid w:val="002216A0"/>
    <w:rsid w:val="00236D8D"/>
    <w:rsid w:val="00250386"/>
    <w:rsid w:val="00282EAD"/>
    <w:rsid w:val="00293A43"/>
    <w:rsid w:val="002C7C94"/>
    <w:rsid w:val="002F5DDC"/>
    <w:rsid w:val="00313EAB"/>
    <w:rsid w:val="00320134"/>
    <w:rsid w:val="00331F92"/>
    <w:rsid w:val="00334625"/>
    <w:rsid w:val="0036249D"/>
    <w:rsid w:val="00367514"/>
    <w:rsid w:val="0037682C"/>
    <w:rsid w:val="00377163"/>
    <w:rsid w:val="00383CC6"/>
    <w:rsid w:val="00390388"/>
    <w:rsid w:val="00397D1A"/>
    <w:rsid w:val="003B6B7E"/>
    <w:rsid w:val="003C2BC9"/>
    <w:rsid w:val="003C4B6A"/>
    <w:rsid w:val="003D617E"/>
    <w:rsid w:val="003D6931"/>
    <w:rsid w:val="003E1E96"/>
    <w:rsid w:val="003F50E4"/>
    <w:rsid w:val="00421299"/>
    <w:rsid w:val="00424AF4"/>
    <w:rsid w:val="0042668A"/>
    <w:rsid w:val="004316D9"/>
    <w:rsid w:val="00440D34"/>
    <w:rsid w:val="00440F67"/>
    <w:rsid w:val="00455782"/>
    <w:rsid w:val="00470A65"/>
    <w:rsid w:val="00470A96"/>
    <w:rsid w:val="004749BF"/>
    <w:rsid w:val="00482AD6"/>
    <w:rsid w:val="004A51B6"/>
    <w:rsid w:val="004A58C8"/>
    <w:rsid w:val="004E5C48"/>
    <w:rsid w:val="004E7860"/>
    <w:rsid w:val="005315DD"/>
    <w:rsid w:val="005371E4"/>
    <w:rsid w:val="005377D0"/>
    <w:rsid w:val="00555FAC"/>
    <w:rsid w:val="005616C8"/>
    <w:rsid w:val="00563C59"/>
    <w:rsid w:val="00563E9F"/>
    <w:rsid w:val="00584AD4"/>
    <w:rsid w:val="00594BD2"/>
    <w:rsid w:val="0059624F"/>
    <w:rsid w:val="005A7CE2"/>
    <w:rsid w:val="005B1B83"/>
    <w:rsid w:val="005B564E"/>
    <w:rsid w:val="005D3714"/>
    <w:rsid w:val="005E7F06"/>
    <w:rsid w:val="00611872"/>
    <w:rsid w:val="00616ED4"/>
    <w:rsid w:val="00623B91"/>
    <w:rsid w:val="0064185E"/>
    <w:rsid w:val="00647ABA"/>
    <w:rsid w:val="006733A6"/>
    <w:rsid w:val="00677C01"/>
    <w:rsid w:val="006B2121"/>
    <w:rsid w:val="006B24F7"/>
    <w:rsid w:val="006B6B3C"/>
    <w:rsid w:val="006C50F8"/>
    <w:rsid w:val="006F397C"/>
    <w:rsid w:val="0070385C"/>
    <w:rsid w:val="00710938"/>
    <w:rsid w:val="007178B2"/>
    <w:rsid w:val="00724ABB"/>
    <w:rsid w:val="00727A33"/>
    <w:rsid w:val="0073701C"/>
    <w:rsid w:val="00746936"/>
    <w:rsid w:val="007523C0"/>
    <w:rsid w:val="00770A6A"/>
    <w:rsid w:val="00770B2B"/>
    <w:rsid w:val="007710F6"/>
    <w:rsid w:val="00776BD8"/>
    <w:rsid w:val="00785AD6"/>
    <w:rsid w:val="007878DF"/>
    <w:rsid w:val="007B51DC"/>
    <w:rsid w:val="007C2658"/>
    <w:rsid w:val="007C5179"/>
    <w:rsid w:val="007D55C8"/>
    <w:rsid w:val="0081616D"/>
    <w:rsid w:val="00826B9A"/>
    <w:rsid w:val="00833566"/>
    <w:rsid w:val="00835857"/>
    <w:rsid w:val="0084233A"/>
    <w:rsid w:val="00843A84"/>
    <w:rsid w:val="008517A3"/>
    <w:rsid w:val="008748C5"/>
    <w:rsid w:val="00887D81"/>
    <w:rsid w:val="00894F1A"/>
    <w:rsid w:val="008A56F1"/>
    <w:rsid w:val="008B1F14"/>
    <w:rsid w:val="008B5F52"/>
    <w:rsid w:val="008C0731"/>
    <w:rsid w:val="008C7178"/>
    <w:rsid w:val="008F6185"/>
    <w:rsid w:val="00914597"/>
    <w:rsid w:val="00923372"/>
    <w:rsid w:val="00924075"/>
    <w:rsid w:val="0092735B"/>
    <w:rsid w:val="00934F90"/>
    <w:rsid w:val="00945163"/>
    <w:rsid w:val="00964EAF"/>
    <w:rsid w:val="009703BF"/>
    <w:rsid w:val="009774C7"/>
    <w:rsid w:val="0098147C"/>
    <w:rsid w:val="00982ABD"/>
    <w:rsid w:val="00983982"/>
    <w:rsid w:val="0099375D"/>
    <w:rsid w:val="009A1783"/>
    <w:rsid w:val="009B4C1D"/>
    <w:rsid w:val="009B71FF"/>
    <w:rsid w:val="009C114F"/>
    <w:rsid w:val="00A03988"/>
    <w:rsid w:val="00A067DC"/>
    <w:rsid w:val="00A3402B"/>
    <w:rsid w:val="00A53B34"/>
    <w:rsid w:val="00A61D36"/>
    <w:rsid w:val="00A63D67"/>
    <w:rsid w:val="00A75B14"/>
    <w:rsid w:val="00AA6DAE"/>
    <w:rsid w:val="00AB4A69"/>
    <w:rsid w:val="00AB4CC2"/>
    <w:rsid w:val="00AC2497"/>
    <w:rsid w:val="00AC3F5A"/>
    <w:rsid w:val="00AD39AE"/>
    <w:rsid w:val="00AE5245"/>
    <w:rsid w:val="00AF1D7A"/>
    <w:rsid w:val="00B03597"/>
    <w:rsid w:val="00B12896"/>
    <w:rsid w:val="00B1470C"/>
    <w:rsid w:val="00B317DE"/>
    <w:rsid w:val="00B36193"/>
    <w:rsid w:val="00B534EF"/>
    <w:rsid w:val="00B567C7"/>
    <w:rsid w:val="00B6089D"/>
    <w:rsid w:val="00B60A60"/>
    <w:rsid w:val="00B63175"/>
    <w:rsid w:val="00B75EAC"/>
    <w:rsid w:val="00B81BA4"/>
    <w:rsid w:val="00B86E10"/>
    <w:rsid w:val="00B94C5B"/>
    <w:rsid w:val="00BB6473"/>
    <w:rsid w:val="00BC0DF6"/>
    <w:rsid w:val="00C0223A"/>
    <w:rsid w:val="00C23036"/>
    <w:rsid w:val="00C30B31"/>
    <w:rsid w:val="00C42A1D"/>
    <w:rsid w:val="00C63036"/>
    <w:rsid w:val="00C65ABF"/>
    <w:rsid w:val="00C749D5"/>
    <w:rsid w:val="00C91310"/>
    <w:rsid w:val="00C97A7B"/>
    <w:rsid w:val="00CA5792"/>
    <w:rsid w:val="00CE125E"/>
    <w:rsid w:val="00CE4028"/>
    <w:rsid w:val="00CF1E65"/>
    <w:rsid w:val="00CF3FB7"/>
    <w:rsid w:val="00D11088"/>
    <w:rsid w:val="00D1302D"/>
    <w:rsid w:val="00D15286"/>
    <w:rsid w:val="00D16FCC"/>
    <w:rsid w:val="00D22FC6"/>
    <w:rsid w:val="00D25F2E"/>
    <w:rsid w:val="00D40091"/>
    <w:rsid w:val="00D40730"/>
    <w:rsid w:val="00D53BAB"/>
    <w:rsid w:val="00D5508C"/>
    <w:rsid w:val="00D57DAC"/>
    <w:rsid w:val="00DC310D"/>
    <w:rsid w:val="00DD066C"/>
    <w:rsid w:val="00DE0E29"/>
    <w:rsid w:val="00DE1734"/>
    <w:rsid w:val="00DF4C33"/>
    <w:rsid w:val="00E12C9A"/>
    <w:rsid w:val="00E15331"/>
    <w:rsid w:val="00E165CD"/>
    <w:rsid w:val="00E40EB9"/>
    <w:rsid w:val="00E54B3A"/>
    <w:rsid w:val="00E55735"/>
    <w:rsid w:val="00E57133"/>
    <w:rsid w:val="00E65C05"/>
    <w:rsid w:val="00E735F4"/>
    <w:rsid w:val="00E73B75"/>
    <w:rsid w:val="00E76F72"/>
    <w:rsid w:val="00E94B36"/>
    <w:rsid w:val="00EB10AA"/>
    <w:rsid w:val="00EE3C56"/>
    <w:rsid w:val="00EE753F"/>
    <w:rsid w:val="00F050BA"/>
    <w:rsid w:val="00F158FC"/>
    <w:rsid w:val="00F516D3"/>
    <w:rsid w:val="00F54343"/>
    <w:rsid w:val="00F627A2"/>
    <w:rsid w:val="00F73042"/>
    <w:rsid w:val="00FB4EF1"/>
    <w:rsid w:val="00FC4E12"/>
    <w:rsid w:val="00FE4532"/>
    <w:rsid w:val="00FE56DA"/>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AF9435AE-2039-40E1-982D-023DEEA5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2D"/>
    <w:pPr>
      <w:spacing w:after="120"/>
      <w:ind w:left="1701"/>
      <w:jc w:val="both"/>
    </w:pPr>
    <w:rPr>
      <w:rFonts w:ascii="Trebuchet MS" w:eastAsia="MS Mincho" w:hAnsi="Trebuchet MS" w:cs="Times New Roman"/>
      <w:lang w:val="ro-RO"/>
    </w:rPr>
  </w:style>
  <w:style w:type="paragraph" w:styleId="Heading3">
    <w:name w:val="heading 3"/>
    <w:basedOn w:val="Normal"/>
    <w:next w:val="Normal"/>
    <w:link w:val="Heading3Char"/>
    <w:uiPriority w:val="9"/>
    <w:semiHidden/>
    <w:unhideWhenUsed/>
    <w:qFormat/>
    <w:rsid w:val="006B6B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basedOn w:val="Normal"/>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B6B3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7411">
      <w:bodyDiv w:val="1"/>
      <w:marLeft w:val="0"/>
      <w:marRight w:val="0"/>
      <w:marTop w:val="0"/>
      <w:marBottom w:val="0"/>
      <w:divBdr>
        <w:top w:val="none" w:sz="0" w:space="0" w:color="auto"/>
        <w:left w:val="none" w:sz="0" w:space="0" w:color="auto"/>
        <w:bottom w:val="none" w:sz="0" w:space="0" w:color="auto"/>
        <w:right w:val="none" w:sz="0" w:space="0" w:color="auto"/>
      </w:divBdr>
    </w:div>
    <w:div w:id="540748822">
      <w:bodyDiv w:val="1"/>
      <w:marLeft w:val="0"/>
      <w:marRight w:val="0"/>
      <w:marTop w:val="0"/>
      <w:marBottom w:val="0"/>
      <w:divBdr>
        <w:top w:val="none" w:sz="0" w:space="0" w:color="auto"/>
        <w:left w:val="none" w:sz="0" w:space="0" w:color="auto"/>
        <w:bottom w:val="none" w:sz="0" w:space="0" w:color="auto"/>
        <w:right w:val="none" w:sz="0" w:space="0" w:color="auto"/>
      </w:divBdr>
    </w:div>
    <w:div w:id="592007008">
      <w:bodyDiv w:val="1"/>
      <w:marLeft w:val="0"/>
      <w:marRight w:val="0"/>
      <w:marTop w:val="0"/>
      <w:marBottom w:val="0"/>
      <w:divBdr>
        <w:top w:val="none" w:sz="0" w:space="0" w:color="auto"/>
        <w:left w:val="none" w:sz="0" w:space="0" w:color="auto"/>
        <w:bottom w:val="none" w:sz="0" w:space="0" w:color="auto"/>
        <w:right w:val="none" w:sz="0" w:space="0" w:color="auto"/>
      </w:divBdr>
      <w:divsChild>
        <w:div w:id="2026861880">
          <w:marLeft w:val="0"/>
          <w:marRight w:val="0"/>
          <w:marTop w:val="0"/>
          <w:marBottom w:val="0"/>
          <w:divBdr>
            <w:top w:val="none" w:sz="0" w:space="0" w:color="auto"/>
            <w:left w:val="none" w:sz="0" w:space="0" w:color="auto"/>
            <w:bottom w:val="none" w:sz="0" w:space="0" w:color="auto"/>
            <w:right w:val="none" w:sz="0" w:space="0" w:color="auto"/>
          </w:divBdr>
        </w:div>
      </w:divsChild>
    </w:div>
    <w:div w:id="666860132">
      <w:bodyDiv w:val="1"/>
      <w:marLeft w:val="0"/>
      <w:marRight w:val="0"/>
      <w:marTop w:val="0"/>
      <w:marBottom w:val="0"/>
      <w:divBdr>
        <w:top w:val="none" w:sz="0" w:space="0" w:color="auto"/>
        <w:left w:val="none" w:sz="0" w:space="0" w:color="auto"/>
        <w:bottom w:val="none" w:sz="0" w:space="0" w:color="auto"/>
        <w:right w:val="none" w:sz="0" w:space="0" w:color="auto"/>
      </w:divBdr>
      <w:divsChild>
        <w:div w:id="665204454">
          <w:marLeft w:val="0"/>
          <w:marRight w:val="0"/>
          <w:marTop w:val="0"/>
          <w:marBottom w:val="0"/>
          <w:divBdr>
            <w:top w:val="none" w:sz="0" w:space="0" w:color="auto"/>
            <w:left w:val="none" w:sz="0" w:space="0" w:color="auto"/>
            <w:bottom w:val="none" w:sz="0" w:space="0" w:color="auto"/>
            <w:right w:val="none" w:sz="0" w:space="0" w:color="auto"/>
          </w:divBdr>
        </w:div>
      </w:divsChild>
    </w:div>
    <w:div w:id="20069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A414-0D3F-4C4D-A98D-51BB6F5B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Alina Olariu</cp:lastModifiedBy>
  <cp:revision>49</cp:revision>
  <cp:lastPrinted>2025-02-24T11:38:00Z</cp:lastPrinted>
  <dcterms:created xsi:type="dcterms:W3CDTF">2024-10-08T10:21:00Z</dcterms:created>
  <dcterms:modified xsi:type="dcterms:W3CDTF">2025-02-24T13:14:00Z</dcterms:modified>
</cp:coreProperties>
</file>