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13FD0" w14:textId="77777777" w:rsidR="000272CC" w:rsidRDefault="000272CC" w:rsidP="001C0901">
      <w:pPr>
        <w:pStyle w:val="Heading1"/>
        <w:jc w:val="center"/>
      </w:pPr>
    </w:p>
    <w:p w14:paraId="402D8BFD" w14:textId="77777777" w:rsidR="00973A9C" w:rsidRPr="00973A9C" w:rsidRDefault="00973A9C" w:rsidP="00973A9C">
      <w:pPr>
        <w:jc w:val="center"/>
      </w:pPr>
      <w:r w:rsidRPr="00973A9C">
        <w:rPr>
          <w:b/>
          <w:bCs/>
        </w:rPr>
        <w:t>DECLARAȚIE PE PROPRIA RĂSPUNDERE</w:t>
      </w:r>
      <w:r w:rsidRPr="00973A9C">
        <w:br/>
      </w:r>
      <w:proofErr w:type="spellStart"/>
      <w:r w:rsidRPr="00973A9C">
        <w:rPr>
          <w:b/>
          <w:bCs/>
        </w:rPr>
        <w:t>privind</w:t>
      </w:r>
      <w:proofErr w:type="spellEnd"/>
      <w:r w:rsidRPr="00973A9C">
        <w:rPr>
          <w:b/>
          <w:bCs/>
        </w:rPr>
        <w:t xml:space="preserve"> </w:t>
      </w:r>
      <w:proofErr w:type="spellStart"/>
      <w:r w:rsidRPr="00973A9C">
        <w:rPr>
          <w:b/>
          <w:bCs/>
        </w:rPr>
        <w:t>inexistența</w:t>
      </w:r>
      <w:proofErr w:type="spellEnd"/>
      <w:r w:rsidRPr="00973A9C">
        <w:rPr>
          <w:b/>
          <w:bCs/>
        </w:rPr>
        <w:t xml:space="preserve"> </w:t>
      </w:r>
      <w:proofErr w:type="spellStart"/>
      <w:r w:rsidRPr="00973A9C">
        <w:rPr>
          <w:b/>
          <w:bCs/>
        </w:rPr>
        <w:t>unei</w:t>
      </w:r>
      <w:proofErr w:type="spellEnd"/>
      <w:r w:rsidRPr="00973A9C">
        <w:rPr>
          <w:b/>
          <w:bCs/>
        </w:rPr>
        <w:t xml:space="preserve"> </w:t>
      </w:r>
      <w:proofErr w:type="spellStart"/>
      <w:r w:rsidRPr="00973A9C">
        <w:rPr>
          <w:b/>
          <w:bCs/>
        </w:rPr>
        <w:t>situații</w:t>
      </w:r>
      <w:proofErr w:type="spellEnd"/>
      <w:r w:rsidRPr="00973A9C">
        <w:rPr>
          <w:b/>
          <w:bCs/>
        </w:rPr>
        <w:t xml:space="preserve"> de </w:t>
      </w:r>
      <w:proofErr w:type="spellStart"/>
      <w:r w:rsidRPr="00973A9C">
        <w:rPr>
          <w:b/>
          <w:bCs/>
        </w:rPr>
        <w:t>incompatibilitate</w:t>
      </w:r>
      <w:proofErr w:type="spellEnd"/>
      <w:r w:rsidRPr="00973A9C">
        <w:rPr>
          <w:b/>
          <w:bCs/>
        </w:rPr>
        <w:t xml:space="preserve"> </w:t>
      </w:r>
      <w:proofErr w:type="spellStart"/>
      <w:r w:rsidRPr="00973A9C">
        <w:rPr>
          <w:b/>
          <w:bCs/>
        </w:rPr>
        <w:t>sau</w:t>
      </w:r>
      <w:proofErr w:type="spellEnd"/>
      <w:r w:rsidRPr="00973A9C">
        <w:rPr>
          <w:b/>
          <w:bCs/>
        </w:rPr>
        <w:t xml:space="preserve"> conflict de </w:t>
      </w:r>
      <w:proofErr w:type="spellStart"/>
      <w:r w:rsidRPr="00973A9C">
        <w:rPr>
          <w:b/>
          <w:bCs/>
        </w:rPr>
        <w:t>interese</w:t>
      </w:r>
      <w:proofErr w:type="spellEnd"/>
    </w:p>
    <w:p w14:paraId="142E06ED" w14:textId="77777777" w:rsidR="00973A9C" w:rsidRDefault="00973A9C" w:rsidP="00973A9C"/>
    <w:p w14:paraId="731EEA84" w14:textId="77777777" w:rsidR="00973A9C" w:rsidRDefault="00973A9C" w:rsidP="00973A9C"/>
    <w:p w14:paraId="1E6B8106" w14:textId="77777777" w:rsidR="00973A9C" w:rsidRDefault="00973A9C" w:rsidP="00973A9C"/>
    <w:p w14:paraId="2E602F58" w14:textId="6ADC96CE" w:rsidR="00973A9C" w:rsidRPr="00973A9C" w:rsidRDefault="00973A9C" w:rsidP="00973A9C">
      <w:pPr>
        <w:jc w:val="both"/>
      </w:pPr>
      <w:proofErr w:type="spellStart"/>
      <w:r w:rsidRPr="00973A9C">
        <w:t>Subsemnatul</w:t>
      </w:r>
      <w:proofErr w:type="spellEnd"/>
      <w:r w:rsidRPr="00973A9C">
        <w:t>/</w:t>
      </w:r>
      <w:proofErr w:type="spellStart"/>
      <w:r w:rsidRPr="00973A9C">
        <w:t>Subsemnata</w:t>
      </w:r>
      <w:proofErr w:type="spellEnd"/>
      <w:r w:rsidRPr="00973A9C">
        <w:t xml:space="preserve">, </w:t>
      </w:r>
      <w:r w:rsidRPr="00973A9C">
        <w:rPr>
          <w:b/>
          <w:bCs/>
        </w:rPr>
        <w:t>________________________________________</w:t>
      </w:r>
      <w:r w:rsidRPr="00973A9C">
        <w:t xml:space="preserve">, CNP </w:t>
      </w:r>
      <w:r>
        <w:t>………………</w:t>
      </w:r>
      <w:r w:rsidRPr="00973A9C">
        <w:rPr>
          <w:b/>
          <w:bCs/>
        </w:rPr>
        <w:t xml:space="preserve">, </w:t>
      </w:r>
      <w:proofErr w:type="spellStart"/>
      <w:r w:rsidRPr="00973A9C">
        <w:rPr>
          <w:b/>
          <w:bCs/>
        </w:rPr>
        <w:t>având</w:t>
      </w:r>
      <w:proofErr w:type="spellEnd"/>
      <w:r w:rsidRPr="00973A9C">
        <w:rPr>
          <w:b/>
          <w:bCs/>
        </w:rPr>
        <w:t xml:space="preserve"> </w:t>
      </w:r>
      <w:proofErr w:type="spellStart"/>
      <w:r w:rsidRPr="00973A9C">
        <w:rPr>
          <w:b/>
          <w:bCs/>
        </w:rPr>
        <w:t>funcția</w:t>
      </w:r>
      <w:proofErr w:type="spellEnd"/>
      <w:r w:rsidRPr="00973A9C">
        <w:rPr>
          <w:b/>
          <w:bCs/>
        </w:rPr>
        <w:t xml:space="preserve"> </w:t>
      </w:r>
      <w:proofErr w:type="spellStart"/>
      <w:r w:rsidRPr="00973A9C">
        <w:rPr>
          <w:b/>
          <w:bCs/>
        </w:rPr>
        <w:t>publică</w:t>
      </w:r>
      <w:proofErr w:type="spellEnd"/>
      <w:r w:rsidRPr="00973A9C">
        <w:rPr>
          <w:b/>
          <w:bCs/>
        </w:rPr>
        <w:t xml:space="preserve"> de </w:t>
      </w:r>
      <w:r w:rsidRPr="00973A9C">
        <w:t>__________</w:t>
      </w:r>
      <w:r w:rsidRPr="00973A9C">
        <w:rPr>
          <w:b/>
          <w:bCs/>
        </w:rPr>
        <w:t xml:space="preserve"> </w:t>
      </w:r>
      <w:proofErr w:type="spellStart"/>
      <w:r w:rsidRPr="00973A9C">
        <w:rPr>
          <w:b/>
          <w:bCs/>
        </w:rPr>
        <w:t>în</w:t>
      </w:r>
      <w:proofErr w:type="spellEnd"/>
      <w:r w:rsidRPr="00973A9C">
        <w:rPr>
          <w:b/>
          <w:bCs/>
        </w:rPr>
        <w:t xml:space="preserve"> </w:t>
      </w:r>
      <w:proofErr w:type="spellStart"/>
      <w:r w:rsidRPr="00973A9C">
        <w:rPr>
          <w:b/>
          <w:bCs/>
        </w:rPr>
        <w:t>cadrul</w:t>
      </w:r>
      <w:proofErr w:type="spellEnd"/>
      <w:r w:rsidRPr="00973A9C">
        <w:rPr>
          <w:b/>
          <w:bCs/>
        </w:rPr>
        <w:t xml:space="preserve"> </w:t>
      </w:r>
      <w:r w:rsidRPr="00973A9C">
        <w:t>______________________________________,</w:t>
      </w:r>
    </w:p>
    <w:p w14:paraId="3B0512EB" w14:textId="446070E0" w:rsidR="00973A9C" w:rsidRPr="00973A9C" w:rsidRDefault="00973A9C" w:rsidP="00973A9C">
      <w:pPr>
        <w:jc w:val="both"/>
        <w:rPr>
          <w:lang w:val="fr-FR"/>
        </w:rPr>
      </w:pPr>
      <w:proofErr w:type="spellStart"/>
      <w:proofErr w:type="gramStart"/>
      <w:r w:rsidRPr="00973A9C">
        <w:rPr>
          <w:lang w:val="fr-FR"/>
        </w:rPr>
        <w:t>în</w:t>
      </w:r>
      <w:proofErr w:type="spellEnd"/>
      <w:proofErr w:type="gramEnd"/>
      <w:r w:rsidRPr="00973A9C">
        <w:rPr>
          <w:lang w:val="fr-FR"/>
        </w:rPr>
        <w:t xml:space="preserve"> </w:t>
      </w:r>
      <w:proofErr w:type="spellStart"/>
      <w:r w:rsidRPr="00973A9C">
        <w:rPr>
          <w:lang w:val="fr-FR"/>
        </w:rPr>
        <w:t>calitate</w:t>
      </w:r>
      <w:proofErr w:type="spellEnd"/>
      <w:r w:rsidRPr="00973A9C">
        <w:rPr>
          <w:lang w:val="fr-FR"/>
        </w:rPr>
        <w:t xml:space="preserve"> de candidat(ă) la </w:t>
      </w:r>
      <w:proofErr w:type="spellStart"/>
      <w:r w:rsidRPr="00973A9C">
        <w:rPr>
          <w:lang w:val="fr-FR"/>
        </w:rPr>
        <w:t>procedura</w:t>
      </w:r>
      <w:proofErr w:type="spellEnd"/>
      <w:r w:rsidRPr="00973A9C">
        <w:rPr>
          <w:lang w:val="fr-FR"/>
        </w:rPr>
        <w:t xml:space="preserve"> de </w:t>
      </w:r>
      <w:proofErr w:type="spellStart"/>
      <w:r w:rsidRPr="00973A9C">
        <w:rPr>
          <w:lang w:val="fr-FR"/>
        </w:rPr>
        <w:t>transfer</w:t>
      </w:r>
      <w:proofErr w:type="spellEnd"/>
      <w:r w:rsidRPr="00973A9C">
        <w:rPr>
          <w:lang w:val="fr-FR"/>
        </w:rPr>
        <w:t xml:space="preserve"> la </w:t>
      </w:r>
      <w:proofErr w:type="spellStart"/>
      <w:r w:rsidRPr="00973A9C">
        <w:rPr>
          <w:lang w:val="fr-FR"/>
        </w:rPr>
        <w:t>cerere</w:t>
      </w:r>
      <w:proofErr w:type="spellEnd"/>
      <w:r w:rsidRPr="00973A9C">
        <w:rPr>
          <w:lang w:val="fr-FR"/>
        </w:rPr>
        <w:t xml:space="preserve"> </w:t>
      </w:r>
      <w:proofErr w:type="spellStart"/>
      <w:r w:rsidRPr="00973A9C">
        <w:rPr>
          <w:lang w:val="fr-FR"/>
        </w:rPr>
        <w:t>pentru</w:t>
      </w:r>
      <w:proofErr w:type="spellEnd"/>
      <w:r w:rsidRPr="00973A9C">
        <w:rPr>
          <w:lang w:val="fr-FR"/>
        </w:rPr>
        <w:t xml:space="preserve"> </w:t>
      </w:r>
      <w:proofErr w:type="spellStart"/>
      <w:r w:rsidRPr="00973A9C">
        <w:rPr>
          <w:lang w:val="fr-FR"/>
        </w:rPr>
        <w:t>ocuparea</w:t>
      </w:r>
      <w:proofErr w:type="spellEnd"/>
      <w:r w:rsidRPr="00973A9C">
        <w:rPr>
          <w:lang w:val="fr-FR"/>
        </w:rPr>
        <w:t xml:space="preserve"> </w:t>
      </w:r>
      <w:proofErr w:type="spellStart"/>
      <w:r w:rsidRPr="00973A9C">
        <w:rPr>
          <w:lang w:val="fr-FR"/>
        </w:rPr>
        <w:t>funcției</w:t>
      </w:r>
      <w:proofErr w:type="spellEnd"/>
      <w:r w:rsidRPr="00973A9C">
        <w:rPr>
          <w:lang w:val="fr-FR"/>
        </w:rPr>
        <w:t xml:space="preserve"> </w:t>
      </w:r>
      <w:proofErr w:type="spellStart"/>
      <w:r w:rsidRPr="00973A9C">
        <w:rPr>
          <w:lang w:val="fr-FR"/>
        </w:rPr>
        <w:t>publice</w:t>
      </w:r>
      <w:proofErr w:type="spellEnd"/>
      <w:r w:rsidRPr="00973A9C">
        <w:rPr>
          <w:lang w:val="fr-FR"/>
        </w:rPr>
        <w:t xml:space="preserve"> de </w:t>
      </w:r>
      <w:r w:rsidRPr="00973A9C">
        <w:rPr>
          <w:b/>
          <w:bCs/>
          <w:lang w:val="fr-FR"/>
        </w:rPr>
        <w:t>________________________________________</w:t>
      </w:r>
      <w:r w:rsidRPr="00973A9C">
        <w:rPr>
          <w:lang w:val="fr-FR"/>
        </w:rPr>
        <w:t xml:space="preserve"> </w:t>
      </w:r>
      <w:proofErr w:type="spellStart"/>
      <w:r w:rsidRPr="00973A9C">
        <w:rPr>
          <w:lang w:val="fr-FR"/>
        </w:rPr>
        <w:t>di</w:t>
      </w:r>
      <w:r>
        <w:rPr>
          <w:lang w:val="fr-FR"/>
        </w:rPr>
        <w:t>n</w:t>
      </w:r>
      <w:proofErr w:type="spellEnd"/>
      <w:r>
        <w:rPr>
          <w:lang w:val="fr-FR"/>
        </w:rPr>
        <w:t xml:space="preserve">. </w:t>
      </w:r>
      <w:proofErr w:type="spellStart"/>
      <w:proofErr w:type="gramStart"/>
      <w:r w:rsidRPr="00973A9C">
        <w:rPr>
          <w:lang w:val="fr-FR"/>
        </w:rPr>
        <w:t>cadru</w:t>
      </w:r>
      <w:r>
        <w:rPr>
          <w:lang w:val="fr-FR"/>
        </w:rPr>
        <w:t>l</w:t>
      </w:r>
      <w:proofErr w:type="spellEnd"/>
      <w:proofErr w:type="gramEnd"/>
      <w:r w:rsidRPr="00973A9C">
        <w:rPr>
          <w:b/>
          <w:bCs/>
          <w:lang w:val="fr-FR"/>
        </w:rPr>
        <w:t>_________</w:t>
      </w:r>
      <w:r>
        <w:rPr>
          <w:b/>
          <w:bCs/>
          <w:lang w:val="fr-FR"/>
        </w:rPr>
        <w:t xml:space="preserve">                                </w:t>
      </w:r>
      <w:proofErr w:type="gramStart"/>
      <w:r>
        <w:rPr>
          <w:b/>
          <w:bCs/>
          <w:lang w:val="fr-FR"/>
        </w:rPr>
        <w:t xml:space="preserve">  </w:t>
      </w:r>
      <w:r w:rsidRPr="00973A9C">
        <w:rPr>
          <w:lang w:val="fr-FR"/>
        </w:rPr>
        <w:t>,</w:t>
      </w:r>
      <w:proofErr w:type="gramEnd"/>
    </w:p>
    <w:p w14:paraId="4CB393F1" w14:textId="77777777" w:rsidR="00973A9C" w:rsidRPr="00973A9C" w:rsidRDefault="00973A9C" w:rsidP="00973A9C">
      <w:pPr>
        <w:jc w:val="both"/>
        <w:rPr>
          <w:lang w:val="fr-FR"/>
        </w:rPr>
      </w:pPr>
      <w:proofErr w:type="spellStart"/>
      <w:proofErr w:type="gramStart"/>
      <w:r w:rsidRPr="00973A9C">
        <w:rPr>
          <w:lang w:val="fr-FR"/>
        </w:rPr>
        <w:t>cunoscând</w:t>
      </w:r>
      <w:proofErr w:type="spellEnd"/>
      <w:proofErr w:type="gramEnd"/>
      <w:r w:rsidRPr="00973A9C">
        <w:rPr>
          <w:lang w:val="fr-FR"/>
        </w:rPr>
        <w:t xml:space="preserve"> </w:t>
      </w:r>
      <w:proofErr w:type="spellStart"/>
      <w:r w:rsidRPr="00973A9C">
        <w:rPr>
          <w:lang w:val="fr-FR"/>
        </w:rPr>
        <w:t>prevederile</w:t>
      </w:r>
      <w:proofErr w:type="spellEnd"/>
      <w:r w:rsidRPr="00973A9C">
        <w:rPr>
          <w:lang w:val="fr-FR"/>
        </w:rPr>
        <w:t xml:space="preserve"> </w:t>
      </w:r>
      <w:proofErr w:type="spellStart"/>
      <w:r w:rsidRPr="00973A9C">
        <w:rPr>
          <w:lang w:val="fr-FR"/>
        </w:rPr>
        <w:t>legale</w:t>
      </w:r>
      <w:proofErr w:type="spellEnd"/>
      <w:r w:rsidRPr="00973A9C">
        <w:rPr>
          <w:lang w:val="fr-FR"/>
        </w:rPr>
        <w:t xml:space="preserve"> </w:t>
      </w:r>
      <w:proofErr w:type="spellStart"/>
      <w:r w:rsidRPr="00973A9C">
        <w:rPr>
          <w:lang w:val="fr-FR"/>
        </w:rPr>
        <w:t>aplicabile</w:t>
      </w:r>
      <w:proofErr w:type="spellEnd"/>
      <w:r w:rsidRPr="00973A9C">
        <w:rPr>
          <w:lang w:val="fr-FR"/>
        </w:rPr>
        <w:t xml:space="preserve"> </w:t>
      </w:r>
      <w:proofErr w:type="spellStart"/>
      <w:r w:rsidRPr="00973A9C">
        <w:rPr>
          <w:lang w:val="fr-FR"/>
        </w:rPr>
        <w:t>în</w:t>
      </w:r>
      <w:proofErr w:type="spellEnd"/>
      <w:r w:rsidRPr="00973A9C">
        <w:rPr>
          <w:lang w:val="fr-FR"/>
        </w:rPr>
        <w:t xml:space="preserve"> </w:t>
      </w:r>
      <w:proofErr w:type="spellStart"/>
      <w:r w:rsidRPr="00973A9C">
        <w:rPr>
          <w:lang w:val="fr-FR"/>
        </w:rPr>
        <w:t>materia</w:t>
      </w:r>
      <w:proofErr w:type="spellEnd"/>
      <w:r w:rsidRPr="00973A9C">
        <w:rPr>
          <w:lang w:val="fr-FR"/>
        </w:rPr>
        <w:t xml:space="preserve"> </w:t>
      </w:r>
      <w:proofErr w:type="spellStart"/>
      <w:r w:rsidRPr="00973A9C">
        <w:rPr>
          <w:lang w:val="fr-FR"/>
        </w:rPr>
        <w:t>incompatibilităților</w:t>
      </w:r>
      <w:proofErr w:type="spellEnd"/>
      <w:r w:rsidRPr="00973A9C">
        <w:rPr>
          <w:lang w:val="fr-FR"/>
        </w:rPr>
        <w:t xml:space="preserve"> </w:t>
      </w:r>
      <w:proofErr w:type="spellStart"/>
      <w:r w:rsidRPr="00973A9C">
        <w:rPr>
          <w:lang w:val="fr-FR"/>
        </w:rPr>
        <w:t>și</w:t>
      </w:r>
      <w:proofErr w:type="spellEnd"/>
      <w:r w:rsidRPr="00973A9C">
        <w:rPr>
          <w:lang w:val="fr-FR"/>
        </w:rPr>
        <w:t xml:space="preserve"> </w:t>
      </w:r>
      <w:proofErr w:type="spellStart"/>
      <w:r w:rsidRPr="00973A9C">
        <w:rPr>
          <w:lang w:val="fr-FR"/>
        </w:rPr>
        <w:t>conflictului</w:t>
      </w:r>
      <w:proofErr w:type="spellEnd"/>
      <w:r w:rsidRPr="00973A9C">
        <w:rPr>
          <w:lang w:val="fr-FR"/>
        </w:rPr>
        <w:t xml:space="preserve"> de </w:t>
      </w:r>
      <w:proofErr w:type="spellStart"/>
      <w:r w:rsidRPr="00973A9C">
        <w:rPr>
          <w:lang w:val="fr-FR"/>
        </w:rPr>
        <w:t>interese</w:t>
      </w:r>
      <w:proofErr w:type="spellEnd"/>
      <w:r w:rsidRPr="00973A9C">
        <w:rPr>
          <w:lang w:val="fr-FR"/>
        </w:rPr>
        <w:t>,</w:t>
      </w:r>
    </w:p>
    <w:p w14:paraId="203F64D6" w14:textId="77777777" w:rsidR="00973A9C" w:rsidRPr="00973A9C" w:rsidRDefault="00973A9C" w:rsidP="00973A9C">
      <w:pPr>
        <w:jc w:val="both"/>
        <w:rPr>
          <w:lang w:val="fr-FR"/>
        </w:rPr>
      </w:pPr>
      <w:proofErr w:type="spellStart"/>
      <w:proofErr w:type="gramStart"/>
      <w:r w:rsidRPr="00973A9C">
        <w:rPr>
          <w:b/>
          <w:bCs/>
          <w:lang w:val="fr-FR"/>
        </w:rPr>
        <w:t>declar</w:t>
      </w:r>
      <w:proofErr w:type="spellEnd"/>
      <w:proofErr w:type="gramEnd"/>
      <w:r w:rsidRPr="00973A9C">
        <w:rPr>
          <w:b/>
          <w:bCs/>
          <w:lang w:val="fr-FR"/>
        </w:rPr>
        <w:t xml:space="preserve"> </w:t>
      </w:r>
      <w:proofErr w:type="spellStart"/>
      <w:r w:rsidRPr="00973A9C">
        <w:rPr>
          <w:b/>
          <w:bCs/>
          <w:lang w:val="fr-FR"/>
        </w:rPr>
        <w:t>pe</w:t>
      </w:r>
      <w:proofErr w:type="spellEnd"/>
      <w:r w:rsidRPr="00973A9C">
        <w:rPr>
          <w:b/>
          <w:bCs/>
          <w:lang w:val="fr-FR"/>
        </w:rPr>
        <w:t xml:space="preserve"> propria </w:t>
      </w:r>
      <w:proofErr w:type="spellStart"/>
      <w:r w:rsidRPr="00973A9C">
        <w:rPr>
          <w:b/>
          <w:bCs/>
          <w:lang w:val="fr-FR"/>
        </w:rPr>
        <w:t>răspundere</w:t>
      </w:r>
      <w:proofErr w:type="spellEnd"/>
      <w:r w:rsidRPr="00973A9C">
        <w:rPr>
          <w:b/>
          <w:bCs/>
          <w:lang w:val="fr-FR"/>
        </w:rPr>
        <w:t xml:space="preserve"> </w:t>
      </w:r>
      <w:proofErr w:type="spellStart"/>
      <w:r w:rsidRPr="00973A9C">
        <w:rPr>
          <w:b/>
          <w:bCs/>
          <w:lang w:val="fr-FR"/>
        </w:rPr>
        <w:t>că</w:t>
      </w:r>
      <w:proofErr w:type="spellEnd"/>
      <w:r w:rsidRPr="00973A9C">
        <w:rPr>
          <w:b/>
          <w:bCs/>
          <w:lang w:val="fr-FR"/>
        </w:rPr>
        <w:t xml:space="preserve"> nu </w:t>
      </w:r>
      <w:proofErr w:type="spellStart"/>
      <w:r w:rsidRPr="00973A9C">
        <w:rPr>
          <w:b/>
          <w:bCs/>
          <w:lang w:val="fr-FR"/>
        </w:rPr>
        <w:t>mă</w:t>
      </w:r>
      <w:proofErr w:type="spellEnd"/>
      <w:r w:rsidRPr="00973A9C">
        <w:rPr>
          <w:b/>
          <w:bCs/>
          <w:lang w:val="fr-FR"/>
        </w:rPr>
        <w:t xml:space="preserve"> </w:t>
      </w:r>
      <w:proofErr w:type="spellStart"/>
      <w:r w:rsidRPr="00973A9C">
        <w:rPr>
          <w:b/>
          <w:bCs/>
          <w:lang w:val="fr-FR"/>
        </w:rPr>
        <w:t>aflu</w:t>
      </w:r>
      <w:proofErr w:type="spellEnd"/>
      <w:r w:rsidRPr="00973A9C">
        <w:rPr>
          <w:b/>
          <w:bCs/>
          <w:lang w:val="fr-FR"/>
        </w:rPr>
        <w:t xml:space="preserve"> </w:t>
      </w:r>
      <w:proofErr w:type="spellStart"/>
      <w:r w:rsidRPr="00973A9C">
        <w:rPr>
          <w:b/>
          <w:bCs/>
          <w:lang w:val="fr-FR"/>
        </w:rPr>
        <w:t>într</w:t>
      </w:r>
      <w:proofErr w:type="spellEnd"/>
      <w:r w:rsidRPr="00973A9C">
        <w:rPr>
          <w:b/>
          <w:bCs/>
          <w:lang w:val="fr-FR"/>
        </w:rPr>
        <w:t xml:space="preserve">-o </w:t>
      </w:r>
      <w:proofErr w:type="spellStart"/>
      <w:r w:rsidRPr="00973A9C">
        <w:rPr>
          <w:b/>
          <w:bCs/>
          <w:lang w:val="fr-FR"/>
        </w:rPr>
        <w:t>situație</w:t>
      </w:r>
      <w:proofErr w:type="spellEnd"/>
      <w:r w:rsidRPr="00973A9C">
        <w:rPr>
          <w:b/>
          <w:bCs/>
          <w:lang w:val="fr-FR"/>
        </w:rPr>
        <w:t xml:space="preserve"> de </w:t>
      </w:r>
      <w:proofErr w:type="spellStart"/>
      <w:r w:rsidRPr="00973A9C">
        <w:rPr>
          <w:b/>
          <w:bCs/>
          <w:lang w:val="fr-FR"/>
        </w:rPr>
        <w:t>incompatibilitate</w:t>
      </w:r>
      <w:proofErr w:type="spellEnd"/>
      <w:r w:rsidRPr="00973A9C">
        <w:rPr>
          <w:b/>
          <w:bCs/>
          <w:lang w:val="fr-FR"/>
        </w:rPr>
        <w:t xml:space="preserve"> </w:t>
      </w:r>
      <w:proofErr w:type="spellStart"/>
      <w:r w:rsidRPr="00973A9C">
        <w:rPr>
          <w:b/>
          <w:bCs/>
          <w:lang w:val="fr-FR"/>
        </w:rPr>
        <w:t>sau</w:t>
      </w:r>
      <w:proofErr w:type="spellEnd"/>
      <w:r w:rsidRPr="00973A9C">
        <w:rPr>
          <w:b/>
          <w:bCs/>
          <w:lang w:val="fr-FR"/>
        </w:rPr>
        <w:t xml:space="preserve"> </w:t>
      </w:r>
      <w:proofErr w:type="spellStart"/>
      <w:r w:rsidRPr="00973A9C">
        <w:rPr>
          <w:b/>
          <w:bCs/>
          <w:lang w:val="fr-FR"/>
        </w:rPr>
        <w:t>conflict</w:t>
      </w:r>
      <w:proofErr w:type="spellEnd"/>
      <w:r w:rsidRPr="00973A9C">
        <w:rPr>
          <w:b/>
          <w:bCs/>
          <w:lang w:val="fr-FR"/>
        </w:rPr>
        <w:t xml:space="preserve"> de </w:t>
      </w:r>
      <w:proofErr w:type="spellStart"/>
      <w:r w:rsidRPr="00973A9C">
        <w:rPr>
          <w:b/>
          <w:bCs/>
          <w:lang w:val="fr-FR"/>
        </w:rPr>
        <w:t>interese</w:t>
      </w:r>
      <w:proofErr w:type="spellEnd"/>
      <w:r w:rsidRPr="00973A9C">
        <w:rPr>
          <w:b/>
          <w:bCs/>
          <w:lang w:val="fr-FR"/>
        </w:rPr>
        <w:t xml:space="preserve"> </w:t>
      </w:r>
      <w:proofErr w:type="spellStart"/>
      <w:r w:rsidRPr="00973A9C">
        <w:rPr>
          <w:b/>
          <w:bCs/>
          <w:lang w:val="fr-FR"/>
        </w:rPr>
        <w:t>în</w:t>
      </w:r>
      <w:proofErr w:type="spellEnd"/>
      <w:r w:rsidRPr="00973A9C">
        <w:rPr>
          <w:b/>
          <w:bCs/>
          <w:lang w:val="fr-FR"/>
        </w:rPr>
        <w:t xml:space="preserve"> </w:t>
      </w:r>
      <w:proofErr w:type="spellStart"/>
      <w:r w:rsidRPr="00973A9C">
        <w:rPr>
          <w:b/>
          <w:bCs/>
          <w:lang w:val="fr-FR"/>
        </w:rPr>
        <w:t>raport</w:t>
      </w:r>
      <w:proofErr w:type="spellEnd"/>
      <w:r w:rsidRPr="00973A9C">
        <w:rPr>
          <w:b/>
          <w:bCs/>
          <w:lang w:val="fr-FR"/>
        </w:rPr>
        <w:t xml:space="preserve"> </w:t>
      </w:r>
      <w:proofErr w:type="spellStart"/>
      <w:r w:rsidRPr="00973A9C">
        <w:rPr>
          <w:b/>
          <w:bCs/>
          <w:lang w:val="fr-FR"/>
        </w:rPr>
        <w:t>cu</w:t>
      </w:r>
      <w:proofErr w:type="spellEnd"/>
      <w:r w:rsidRPr="00973A9C">
        <w:rPr>
          <w:b/>
          <w:bCs/>
          <w:lang w:val="fr-FR"/>
        </w:rPr>
        <w:t xml:space="preserve"> </w:t>
      </w:r>
      <w:proofErr w:type="spellStart"/>
      <w:r w:rsidRPr="00973A9C">
        <w:rPr>
          <w:b/>
          <w:bCs/>
          <w:lang w:val="fr-FR"/>
        </w:rPr>
        <w:t>funcția</w:t>
      </w:r>
      <w:proofErr w:type="spellEnd"/>
      <w:r w:rsidRPr="00973A9C">
        <w:rPr>
          <w:b/>
          <w:bCs/>
          <w:lang w:val="fr-FR"/>
        </w:rPr>
        <w:t xml:space="preserve"> </w:t>
      </w:r>
      <w:proofErr w:type="spellStart"/>
      <w:r w:rsidRPr="00973A9C">
        <w:rPr>
          <w:b/>
          <w:bCs/>
          <w:lang w:val="fr-FR"/>
        </w:rPr>
        <w:t>publică</w:t>
      </w:r>
      <w:proofErr w:type="spellEnd"/>
      <w:r w:rsidRPr="00973A9C">
        <w:rPr>
          <w:b/>
          <w:bCs/>
          <w:lang w:val="fr-FR"/>
        </w:rPr>
        <w:t xml:space="preserve"> </w:t>
      </w:r>
      <w:proofErr w:type="spellStart"/>
      <w:r w:rsidRPr="00973A9C">
        <w:rPr>
          <w:b/>
          <w:bCs/>
          <w:lang w:val="fr-FR"/>
        </w:rPr>
        <w:t>solicitată</w:t>
      </w:r>
      <w:proofErr w:type="spellEnd"/>
      <w:r w:rsidRPr="00973A9C">
        <w:rPr>
          <w:b/>
          <w:bCs/>
          <w:lang w:val="fr-FR"/>
        </w:rPr>
        <w:t xml:space="preserve"> prin </w:t>
      </w:r>
      <w:proofErr w:type="spellStart"/>
      <w:r w:rsidRPr="00973A9C">
        <w:rPr>
          <w:b/>
          <w:bCs/>
          <w:lang w:val="fr-FR"/>
        </w:rPr>
        <w:t>transfer</w:t>
      </w:r>
      <w:proofErr w:type="spellEnd"/>
      <w:r w:rsidRPr="00973A9C">
        <w:rPr>
          <w:b/>
          <w:bCs/>
          <w:lang w:val="fr-FR"/>
        </w:rPr>
        <w:t>.</w:t>
      </w:r>
    </w:p>
    <w:p w14:paraId="3B0C28E1" w14:textId="77777777" w:rsidR="00973A9C" w:rsidRPr="00973A9C" w:rsidRDefault="00973A9C" w:rsidP="00973A9C">
      <w:pPr>
        <w:jc w:val="both"/>
        <w:rPr>
          <w:lang w:val="fr-FR"/>
        </w:rPr>
      </w:pPr>
      <w:r w:rsidRPr="00973A9C">
        <w:rPr>
          <w:lang w:val="fr-FR"/>
        </w:rPr>
        <w:t xml:space="preserve">De </w:t>
      </w:r>
      <w:proofErr w:type="spellStart"/>
      <w:r w:rsidRPr="00973A9C">
        <w:rPr>
          <w:lang w:val="fr-FR"/>
        </w:rPr>
        <w:t>asemenea</w:t>
      </w:r>
      <w:proofErr w:type="spellEnd"/>
      <w:r w:rsidRPr="00973A9C">
        <w:rPr>
          <w:lang w:val="fr-FR"/>
        </w:rPr>
        <w:t xml:space="preserve">, </w:t>
      </w:r>
      <w:proofErr w:type="spellStart"/>
      <w:r w:rsidRPr="00973A9C">
        <w:rPr>
          <w:lang w:val="fr-FR"/>
        </w:rPr>
        <w:t>declar</w:t>
      </w:r>
      <w:proofErr w:type="spellEnd"/>
      <w:r w:rsidRPr="00973A9C">
        <w:rPr>
          <w:lang w:val="fr-FR"/>
        </w:rPr>
        <w:t xml:space="preserve"> </w:t>
      </w:r>
      <w:proofErr w:type="spellStart"/>
      <w:r w:rsidRPr="00973A9C">
        <w:rPr>
          <w:lang w:val="fr-FR"/>
        </w:rPr>
        <w:t>că</w:t>
      </w:r>
      <w:proofErr w:type="spellEnd"/>
      <w:r w:rsidRPr="00973A9C">
        <w:rPr>
          <w:lang w:val="fr-FR"/>
        </w:rPr>
        <w:t xml:space="preserve">, la data </w:t>
      </w:r>
      <w:proofErr w:type="spellStart"/>
      <w:r w:rsidRPr="00973A9C">
        <w:rPr>
          <w:lang w:val="fr-FR"/>
        </w:rPr>
        <w:t>depunerii</w:t>
      </w:r>
      <w:proofErr w:type="spellEnd"/>
      <w:r w:rsidRPr="00973A9C">
        <w:rPr>
          <w:lang w:val="fr-FR"/>
        </w:rPr>
        <w:t xml:space="preserve"> </w:t>
      </w:r>
      <w:proofErr w:type="spellStart"/>
      <w:r w:rsidRPr="00973A9C">
        <w:rPr>
          <w:lang w:val="fr-FR"/>
        </w:rPr>
        <w:t>prezentei</w:t>
      </w:r>
      <w:proofErr w:type="spellEnd"/>
      <w:r w:rsidRPr="00973A9C">
        <w:rPr>
          <w:lang w:val="fr-FR"/>
        </w:rPr>
        <w:t xml:space="preserve"> </w:t>
      </w:r>
      <w:proofErr w:type="spellStart"/>
      <w:r w:rsidRPr="00973A9C">
        <w:rPr>
          <w:lang w:val="fr-FR"/>
        </w:rPr>
        <w:t>declarații</w:t>
      </w:r>
      <w:proofErr w:type="spellEnd"/>
      <w:r w:rsidRPr="00973A9C">
        <w:rPr>
          <w:lang w:val="fr-FR"/>
        </w:rPr>
        <w:t xml:space="preserve">, nu </w:t>
      </w:r>
      <w:proofErr w:type="spellStart"/>
      <w:r w:rsidRPr="00973A9C">
        <w:rPr>
          <w:lang w:val="fr-FR"/>
        </w:rPr>
        <w:t>cunosc</w:t>
      </w:r>
      <w:proofErr w:type="spellEnd"/>
      <w:r w:rsidRPr="00973A9C">
        <w:rPr>
          <w:lang w:val="fr-FR"/>
        </w:rPr>
        <w:t xml:space="preserve"> </w:t>
      </w:r>
      <w:proofErr w:type="spellStart"/>
      <w:r w:rsidRPr="00973A9C">
        <w:rPr>
          <w:lang w:val="fr-FR"/>
        </w:rPr>
        <w:t>existența</w:t>
      </w:r>
      <w:proofErr w:type="spellEnd"/>
      <w:r w:rsidRPr="00973A9C">
        <w:rPr>
          <w:lang w:val="fr-FR"/>
        </w:rPr>
        <w:t xml:space="preserve"> </w:t>
      </w:r>
      <w:proofErr w:type="spellStart"/>
      <w:r w:rsidRPr="00973A9C">
        <w:rPr>
          <w:lang w:val="fr-FR"/>
        </w:rPr>
        <w:t>niciunei</w:t>
      </w:r>
      <w:proofErr w:type="spellEnd"/>
      <w:r w:rsidRPr="00973A9C">
        <w:rPr>
          <w:lang w:val="fr-FR"/>
        </w:rPr>
        <w:t xml:space="preserve"> </w:t>
      </w:r>
      <w:proofErr w:type="spellStart"/>
      <w:r w:rsidRPr="00973A9C">
        <w:rPr>
          <w:lang w:val="fr-FR"/>
        </w:rPr>
        <w:t>situații</w:t>
      </w:r>
      <w:proofErr w:type="spellEnd"/>
      <w:r w:rsidRPr="00973A9C">
        <w:rPr>
          <w:lang w:val="fr-FR"/>
        </w:rPr>
        <w:t xml:space="preserve"> de </w:t>
      </w:r>
      <w:proofErr w:type="spellStart"/>
      <w:r w:rsidRPr="00973A9C">
        <w:rPr>
          <w:lang w:val="fr-FR"/>
        </w:rPr>
        <w:t>fapt</w:t>
      </w:r>
      <w:proofErr w:type="spellEnd"/>
      <w:r w:rsidRPr="00973A9C">
        <w:rPr>
          <w:lang w:val="fr-FR"/>
        </w:rPr>
        <w:t xml:space="preserve"> </w:t>
      </w:r>
      <w:proofErr w:type="spellStart"/>
      <w:r w:rsidRPr="00973A9C">
        <w:rPr>
          <w:lang w:val="fr-FR"/>
        </w:rPr>
        <w:t>sau</w:t>
      </w:r>
      <w:proofErr w:type="spellEnd"/>
      <w:r w:rsidRPr="00973A9C">
        <w:rPr>
          <w:lang w:val="fr-FR"/>
        </w:rPr>
        <w:t xml:space="preserve"> de </w:t>
      </w:r>
      <w:proofErr w:type="spellStart"/>
      <w:r w:rsidRPr="00973A9C">
        <w:rPr>
          <w:lang w:val="fr-FR"/>
        </w:rPr>
        <w:t>drept</w:t>
      </w:r>
      <w:proofErr w:type="spellEnd"/>
      <w:r w:rsidRPr="00973A9C">
        <w:rPr>
          <w:lang w:val="fr-FR"/>
        </w:rPr>
        <w:t xml:space="preserve"> care </w:t>
      </w:r>
      <w:proofErr w:type="spellStart"/>
      <w:r w:rsidRPr="00973A9C">
        <w:rPr>
          <w:lang w:val="fr-FR"/>
        </w:rPr>
        <w:t>să</w:t>
      </w:r>
      <w:proofErr w:type="spellEnd"/>
      <w:r w:rsidRPr="00973A9C">
        <w:rPr>
          <w:lang w:val="fr-FR"/>
        </w:rPr>
        <w:t xml:space="preserve"> </w:t>
      </w:r>
      <w:proofErr w:type="spellStart"/>
      <w:r w:rsidRPr="00973A9C">
        <w:rPr>
          <w:lang w:val="fr-FR"/>
        </w:rPr>
        <w:t>împiedice</w:t>
      </w:r>
      <w:proofErr w:type="spellEnd"/>
      <w:r w:rsidRPr="00973A9C">
        <w:rPr>
          <w:lang w:val="fr-FR"/>
        </w:rPr>
        <w:t xml:space="preserve"> </w:t>
      </w:r>
      <w:proofErr w:type="spellStart"/>
      <w:r w:rsidRPr="00973A9C">
        <w:rPr>
          <w:lang w:val="fr-FR"/>
        </w:rPr>
        <w:t>ocuparea</w:t>
      </w:r>
      <w:proofErr w:type="spellEnd"/>
      <w:r w:rsidRPr="00973A9C">
        <w:rPr>
          <w:lang w:val="fr-FR"/>
        </w:rPr>
        <w:t xml:space="preserve">, prin </w:t>
      </w:r>
      <w:proofErr w:type="spellStart"/>
      <w:r w:rsidRPr="00973A9C">
        <w:rPr>
          <w:lang w:val="fr-FR"/>
        </w:rPr>
        <w:t>transfer</w:t>
      </w:r>
      <w:proofErr w:type="spellEnd"/>
      <w:r w:rsidRPr="00973A9C">
        <w:rPr>
          <w:lang w:val="fr-FR"/>
        </w:rPr>
        <w:t xml:space="preserve">, a </w:t>
      </w:r>
      <w:proofErr w:type="spellStart"/>
      <w:r w:rsidRPr="00973A9C">
        <w:rPr>
          <w:lang w:val="fr-FR"/>
        </w:rPr>
        <w:t>funcției</w:t>
      </w:r>
      <w:proofErr w:type="spellEnd"/>
      <w:r w:rsidRPr="00973A9C">
        <w:rPr>
          <w:lang w:val="fr-FR"/>
        </w:rPr>
        <w:t xml:space="preserve"> </w:t>
      </w:r>
      <w:proofErr w:type="spellStart"/>
      <w:r w:rsidRPr="00973A9C">
        <w:rPr>
          <w:lang w:val="fr-FR"/>
        </w:rPr>
        <w:t>publice</w:t>
      </w:r>
      <w:proofErr w:type="spellEnd"/>
      <w:r w:rsidRPr="00973A9C">
        <w:rPr>
          <w:lang w:val="fr-FR"/>
        </w:rPr>
        <w:t xml:space="preserve"> </w:t>
      </w:r>
      <w:proofErr w:type="spellStart"/>
      <w:r w:rsidRPr="00973A9C">
        <w:rPr>
          <w:lang w:val="fr-FR"/>
        </w:rPr>
        <w:t>pentru</w:t>
      </w:r>
      <w:proofErr w:type="spellEnd"/>
      <w:r w:rsidRPr="00973A9C">
        <w:rPr>
          <w:lang w:val="fr-FR"/>
        </w:rPr>
        <w:t xml:space="preserve"> care </w:t>
      </w:r>
      <w:proofErr w:type="spellStart"/>
      <w:r w:rsidRPr="00973A9C">
        <w:rPr>
          <w:lang w:val="fr-FR"/>
        </w:rPr>
        <w:t>candidez</w:t>
      </w:r>
      <w:proofErr w:type="spellEnd"/>
      <w:r w:rsidRPr="00973A9C">
        <w:rPr>
          <w:lang w:val="fr-FR"/>
        </w:rPr>
        <w:t>.</w:t>
      </w:r>
    </w:p>
    <w:p w14:paraId="5C890FFC" w14:textId="77777777" w:rsidR="00973A9C" w:rsidRPr="00973A9C" w:rsidRDefault="00973A9C" w:rsidP="00973A9C">
      <w:pPr>
        <w:jc w:val="both"/>
        <w:rPr>
          <w:lang w:val="fr-FR"/>
        </w:rPr>
      </w:pPr>
      <w:proofErr w:type="spellStart"/>
      <w:r w:rsidRPr="00973A9C">
        <w:rPr>
          <w:lang w:val="fr-FR"/>
        </w:rPr>
        <w:t>Mă</w:t>
      </w:r>
      <w:proofErr w:type="spellEnd"/>
      <w:r w:rsidRPr="00973A9C">
        <w:rPr>
          <w:lang w:val="fr-FR"/>
        </w:rPr>
        <w:t xml:space="preserve"> </w:t>
      </w:r>
      <w:proofErr w:type="spellStart"/>
      <w:r w:rsidRPr="00973A9C">
        <w:rPr>
          <w:lang w:val="fr-FR"/>
        </w:rPr>
        <w:t>oblig</w:t>
      </w:r>
      <w:proofErr w:type="spellEnd"/>
      <w:r w:rsidRPr="00973A9C">
        <w:rPr>
          <w:lang w:val="fr-FR"/>
        </w:rPr>
        <w:t xml:space="preserve"> </w:t>
      </w:r>
      <w:proofErr w:type="spellStart"/>
      <w:proofErr w:type="gramStart"/>
      <w:r w:rsidRPr="00973A9C">
        <w:rPr>
          <w:lang w:val="fr-FR"/>
        </w:rPr>
        <w:t>ca</w:t>
      </w:r>
      <w:proofErr w:type="spellEnd"/>
      <w:proofErr w:type="gramEnd"/>
      <w:r w:rsidRPr="00973A9C">
        <w:rPr>
          <w:lang w:val="fr-FR"/>
        </w:rPr>
        <w:t xml:space="preserve">, </w:t>
      </w:r>
      <w:proofErr w:type="spellStart"/>
      <w:r w:rsidRPr="00973A9C">
        <w:rPr>
          <w:lang w:val="fr-FR"/>
        </w:rPr>
        <w:t>în</w:t>
      </w:r>
      <w:proofErr w:type="spellEnd"/>
      <w:r w:rsidRPr="00973A9C">
        <w:rPr>
          <w:lang w:val="fr-FR"/>
        </w:rPr>
        <w:t xml:space="preserve"> </w:t>
      </w:r>
      <w:proofErr w:type="spellStart"/>
      <w:r w:rsidRPr="00973A9C">
        <w:rPr>
          <w:lang w:val="fr-FR"/>
        </w:rPr>
        <w:t>cazul</w:t>
      </w:r>
      <w:proofErr w:type="spellEnd"/>
      <w:r w:rsidRPr="00973A9C">
        <w:rPr>
          <w:lang w:val="fr-FR"/>
        </w:rPr>
        <w:t xml:space="preserve"> </w:t>
      </w:r>
      <w:proofErr w:type="spellStart"/>
      <w:r w:rsidRPr="00973A9C">
        <w:rPr>
          <w:lang w:val="fr-FR"/>
        </w:rPr>
        <w:t>în</w:t>
      </w:r>
      <w:proofErr w:type="spellEnd"/>
      <w:r w:rsidRPr="00973A9C">
        <w:rPr>
          <w:lang w:val="fr-FR"/>
        </w:rPr>
        <w:t xml:space="preserve"> care, </w:t>
      </w:r>
      <w:proofErr w:type="spellStart"/>
      <w:r w:rsidRPr="00973A9C">
        <w:rPr>
          <w:lang w:val="fr-FR"/>
        </w:rPr>
        <w:t>pe</w:t>
      </w:r>
      <w:proofErr w:type="spellEnd"/>
      <w:r w:rsidRPr="00973A9C">
        <w:rPr>
          <w:lang w:val="fr-FR"/>
        </w:rPr>
        <w:t xml:space="preserve"> </w:t>
      </w:r>
      <w:proofErr w:type="spellStart"/>
      <w:r w:rsidRPr="00973A9C">
        <w:rPr>
          <w:lang w:val="fr-FR"/>
        </w:rPr>
        <w:t>parcursul</w:t>
      </w:r>
      <w:proofErr w:type="spellEnd"/>
      <w:r w:rsidRPr="00973A9C">
        <w:rPr>
          <w:lang w:val="fr-FR"/>
        </w:rPr>
        <w:t xml:space="preserve"> </w:t>
      </w:r>
      <w:proofErr w:type="spellStart"/>
      <w:r w:rsidRPr="00973A9C">
        <w:rPr>
          <w:lang w:val="fr-FR"/>
        </w:rPr>
        <w:t>procedurii</w:t>
      </w:r>
      <w:proofErr w:type="spellEnd"/>
      <w:r w:rsidRPr="00973A9C">
        <w:rPr>
          <w:lang w:val="fr-FR"/>
        </w:rPr>
        <w:t xml:space="preserve"> de </w:t>
      </w:r>
      <w:proofErr w:type="spellStart"/>
      <w:r w:rsidRPr="00973A9C">
        <w:rPr>
          <w:lang w:val="fr-FR"/>
        </w:rPr>
        <w:t>transfer</w:t>
      </w:r>
      <w:proofErr w:type="spellEnd"/>
      <w:r w:rsidRPr="00973A9C">
        <w:rPr>
          <w:lang w:val="fr-FR"/>
        </w:rPr>
        <w:t xml:space="preserve"> </w:t>
      </w:r>
      <w:proofErr w:type="spellStart"/>
      <w:r w:rsidRPr="00973A9C">
        <w:rPr>
          <w:lang w:val="fr-FR"/>
        </w:rPr>
        <w:t>sau</w:t>
      </w:r>
      <w:proofErr w:type="spellEnd"/>
      <w:r w:rsidRPr="00973A9C">
        <w:rPr>
          <w:lang w:val="fr-FR"/>
        </w:rPr>
        <w:t xml:space="preserve"> </w:t>
      </w:r>
      <w:proofErr w:type="spellStart"/>
      <w:r w:rsidRPr="00973A9C">
        <w:rPr>
          <w:lang w:val="fr-FR"/>
        </w:rPr>
        <w:t>ulterior</w:t>
      </w:r>
      <w:proofErr w:type="spellEnd"/>
      <w:r w:rsidRPr="00973A9C">
        <w:rPr>
          <w:lang w:val="fr-FR"/>
        </w:rPr>
        <w:t xml:space="preserve"> </w:t>
      </w:r>
      <w:proofErr w:type="spellStart"/>
      <w:r w:rsidRPr="00973A9C">
        <w:rPr>
          <w:lang w:val="fr-FR"/>
        </w:rPr>
        <w:t>ocupării</w:t>
      </w:r>
      <w:proofErr w:type="spellEnd"/>
      <w:r w:rsidRPr="00973A9C">
        <w:rPr>
          <w:lang w:val="fr-FR"/>
        </w:rPr>
        <w:t xml:space="preserve"> </w:t>
      </w:r>
      <w:proofErr w:type="spellStart"/>
      <w:r w:rsidRPr="00973A9C">
        <w:rPr>
          <w:lang w:val="fr-FR"/>
        </w:rPr>
        <w:t>funcției</w:t>
      </w:r>
      <w:proofErr w:type="spellEnd"/>
      <w:r w:rsidRPr="00973A9C">
        <w:rPr>
          <w:lang w:val="fr-FR"/>
        </w:rPr>
        <w:t xml:space="preserve"> </w:t>
      </w:r>
      <w:proofErr w:type="spellStart"/>
      <w:r w:rsidRPr="00973A9C">
        <w:rPr>
          <w:lang w:val="fr-FR"/>
        </w:rPr>
        <w:t>publice</w:t>
      </w:r>
      <w:proofErr w:type="spellEnd"/>
      <w:r w:rsidRPr="00973A9C">
        <w:rPr>
          <w:lang w:val="fr-FR"/>
        </w:rPr>
        <w:t xml:space="preserve">, </w:t>
      </w:r>
      <w:proofErr w:type="spellStart"/>
      <w:r w:rsidRPr="00973A9C">
        <w:rPr>
          <w:lang w:val="fr-FR"/>
        </w:rPr>
        <w:t>intervine</w:t>
      </w:r>
      <w:proofErr w:type="spellEnd"/>
      <w:r w:rsidRPr="00973A9C">
        <w:rPr>
          <w:lang w:val="fr-FR"/>
        </w:rPr>
        <w:t xml:space="preserve"> o </w:t>
      </w:r>
      <w:proofErr w:type="spellStart"/>
      <w:r w:rsidRPr="00973A9C">
        <w:rPr>
          <w:lang w:val="fr-FR"/>
        </w:rPr>
        <w:t>situație</w:t>
      </w:r>
      <w:proofErr w:type="spellEnd"/>
      <w:r w:rsidRPr="00973A9C">
        <w:rPr>
          <w:lang w:val="fr-FR"/>
        </w:rPr>
        <w:t xml:space="preserve"> de </w:t>
      </w:r>
      <w:proofErr w:type="spellStart"/>
      <w:r w:rsidRPr="00973A9C">
        <w:rPr>
          <w:lang w:val="fr-FR"/>
        </w:rPr>
        <w:t>incompatibilitate</w:t>
      </w:r>
      <w:proofErr w:type="spellEnd"/>
      <w:r w:rsidRPr="00973A9C">
        <w:rPr>
          <w:lang w:val="fr-FR"/>
        </w:rPr>
        <w:t xml:space="preserve"> </w:t>
      </w:r>
      <w:proofErr w:type="spellStart"/>
      <w:r w:rsidRPr="00973A9C">
        <w:rPr>
          <w:lang w:val="fr-FR"/>
        </w:rPr>
        <w:t>sau</w:t>
      </w:r>
      <w:proofErr w:type="spellEnd"/>
      <w:r w:rsidRPr="00973A9C">
        <w:rPr>
          <w:lang w:val="fr-FR"/>
        </w:rPr>
        <w:t xml:space="preserve"> </w:t>
      </w:r>
      <w:proofErr w:type="spellStart"/>
      <w:r w:rsidRPr="00973A9C">
        <w:rPr>
          <w:lang w:val="fr-FR"/>
        </w:rPr>
        <w:t>conflict</w:t>
      </w:r>
      <w:proofErr w:type="spellEnd"/>
      <w:r w:rsidRPr="00973A9C">
        <w:rPr>
          <w:lang w:val="fr-FR"/>
        </w:rPr>
        <w:t xml:space="preserve"> de </w:t>
      </w:r>
      <w:proofErr w:type="spellStart"/>
      <w:r w:rsidRPr="00973A9C">
        <w:rPr>
          <w:lang w:val="fr-FR"/>
        </w:rPr>
        <w:t>interese</w:t>
      </w:r>
      <w:proofErr w:type="spellEnd"/>
      <w:r w:rsidRPr="00973A9C">
        <w:rPr>
          <w:lang w:val="fr-FR"/>
        </w:rPr>
        <w:t xml:space="preserve">, </w:t>
      </w:r>
      <w:proofErr w:type="spellStart"/>
      <w:r w:rsidRPr="00973A9C">
        <w:rPr>
          <w:lang w:val="fr-FR"/>
        </w:rPr>
        <w:t>să</w:t>
      </w:r>
      <w:proofErr w:type="spellEnd"/>
      <w:r w:rsidRPr="00973A9C">
        <w:rPr>
          <w:lang w:val="fr-FR"/>
        </w:rPr>
        <w:t xml:space="preserve"> </w:t>
      </w:r>
      <w:proofErr w:type="spellStart"/>
      <w:r w:rsidRPr="00973A9C">
        <w:rPr>
          <w:lang w:val="fr-FR"/>
        </w:rPr>
        <w:t>aduc</w:t>
      </w:r>
      <w:proofErr w:type="spellEnd"/>
      <w:r w:rsidRPr="00973A9C">
        <w:rPr>
          <w:lang w:val="fr-FR"/>
        </w:rPr>
        <w:t xml:space="preserve"> </w:t>
      </w:r>
      <w:proofErr w:type="spellStart"/>
      <w:r w:rsidRPr="00973A9C">
        <w:rPr>
          <w:lang w:val="fr-FR"/>
        </w:rPr>
        <w:t>acest</w:t>
      </w:r>
      <w:proofErr w:type="spellEnd"/>
      <w:r w:rsidRPr="00973A9C">
        <w:rPr>
          <w:lang w:val="fr-FR"/>
        </w:rPr>
        <w:t xml:space="preserve"> </w:t>
      </w:r>
      <w:proofErr w:type="spellStart"/>
      <w:r w:rsidRPr="00973A9C">
        <w:rPr>
          <w:lang w:val="fr-FR"/>
        </w:rPr>
        <w:t>fapt</w:t>
      </w:r>
      <w:proofErr w:type="spellEnd"/>
      <w:r w:rsidRPr="00973A9C">
        <w:rPr>
          <w:lang w:val="fr-FR"/>
        </w:rPr>
        <w:t xml:space="preserve"> la </w:t>
      </w:r>
      <w:proofErr w:type="spellStart"/>
      <w:r w:rsidRPr="00973A9C">
        <w:rPr>
          <w:lang w:val="fr-FR"/>
        </w:rPr>
        <w:t>cunoștința</w:t>
      </w:r>
      <w:proofErr w:type="spellEnd"/>
      <w:r w:rsidRPr="00973A9C">
        <w:rPr>
          <w:lang w:val="fr-FR"/>
        </w:rPr>
        <w:t xml:space="preserve"> </w:t>
      </w:r>
      <w:proofErr w:type="spellStart"/>
      <w:r w:rsidRPr="00973A9C">
        <w:rPr>
          <w:lang w:val="fr-FR"/>
        </w:rPr>
        <w:t>instituției</w:t>
      </w:r>
      <w:proofErr w:type="spellEnd"/>
      <w:r w:rsidRPr="00973A9C">
        <w:rPr>
          <w:lang w:val="fr-FR"/>
        </w:rPr>
        <w:t xml:space="preserve">, </w:t>
      </w:r>
      <w:proofErr w:type="spellStart"/>
      <w:r w:rsidRPr="00973A9C">
        <w:rPr>
          <w:lang w:val="fr-FR"/>
        </w:rPr>
        <w:t>în</w:t>
      </w:r>
      <w:proofErr w:type="spellEnd"/>
      <w:r w:rsidRPr="00973A9C">
        <w:rPr>
          <w:lang w:val="fr-FR"/>
        </w:rPr>
        <w:t xml:space="preserve"> </w:t>
      </w:r>
      <w:proofErr w:type="spellStart"/>
      <w:r w:rsidRPr="00973A9C">
        <w:rPr>
          <w:lang w:val="fr-FR"/>
        </w:rPr>
        <w:t>condițiile</w:t>
      </w:r>
      <w:proofErr w:type="spellEnd"/>
      <w:r w:rsidRPr="00973A9C">
        <w:rPr>
          <w:lang w:val="fr-FR"/>
        </w:rPr>
        <w:t xml:space="preserve"> </w:t>
      </w:r>
      <w:proofErr w:type="spellStart"/>
      <w:r w:rsidRPr="00973A9C">
        <w:rPr>
          <w:lang w:val="fr-FR"/>
        </w:rPr>
        <w:t>legii</w:t>
      </w:r>
      <w:proofErr w:type="spellEnd"/>
      <w:r w:rsidRPr="00973A9C">
        <w:rPr>
          <w:lang w:val="fr-FR"/>
        </w:rPr>
        <w:t>.</w:t>
      </w:r>
    </w:p>
    <w:p w14:paraId="113724FF" w14:textId="77777777" w:rsidR="00973A9C" w:rsidRDefault="00973A9C" w:rsidP="00973A9C">
      <w:pPr>
        <w:jc w:val="both"/>
      </w:pPr>
      <w:proofErr w:type="spellStart"/>
      <w:r w:rsidRPr="00973A9C">
        <w:t>Prezenta</w:t>
      </w:r>
      <w:proofErr w:type="spellEnd"/>
      <w:r w:rsidRPr="00973A9C">
        <w:t xml:space="preserve"> </w:t>
      </w:r>
      <w:proofErr w:type="spellStart"/>
      <w:r w:rsidRPr="00973A9C">
        <w:t>declarație</w:t>
      </w:r>
      <w:proofErr w:type="spellEnd"/>
      <w:r w:rsidRPr="00973A9C">
        <w:t xml:space="preserve"> </w:t>
      </w:r>
      <w:proofErr w:type="spellStart"/>
      <w:r w:rsidRPr="00973A9C">
        <w:t>este</w:t>
      </w:r>
      <w:proofErr w:type="spellEnd"/>
      <w:r w:rsidRPr="00973A9C">
        <w:t xml:space="preserve"> </w:t>
      </w:r>
      <w:proofErr w:type="spellStart"/>
      <w:r w:rsidRPr="00973A9C">
        <w:t>dată</w:t>
      </w:r>
      <w:proofErr w:type="spellEnd"/>
      <w:r w:rsidRPr="00973A9C">
        <w:t xml:space="preserve"> </w:t>
      </w:r>
      <w:proofErr w:type="spellStart"/>
      <w:r w:rsidRPr="00973A9C">
        <w:t>cunoscând</w:t>
      </w:r>
      <w:proofErr w:type="spellEnd"/>
      <w:r w:rsidRPr="00973A9C">
        <w:t xml:space="preserve"> </w:t>
      </w:r>
      <w:proofErr w:type="spellStart"/>
      <w:r w:rsidRPr="00973A9C">
        <w:t>prevederile</w:t>
      </w:r>
      <w:proofErr w:type="spellEnd"/>
      <w:r w:rsidRPr="00973A9C">
        <w:t xml:space="preserve"> </w:t>
      </w:r>
      <w:proofErr w:type="spellStart"/>
      <w:r w:rsidRPr="00973A9C">
        <w:t>legale</w:t>
      </w:r>
      <w:proofErr w:type="spellEnd"/>
      <w:r w:rsidRPr="00973A9C">
        <w:t xml:space="preserve"> </w:t>
      </w:r>
      <w:proofErr w:type="spellStart"/>
      <w:r w:rsidRPr="00973A9C">
        <w:t>privind</w:t>
      </w:r>
      <w:proofErr w:type="spellEnd"/>
      <w:r w:rsidRPr="00973A9C">
        <w:t xml:space="preserve"> </w:t>
      </w:r>
      <w:proofErr w:type="spellStart"/>
      <w:r w:rsidRPr="00973A9C">
        <w:t>răspunderea</w:t>
      </w:r>
      <w:proofErr w:type="spellEnd"/>
      <w:r w:rsidRPr="00973A9C">
        <w:t xml:space="preserve"> </w:t>
      </w:r>
      <w:proofErr w:type="spellStart"/>
      <w:r w:rsidRPr="00973A9C">
        <w:t>pentru</w:t>
      </w:r>
      <w:proofErr w:type="spellEnd"/>
      <w:r w:rsidRPr="00973A9C">
        <w:t xml:space="preserve"> </w:t>
      </w:r>
      <w:proofErr w:type="spellStart"/>
      <w:r w:rsidRPr="00973A9C">
        <w:t>declarații</w:t>
      </w:r>
      <w:proofErr w:type="spellEnd"/>
      <w:r w:rsidRPr="00973A9C">
        <w:t xml:space="preserve"> </w:t>
      </w:r>
      <w:proofErr w:type="spellStart"/>
      <w:r w:rsidRPr="00973A9C">
        <w:t>necorespunzătoare</w:t>
      </w:r>
      <w:proofErr w:type="spellEnd"/>
      <w:r w:rsidRPr="00973A9C">
        <w:t xml:space="preserve"> </w:t>
      </w:r>
      <w:proofErr w:type="spellStart"/>
      <w:r w:rsidRPr="00973A9C">
        <w:t>adevărului</w:t>
      </w:r>
      <w:proofErr w:type="spellEnd"/>
      <w:r w:rsidRPr="00973A9C">
        <w:t>.</w:t>
      </w:r>
    </w:p>
    <w:p w14:paraId="7955D6FF" w14:textId="77777777" w:rsidR="00973A9C" w:rsidRDefault="00973A9C" w:rsidP="00973A9C">
      <w:pPr>
        <w:jc w:val="both"/>
      </w:pPr>
    </w:p>
    <w:p w14:paraId="65ACFC93" w14:textId="77777777" w:rsidR="00973A9C" w:rsidRPr="00973A9C" w:rsidRDefault="00973A9C" w:rsidP="00973A9C"/>
    <w:p w14:paraId="0B92F413" w14:textId="77777777" w:rsidR="00973A9C" w:rsidRPr="00973A9C" w:rsidRDefault="00973A9C" w:rsidP="00973A9C">
      <w:r w:rsidRPr="00973A9C">
        <w:rPr>
          <w:b/>
          <w:bCs/>
        </w:rPr>
        <w:t>Data:</w:t>
      </w:r>
      <w:r w:rsidRPr="00973A9C">
        <w:t xml:space="preserve"> _______________</w:t>
      </w:r>
    </w:p>
    <w:p w14:paraId="1FAA418A" w14:textId="77777777" w:rsidR="00973A9C" w:rsidRPr="00973A9C" w:rsidRDefault="00973A9C" w:rsidP="00973A9C">
      <w:proofErr w:type="spellStart"/>
      <w:r w:rsidRPr="00973A9C">
        <w:rPr>
          <w:b/>
          <w:bCs/>
        </w:rPr>
        <w:t>Numele</w:t>
      </w:r>
      <w:proofErr w:type="spellEnd"/>
      <w:r w:rsidRPr="00973A9C">
        <w:rPr>
          <w:b/>
          <w:bCs/>
        </w:rPr>
        <w:t xml:space="preserve"> </w:t>
      </w:r>
      <w:proofErr w:type="spellStart"/>
      <w:r w:rsidRPr="00973A9C">
        <w:rPr>
          <w:b/>
          <w:bCs/>
        </w:rPr>
        <w:t>și</w:t>
      </w:r>
      <w:proofErr w:type="spellEnd"/>
      <w:r w:rsidRPr="00973A9C">
        <w:rPr>
          <w:b/>
          <w:bCs/>
        </w:rPr>
        <w:t xml:space="preserve"> </w:t>
      </w:r>
      <w:proofErr w:type="spellStart"/>
      <w:r w:rsidRPr="00973A9C">
        <w:rPr>
          <w:b/>
          <w:bCs/>
        </w:rPr>
        <w:t>prenumele</w:t>
      </w:r>
      <w:proofErr w:type="spellEnd"/>
      <w:r w:rsidRPr="00973A9C">
        <w:rPr>
          <w:b/>
          <w:bCs/>
        </w:rPr>
        <w:t>:</w:t>
      </w:r>
      <w:r w:rsidRPr="00973A9C">
        <w:t xml:space="preserve"> __________________________________</w:t>
      </w:r>
    </w:p>
    <w:p w14:paraId="61A10D4B" w14:textId="77777777" w:rsidR="00973A9C" w:rsidRPr="00973A9C" w:rsidRDefault="00973A9C" w:rsidP="00973A9C">
      <w:proofErr w:type="spellStart"/>
      <w:r w:rsidRPr="00973A9C">
        <w:rPr>
          <w:b/>
          <w:bCs/>
        </w:rPr>
        <w:t>Semnătura</w:t>
      </w:r>
      <w:proofErr w:type="spellEnd"/>
      <w:r w:rsidRPr="00973A9C">
        <w:rPr>
          <w:b/>
          <w:bCs/>
        </w:rPr>
        <w:t>:</w:t>
      </w:r>
      <w:r w:rsidRPr="00973A9C">
        <w:t xml:space="preserve"> __________________________________</w:t>
      </w:r>
    </w:p>
    <w:p w14:paraId="6E3A1CEB" w14:textId="77777777" w:rsidR="00973A9C" w:rsidRPr="00973A9C" w:rsidRDefault="00973A9C" w:rsidP="00973A9C"/>
    <w:sectPr w:rsidR="00973A9C" w:rsidRPr="00973A9C" w:rsidSect="000272CC">
      <w:headerReference w:type="default" r:id="rId6"/>
      <w:pgSz w:w="12240" w:h="15840"/>
      <w:pgMar w:top="1440" w:right="1440" w:bottom="1440" w:left="1440" w:header="708" w:footer="1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F2516" w14:textId="77777777" w:rsidR="00334318" w:rsidRDefault="00334318" w:rsidP="000272CC">
      <w:pPr>
        <w:spacing w:after="0" w:line="240" w:lineRule="auto"/>
      </w:pPr>
      <w:r>
        <w:separator/>
      </w:r>
    </w:p>
  </w:endnote>
  <w:endnote w:type="continuationSeparator" w:id="0">
    <w:p w14:paraId="79602552" w14:textId="77777777" w:rsidR="00334318" w:rsidRDefault="00334318" w:rsidP="00027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4256D" w14:textId="77777777" w:rsidR="00334318" w:rsidRDefault="00334318" w:rsidP="000272CC">
      <w:pPr>
        <w:spacing w:after="0" w:line="240" w:lineRule="auto"/>
      </w:pPr>
      <w:r>
        <w:separator/>
      </w:r>
    </w:p>
  </w:footnote>
  <w:footnote w:type="continuationSeparator" w:id="0">
    <w:p w14:paraId="1FDB35B5" w14:textId="77777777" w:rsidR="00334318" w:rsidRDefault="00334318" w:rsidP="00027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3" w:type="dxa"/>
      <w:tblInd w:w="-170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2126"/>
    </w:tblGrid>
    <w:tr w:rsidR="000272CC" w14:paraId="013F26B6" w14:textId="77777777" w:rsidTr="00EE4540">
      <w:tc>
        <w:tcPr>
          <w:tcW w:w="8647" w:type="dxa"/>
        </w:tcPr>
        <w:p w14:paraId="5271C8A5" w14:textId="42FBC490" w:rsidR="000272CC" w:rsidRPr="00B44471" w:rsidRDefault="000272CC" w:rsidP="000272CC">
          <w:pPr>
            <w:pStyle w:val="MediumGrid21"/>
            <w:ind w:firstLine="986"/>
            <w:rPr>
              <w:lang w:val="ro-RO"/>
            </w:rPr>
          </w:pPr>
        </w:p>
      </w:tc>
      <w:tc>
        <w:tcPr>
          <w:tcW w:w="2126" w:type="dxa"/>
          <w:vAlign w:val="center"/>
        </w:tcPr>
        <w:p w14:paraId="722B4691" w14:textId="2D90AC59" w:rsidR="000272CC" w:rsidRDefault="000272CC" w:rsidP="000272CC">
          <w:pPr>
            <w:pStyle w:val="MediumGrid21"/>
            <w:jc w:val="right"/>
          </w:pPr>
        </w:p>
      </w:tc>
    </w:tr>
  </w:tbl>
  <w:p w14:paraId="7981AD59" w14:textId="4FB0AE24" w:rsidR="000272CC" w:rsidRDefault="000272C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1E9"/>
    <w:rsid w:val="000272CC"/>
    <w:rsid w:val="001C0901"/>
    <w:rsid w:val="002441F6"/>
    <w:rsid w:val="00281938"/>
    <w:rsid w:val="00334318"/>
    <w:rsid w:val="0057402B"/>
    <w:rsid w:val="005748E7"/>
    <w:rsid w:val="006511E9"/>
    <w:rsid w:val="007561A9"/>
    <w:rsid w:val="008765DE"/>
    <w:rsid w:val="00940DEA"/>
    <w:rsid w:val="0096644C"/>
    <w:rsid w:val="00973A9C"/>
    <w:rsid w:val="009E5B49"/>
    <w:rsid w:val="00A618EF"/>
    <w:rsid w:val="00B310B6"/>
    <w:rsid w:val="00B33911"/>
    <w:rsid w:val="00BD2281"/>
    <w:rsid w:val="00C103A8"/>
    <w:rsid w:val="00CC531D"/>
    <w:rsid w:val="00E2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78549A"/>
  <w15:chartTrackingRefBased/>
  <w15:docId w15:val="{93F2C3D8-9039-409B-BDDD-A17AFC0F3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901"/>
    <w:pPr>
      <w:spacing w:after="80" w:line="259" w:lineRule="auto"/>
    </w:pPr>
    <w:rPr>
      <w:rFonts w:ascii="Arial" w:eastAsia="Arial" w:hAnsi="Arial"/>
      <w:color w:val="000000"/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11E9"/>
    <w:pPr>
      <w:keepNext/>
      <w:keepLines/>
      <w:spacing w:before="36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11E9"/>
    <w:pPr>
      <w:keepNext/>
      <w:keepLines/>
      <w:spacing w:before="16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11E9"/>
    <w:pPr>
      <w:keepNext/>
      <w:keepLines/>
      <w:spacing w:before="16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11E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11E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11E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11E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11E9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11E9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11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11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11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11E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11E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11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11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11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11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11E9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511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11E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511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11E9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511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11E9"/>
    <w:pPr>
      <w:spacing w:after="160" w:line="278" w:lineRule="auto"/>
      <w:ind w:left="720"/>
      <w:contextualSpacing/>
    </w:pPr>
    <w:rPr>
      <w:rFonts w:asciiTheme="minorHAnsi" w:eastAsiaTheme="minorHAnsi" w:hAnsiTheme="minorHAnsi"/>
      <w:color w:val="auto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511E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11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11E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11E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272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72CC"/>
    <w:rPr>
      <w:rFonts w:ascii="Arial" w:eastAsia="Arial" w:hAnsi="Arial"/>
      <w:color w:val="000000"/>
      <w:kern w:val="0"/>
      <w:sz w:val="21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272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72CC"/>
    <w:rPr>
      <w:rFonts w:ascii="Arial" w:eastAsia="Arial" w:hAnsi="Arial"/>
      <w:color w:val="000000"/>
      <w:kern w:val="0"/>
      <w:sz w:val="21"/>
      <w:szCs w:val="22"/>
      <w14:ligatures w14:val="none"/>
    </w:rPr>
  </w:style>
  <w:style w:type="paragraph" w:customStyle="1" w:styleId="MediumGrid21">
    <w:name w:val="Medium Grid 21"/>
    <w:uiPriority w:val="1"/>
    <w:qFormat/>
    <w:rsid w:val="000272CC"/>
    <w:pPr>
      <w:spacing w:after="0" w:line="240" w:lineRule="auto"/>
    </w:pPr>
    <w:rPr>
      <w:rFonts w:ascii="Trebuchet MS" w:eastAsia="MS Mincho" w:hAnsi="Trebuchet MS" w:cs="Times New Roman"/>
      <w:kern w:val="0"/>
      <w:sz w:val="18"/>
      <w:szCs w:val="18"/>
      <w14:ligatures w14:val="none"/>
    </w:rPr>
  </w:style>
  <w:style w:type="character" w:styleId="Hyperlink">
    <w:name w:val="Hyperlink"/>
    <w:basedOn w:val="DefaultParagraphFont"/>
    <w:uiPriority w:val="99"/>
    <w:unhideWhenUsed/>
    <w:rsid w:val="000272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Raluca Ludusanu</dc:creator>
  <cp:keywords/>
  <dc:description/>
  <cp:lastModifiedBy>Raluca Ludusanu</cp:lastModifiedBy>
  <cp:revision>3</cp:revision>
  <dcterms:created xsi:type="dcterms:W3CDTF">2026-08-24T06:47:00Z</dcterms:created>
  <dcterms:modified xsi:type="dcterms:W3CDTF">2026-08-24T06:54:00Z</dcterms:modified>
</cp:coreProperties>
</file>