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7A6E" w14:textId="77777777" w:rsidR="00984E49" w:rsidRPr="009556D5" w:rsidRDefault="00984E49" w:rsidP="00984E49">
      <w:pPr>
        <w:ind w:left="7920"/>
        <w:jc w:val="right"/>
        <w:rPr>
          <w:rFonts w:cstheme="majorBidi"/>
          <w:sz w:val="24"/>
          <w:szCs w:val="24"/>
          <w:lang w:val="pt-BR"/>
        </w:rPr>
      </w:pPr>
      <w:r w:rsidRPr="009556D5">
        <w:rPr>
          <w:rFonts w:cstheme="majorBidi"/>
          <w:sz w:val="24"/>
          <w:szCs w:val="24"/>
          <w:lang w:val="pt-BR"/>
        </w:rPr>
        <w:t xml:space="preserve">      BUZAU </w:t>
      </w:r>
    </w:p>
    <w:p w14:paraId="1057844A" w14:textId="3437EEF9" w:rsidR="00984E49" w:rsidRPr="009556D5" w:rsidRDefault="000A29DB" w:rsidP="00984E49">
      <w:pPr>
        <w:jc w:val="right"/>
        <w:rPr>
          <w:rFonts w:cstheme="majorBidi"/>
          <w:sz w:val="24"/>
          <w:szCs w:val="24"/>
          <w:lang w:val="pt-BR"/>
        </w:rPr>
      </w:pPr>
      <w:r w:rsidRPr="009556D5">
        <w:rPr>
          <w:rFonts w:cstheme="majorBidi"/>
          <w:sz w:val="24"/>
          <w:szCs w:val="24"/>
          <w:lang w:val="pt-BR"/>
        </w:rPr>
        <w:t>FEBRUARIE</w:t>
      </w:r>
      <w:r w:rsidR="00984E49" w:rsidRPr="009556D5">
        <w:rPr>
          <w:rFonts w:cstheme="majorBidi"/>
          <w:sz w:val="24"/>
          <w:szCs w:val="24"/>
          <w:lang w:val="pt-BR"/>
        </w:rPr>
        <w:t xml:space="preserve"> 2025</w:t>
      </w:r>
    </w:p>
    <w:p w14:paraId="087AB273" w14:textId="77777777" w:rsidR="00984E49" w:rsidRPr="009556D5" w:rsidRDefault="00984E49" w:rsidP="00984E49">
      <w:pPr>
        <w:ind w:left="1080"/>
        <w:jc w:val="center"/>
        <w:rPr>
          <w:rFonts w:cstheme="majorBidi"/>
          <w:sz w:val="24"/>
          <w:szCs w:val="24"/>
          <w:lang w:val="pt-BR"/>
        </w:rPr>
      </w:pPr>
    </w:p>
    <w:p w14:paraId="0EB90329" w14:textId="3BBB2452" w:rsidR="00984E49" w:rsidRPr="009556D5" w:rsidRDefault="00984E49" w:rsidP="000A29DB">
      <w:pPr>
        <w:ind w:left="3240" w:firstLine="360"/>
        <w:rPr>
          <w:rFonts w:cstheme="majorBidi"/>
          <w:sz w:val="24"/>
          <w:szCs w:val="24"/>
          <w:lang w:val="pt-BR"/>
        </w:rPr>
      </w:pPr>
      <w:r w:rsidRPr="009556D5">
        <w:rPr>
          <w:rFonts w:cstheme="majorBidi"/>
          <w:sz w:val="24"/>
          <w:szCs w:val="24"/>
          <w:lang w:val="pt-BR"/>
        </w:rPr>
        <w:t>COMUNICAT DE PRESA</w:t>
      </w:r>
    </w:p>
    <w:p w14:paraId="6A82F165" w14:textId="311AEA21" w:rsidR="00625D00" w:rsidRPr="00933A38" w:rsidRDefault="00933A38" w:rsidP="006360C4">
      <w:pPr>
        <w:spacing w:line="240" w:lineRule="auto"/>
        <w:ind w:left="0"/>
        <w:jc w:val="center"/>
        <w:rPr>
          <w:rFonts w:eastAsia="Times New Roman" w:cstheme="majorBidi"/>
          <w:sz w:val="24"/>
          <w:szCs w:val="24"/>
          <w:lang w:val="pt-BR" w:eastAsia="x-none"/>
        </w:rPr>
      </w:pPr>
      <w:r>
        <w:rPr>
          <w:rFonts w:eastAsia="Times New Roman" w:cstheme="majorBidi"/>
          <w:sz w:val="24"/>
          <w:szCs w:val="24"/>
          <w:lang w:val="pt-BR" w:eastAsia="x-none"/>
        </w:rPr>
        <w:t>Cursuri de</w:t>
      </w:r>
      <w:r w:rsidR="006360C4" w:rsidRPr="00933A38">
        <w:rPr>
          <w:rFonts w:eastAsia="Times New Roman" w:cstheme="majorBidi"/>
          <w:sz w:val="24"/>
          <w:szCs w:val="24"/>
          <w:lang w:val="pt-BR" w:eastAsia="x-none"/>
        </w:rPr>
        <w:t xml:space="preserve"> formarea profesională: bilanț 2024 și perspective pentru 2025</w:t>
      </w:r>
    </w:p>
    <w:p w14:paraId="65982969" w14:textId="77777777" w:rsidR="006360C4" w:rsidRDefault="006360C4" w:rsidP="006360C4">
      <w:pPr>
        <w:spacing w:line="240" w:lineRule="auto"/>
        <w:ind w:left="0"/>
        <w:jc w:val="center"/>
        <w:rPr>
          <w:rFonts w:eastAsia="Times New Roman" w:cstheme="majorBidi"/>
          <w:sz w:val="24"/>
          <w:szCs w:val="24"/>
          <w:lang w:val="pt-BR" w:eastAsia="x-none"/>
        </w:rPr>
      </w:pPr>
    </w:p>
    <w:p w14:paraId="0379F009" w14:textId="77777777" w:rsidR="006360C4" w:rsidRDefault="006360C4" w:rsidP="002E6B66">
      <w:pPr>
        <w:spacing w:line="240" w:lineRule="auto"/>
        <w:ind w:left="0" w:firstLine="720"/>
        <w:rPr>
          <w:rFonts w:eastAsia="Times New Roman" w:cstheme="majorBidi"/>
          <w:sz w:val="24"/>
          <w:szCs w:val="24"/>
          <w:lang w:val="pt-BR" w:eastAsia="x-none"/>
        </w:rPr>
      </w:pPr>
      <w:r w:rsidRPr="006360C4">
        <w:rPr>
          <w:rFonts w:eastAsia="Times New Roman" w:cstheme="majorBidi"/>
          <w:sz w:val="24"/>
          <w:szCs w:val="24"/>
          <w:lang w:val="pt-BR" w:eastAsia="x-none"/>
        </w:rPr>
        <w:t xml:space="preserve">Formarea profesională joacă un rol esențial în dezvoltarea unei forțe de muncă bine pregătite, capabile să răspundă cerințelor pieței muncii. Într-un context economic în continuă schimbare, calificarea și recalificarea lucrătorilor contribuie direct la reducerea șomajului și la creșterea productivității economice. </w:t>
      </w:r>
    </w:p>
    <w:p w14:paraId="0719A736" w14:textId="7C4879EA" w:rsidR="00625D00" w:rsidRDefault="00592D3E" w:rsidP="002E6B66">
      <w:pPr>
        <w:spacing w:line="240" w:lineRule="auto"/>
        <w:ind w:left="0" w:firstLine="720"/>
        <w:rPr>
          <w:rFonts w:eastAsia="Times New Roman" w:cstheme="majorBidi"/>
          <w:sz w:val="24"/>
          <w:szCs w:val="24"/>
          <w:lang w:val="pt-BR" w:eastAsia="x-none"/>
        </w:rPr>
      </w:pPr>
      <w:r w:rsidRPr="00592D3E">
        <w:rPr>
          <w:rFonts w:eastAsia="Times New Roman" w:cstheme="majorBidi"/>
          <w:sz w:val="24"/>
          <w:szCs w:val="24"/>
          <w:lang w:val="pt-BR" w:eastAsia="x-none"/>
        </w:rPr>
        <w:t xml:space="preserve">Agenția Județeană pentru Ocuparea Forței de Muncă Buzău </w:t>
      </w:r>
      <w:r>
        <w:rPr>
          <w:rFonts w:eastAsia="Times New Roman" w:cstheme="majorBidi"/>
          <w:sz w:val="24"/>
          <w:szCs w:val="24"/>
          <w:lang w:val="pt-BR" w:eastAsia="x-none"/>
        </w:rPr>
        <w:t>s</w:t>
      </w:r>
      <w:r w:rsidR="006360C4">
        <w:rPr>
          <w:rFonts w:eastAsia="Times New Roman" w:cstheme="majorBidi"/>
          <w:sz w:val="24"/>
          <w:szCs w:val="24"/>
          <w:lang w:val="pt-BR" w:eastAsia="x-none"/>
        </w:rPr>
        <w:t>usţine</w:t>
      </w:r>
      <w:r w:rsidRPr="00592D3E">
        <w:rPr>
          <w:rFonts w:eastAsia="Times New Roman" w:cstheme="majorBidi"/>
          <w:sz w:val="24"/>
          <w:szCs w:val="24"/>
          <w:lang w:val="pt-BR" w:eastAsia="x-none"/>
        </w:rPr>
        <w:t xml:space="preserve"> dezvoltarea</w:t>
      </w:r>
      <w:r w:rsidR="00625D00">
        <w:rPr>
          <w:rFonts w:eastAsia="Times New Roman" w:cstheme="majorBidi"/>
          <w:sz w:val="24"/>
          <w:szCs w:val="24"/>
          <w:lang w:val="pt-BR" w:eastAsia="x-none"/>
        </w:rPr>
        <w:t xml:space="preserve"> </w:t>
      </w:r>
      <w:r w:rsidRPr="00592D3E">
        <w:rPr>
          <w:rFonts w:eastAsia="Times New Roman" w:cstheme="majorBidi"/>
          <w:sz w:val="24"/>
          <w:szCs w:val="24"/>
          <w:lang w:val="pt-BR" w:eastAsia="x-none"/>
        </w:rPr>
        <w:t>profesională a persoanelor aflate în căutarea unui loc de muncă, prin organizarea</w:t>
      </w:r>
      <w:r w:rsidR="00625D00">
        <w:rPr>
          <w:rFonts w:eastAsia="Times New Roman" w:cstheme="majorBidi"/>
          <w:sz w:val="24"/>
          <w:szCs w:val="24"/>
          <w:lang w:val="pt-BR" w:eastAsia="x-none"/>
        </w:rPr>
        <w:t xml:space="preserve"> </w:t>
      </w:r>
      <w:r w:rsidRPr="00592D3E">
        <w:rPr>
          <w:rFonts w:eastAsia="Times New Roman" w:cstheme="majorBidi"/>
          <w:sz w:val="24"/>
          <w:szCs w:val="24"/>
          <w:lang w:val="pt-BR" w:eastAsia="x-none"/>
        </w:rPr>
        <w:t>unor cursuri de formare menite să crească șansele de angajare și adaptabilitatea pe</w:t>
      </w:r>
      <w:r w:rsidR="00625D00">
        <w:rPr>
          <w:rFonts w:eastAsia="Times New Roman" w:cstheme="majorBidi"/>
          <w:sz w:val="24"/>
          <w:szCs w:val="24"/>
          <w:lang w:val="pt-BR" w:eastAsia="x-none"/>
        </w:rPr>
        <w:t xml:space="preserve"> </w:t>
      </w:r>
      <w:r w:rsidRPr="00592D3E">
        <w:rPr>
          <w:rFonts w:eastAsia="Times New Roman" w:cstheme="majorBidi"/>
          <w:sz w:val="24"/>
          <w:szCs w:val="24"/>
          <w:lang w:val="pt-BR" w:eastAsia="x-none"/>
        </w:rPr>
        <w:t>piața muncii.</w:t>
      </w:r>
    </w:p>
    <w:p w14:paraId="236D2C66" w14:textId="77777777" w:rsidR="002E6B66" w:rsidRDefault="00592D3E" w:rsidP="002E6B66">
      <w:pPr>
        <w:spacing w:line="240" w:lineRule="auto"/>
        <w:ind w:left="0" w:firstLine="720"/>
        <w:rPr>
          <w:rFonts w:eastAsia="Times New Roman" w:cstheme="majorBidi"/>
          <w:sz w:val="24"/>
          <w:szCs w:val="24"/>
          <w:lang w:val="ro-RO" w:eastAsia="x-none"/>
        </w:rPr>
      </w:pPr>
      <w:r w:rsidRPr="00592D3E">
        <w:rPr>
          <w:rFonts w:eastAsia="Times New Roman" w:cstheme="majorBidi"/>
          <w:sz w:val="24"/>
          <w:szCs w:val="24"/>
          <w:lang w:val="ro-RO" w:eastAsia="x-none"/>
        </w:rPr>
        <w:t xml:space="preserve">În anul 2024, AJOFM Buzău a derulat numeroase programe de formare profesională destinate șomerilor, persoanelor inactive și celor care doresc să își îmbunătățească competențele. Printre cele mai solicitate cursuri s-au numărat: </w:t>
      </w:r>
    </w:p>
    <w:p w14:paraId="587AF1D5" w14:textId="25F6880C" w:rsidR="002E6B66" w:rsidRDefault="002E6B66" w:rsidP="002E6B66">
      <w:pPr>
        <w:spacing w:line="240" w:lineRule="auto"/>
        <w:ind w:left="720"/>
        <w:rPr>
          <w:rFonts w:eastAsia="Times New Roman" w:cstheme="majorBidi"/>
          <w:sz w:val="24"/>
          <w:szCs w:val="24"/>
          <w:lang w:val="ro-RO" w:eastAsia="x-none"/>
        </w:rPr>
      </w:pPr>
      <w:r>
        <w:rPr>
          <w:rFonts w:eastAsia="Times New Roman" w:cstheme="majorBidi"/>
          <w:sz w:val="24"/>
          <w:szCs w:val="24"/>
          <w:lang w:val="ro-RO" w:eastAsia="x-none"/>
        </w:rPr>
        <w:t xml:space="preserve">- </w:t>
      </w:r>
      <w:r w:rsidR="00592D3E" w:rsidRPr="004C4644">
        <w:rPr>
          <w:rFonts w:eastAsia="Times New Roman" w:cstheme="majorBidi"/>
          <w:sz w:val="24"/>
          <w:szCs w:val="24"/>
          <w:lang w:val="ro-RO" w:eastAsia="x-none"/>
        </w:rPr>
        <w:t>o</w:t>
      </w:r>
      <w:r w:rsidR="00592D3E" w:rsidRPr="00592D3E">
        <w:rPr>
          <w:rFonts w:eastAsia="Times New Roman" w:cstheme="majorBidi"/>
          <w:sz w:val="24"/>
          <w:szCs w:val="24"/>
          <w:lang w:val="ro-RO" w:eastAsia="x-none"/>
        </w:rPr>
        <w:t>perator introducere, validare și prelucrare date</w:t>
      </w:r>
      <w:r w:rsidR="00592D3E" w:rsidRPr="004C4644">
        <w:rPr>
          <w:rFonts w:eastAsia="Times New Roman" w:cstheme="majorBidi"/>
          <w:sz w:val="24"/>
          <w:szCs w:val="24"/>
          <w:lang w:val="ro-RO" w:eastAsia="x-none"/>
        </w:rPr>
        <w:t>,</w:t>
      </w:r>
      <w:r>
        <w:rPr>
          <w:rFonts w:eastAsia="Times New Roman" w:cstheme="majorBidi"/>
          <w:sz w:val="24"/>
          <w:szCs w:val="24"/>
          <w:lang w:val="ro-RO" w:eastAsia="x-none"/>
        </w:rPr>
        <w:t>;</w:t>
      </w:r>
    </w:p>
    <w:p w14:paraId="13674A32" w14:textId="77777777" w:rsidR="002E6B66" w:rsidRDefault="002E6B66" w:rsidP="002E6B66">
      <w:pPr>
        <w:spacing w:line="240" w:lineRule="auto"/>
        <w:ind w:left="720"/>
        <w:rPr>
          <w:rFonts w:eastAsia="Times New Roman" w:cstheme="majorBidi"/>
          <w:sz w:val="24"/>
          <w:szCs w:val="24"/>
          <w:lang w:val="ro-RO" w:eastAsia="x-none"/>
        </w:rPr>
      </w:pPr>
      <w:r>
        <w:rPr>
          <w:rFonts w:eastAsia="Times New Roman" w:cstheme="majorBidi"/>
          <w:sz w:val="24"/>
          <w:szCs w:val="24"/>
          <w:lang w:val="ro-RO" w:eastAsia="x-none"/>
        </w:rPr>
        <w:t>-</w:t>
      </w:r>
      <w:r w:rsidR="00592D3E" w:rsidRPr="004C4644">
        <w:rPr>
          <w:rFonts w:eastAsia="Times New Roman" w:cstheme="majorBidi"/>
          <w:sz w:val="24"/>
          <w:szCs w:val="24"/>
          <w:lang w:val="ro-RO" w:eastAsia="x-none"/>
        </w:rPr>
        <w:t xml:space="preserve"> l</w:t>
      </w:r>
      <w:r w:rsidR="00592D3E" w:rsidRPr="00592D3E">
        <w:rPr>
          <w:rFonts w:eastAsia="Times New Roman" w:cstheme="majorBidi"/>
          <w:sz w:val="24"/>
          <w:szCs w:val="24"/>
          <w:lang w:val="ro-RO" w:eastAsia="x-none"/>
        </w:rPr>
        <w:t xml:space="preserve">ucrător </w:t>
      </w:r>
      <w:r w:rsidR="00592D3E" w:rsidRPr="004C4644">
        <w:rPr>
          <w:rFonts w:eastAsia="Times New Roman" w:cstheme="majorBidi"/>
          <w:sz w:val="24"/>
          <w:szCs w:val="24"/>
          <w:lang w:val="ro-RO" w:eastAsia="x-none"/>
        </w:rPr>
        <w:t>commercial</w:t>
      </w:r>
      <w:r>
        <w:rPr>
          <w:rFonts w:eastAsia="Times New Roman" w:cstheme="majorBidi"/>
          <w:sz w:val="24"/>
          <w:szCs w:val="24"/>
          <w:lang w:val="ro-RO" w:eastAsia="x-none"/>
        </w:rPr>
        <w:t>;</w:t>
      </w:r>
    </w:p>
    <w:p w14:paraId="762B7F5C" w14:textId="7DCDF2C5" w:rsidR="002E6B66" w:rsidRDefault="002E6B66" w:rsidP="002E6B66">
      <w:pPr>
        <w:spacing w:line="240" w:lineRule="auto"/>
        <w:ind w:left="720"/>
        <w:rPr>
          <w:rFonts w:eastAsia="Times New Roman" w:cstheme="majorBidi"/>
          <w:sz w:val="24"/>
          <w:szCs w:val="24"/>
          <w:lang w:val="ro-RO" w:eastAsia="x-none"/>
        </w:rPr>
      </w:pPr>
      <w:r>
        <w:rPr>
          <w:rFonts w:eastAsia="Times New Roman" w:cstheme="majorBidi"/>
          <w:sz w:val="24"/>
          <w:szCs w:val="24"/>
          <w:lang w:val="ro-RO" w:eastAsia="x-none"/>
        </w:rPr>
        <w:t xml:space="preserve">- </w:t>
      </w:r>
      <w:r w:rsidR="004C4644">
        <w:rPr>
          <w:rFonts w:eastAsia="Times New Roman" w:cstheme="majorBidi"/>
          <w:sz w:val="24"/>
          <w:szCs w:val="24"/>
          <w:lang w:val="ro-RO" w:eastAsia="x-none"/>
        </w:rPr>
        <w:t>stivuitorist</w:t>
      </w:r>
      <w:r>
        <w:rPr>
          <w:rFonts w:eastAsia="Times New Roman" w:cstheme="majorBidi"/>
          <w:sz w:val="24"/>
          <w:szCs w:val="24"/>
          <w:lang w:val="ro-RO" w:eastAsia="x-none"/>
        </w:rPr>
        <w:t>;</w:t>
      </w:r>
    </w:p>
    <w:p w14:paraId="4180297E" w14:textId="77777777" w:rsidR="002E6B66" w:rsidRDefault="002E6B66" w:rsidP="002E6B66">
      <w:pPr>
        <w:spacing w:line="240" w:lineRule="auto"/>
        <w:ind w:left="720"/>
        <w:rPr>
          <w:rFonts w:eastAsia="Times New Roman" w:cstheme="majorBidi"/>
          <w:sz w:val="24"/>
          <w:szCs w:val="24"/>
          <w:lang w:val="ro-RO" w:eastAsia="x-none"/>
        </w:rPr>
      </w:pPr>
      <w:r>
        <w:rPr>
          <w:rFonts w:eastAsia="Times New Roman" w:cstheme="majorBidi"/>
          <w:sz w:val="24"/>
          <w:szCs w:val="24"/>
          <w:lang w:val="ro-RO" w:eastAsia="x-none"/>
        </w:rPr>
        <w:t>-</w:t>
      </w:r>
      <w:r w:rsidR="004C4644">
        <w:rPr>
          <w:rFonts w:eastAsia="Times New Roman" w:cstheme="majorBidi"/>
          <w:sz w:val="24"/>
          <w:szCs w:val="24"/>
          <w:lang w:val="ro-RO" w:eastAsia="x-none"/>
        </w:rPr>
        <w:t xml:space="preserve"> </w:t>
      </w:r>
      <w:r w:rsidR="00592D3E" w:rsidRPr="004C4644">
        <w:rPr>
          <w:rFonts w:eastAsia="Times New Roman" w:cstheme="majorBidi"/>
          <w:sz w:val="24"/>
          <w:szCs w:val="24"/>
          <w:lang w:val="ro-RO" w:eastAsia="x-none"/>
        </w:rPr>
        <w:t>i</w:t>
      </w:r>
      <w:r w:rsidR="00592D3E" w:rsidRPr="00592D3E">
        <w:rPr>
          <w:rFonts w:eastAsia="Times New Roman" w:cstheme="majorBidi"/>
          <w:sz w:val="24"/>
          <w:szCs w:val="24"/>
          <w:lang w:val="ro-RO" w:eastAsia="x-none"/>
        </w:rPr>
        <w:t>nspector resurse umane</w:t>
      </w:r>
      <w:r>
        <w:rPr>
          <w:rFonts w:eastAsia="Times New Roman" w:cstheme="majorBidi"/>
          <w:sz w:val="24"/>
          <w:szCs w:val="24"/>
          <w:lang w:val="ro-RO" w:eastAsia="x-none"/>
        </w:rPr>
        <w:t>;</w:t>
      </w:r>
    </w:p>
    <w:p w14:paraId="25077E63" w14:textId="77777777" w:rsidR="002E6B66" w:rsidRDefault="002E6B66" w:rsidP="002E6B66">
      <w:pPr>
        <w:spacing w:line="240" w:lineRule="auto"/>
        <w:ind w:left="720"/>
        <w:rPr>
          <w:rFonts w:eastAsia="Times New Roman" w:cstheme="majorBidi"/>
          <w:sz w:val="24"/>
          <w:szCs w:val="24"/>
          <w:lang w:val="ro-RO" w:eastAsia="x-none"/>
        </w:rPr>
      </w:pPr>
      <w:r>
        <w:rPr>
          <w:rFonts w:eastAsia="Times New Roman" w:cstheme="majorBidi"/>
          <w:sz w:val="24"/>
          <w:szCs w:val="24"/>
          <w:lang w:val="ro-RO" w:eastAsia="x-none"/>
        </w:rPr>
        <w:t xml:space="preserve">- </w:t>
      </w:r>
      <w:r w:rsidR="004C4644">
        <w:rPr>
          <w:rFonts w:eastAsia="Times New Roman" w:cstheme="majorBidi"/>
          <w:sz w:val="24"/>
          <w:szCs w:val="24"/>
          <w:lang w:val="ro-RO" w:eastAsia="x-none"/>
        </w:rPr>
        <w:t>ajutor buc</w:t>
      </w:r>
      <w:r w:rsidR="00933A38">
        <w:rPr>
          <w:rFonts w:eastAsia="Times New Roman" w:cstheme="majorBidi"/>
          <w:sz w:val="24"/>
          <w:szCs w:val="24"/>
          <w:lang w:val="ro-RO" w:eastAsia="x-none"/>
        </w:rPr>
        <w:t>ă</w:t>
      </w:r>
      <w:r w:rsidR="004C4644">
        <w:rPr>
          <w:rFonts w:eastAsia="Times New Roman" w:cstheme="majorBidi"/>
          <w:sz w:val="24"/>
          <w:szCs w:val="24"/>
          <w:lang w:val="ro-RO" w:eastAsia="x-none"/>
        </w:rPr>
        <w:t>tar</w:t>
      </w:r>
      <w:r>
        <w:rPr>
          <w:rFonts w:eastAsia="Times New Roman" w:cstheme="majorBidi"/>
          <w:sz w:val="24"/>
          <w:szCs w:val="24"/>
          <w:lang w:val="ro-RO" w:eastAsia="x-none"/>
        </w:rPr>
        <w:t>;</w:t>
      </w:r>
    </w:p>
    <w:p w14:paraId="65497096" w14:textId="60E77B88" w:rsidR="002E6B66" w:rsidRDefault="002E6B66" w:rsidP="002E6B66">
      <w:pPr>
        <w:spacing w:line="240" w:lineRule="auto"/>
        <w:ind w:left="720"/>
        <w:rPr>
          <w:rFonts w:eastAsia="Times New Roman" w:cstheme="majorBidi"/>
          <w:sz w:val="24"/>
          <w:szCs w:val="24"/>
          <w:lang w:val="ro-RO" w:eastAsia="x-none"/>
        </w:rPr>
      </w:pPr>
      <w:r>
        <w:rPr>
          <w:rFonts w:eastAsia="Times New Roman" w:cstheme="majorBidi"/>
          <w:sz w:val="24"/>
          <w:szCs w:val="24"/>
          <w:lang w:val="ro-RO" w:eastAsia="x-none"/>
        </w:rPr>
        <w:t xml:space="preserve">- </w:t>
      </w:r>
      <w:r w:rsidR="004C4644">
        <w:rPr>
          <w:rFonts w:eastAsia="Times New Roman" w:cstheme="majorBidi"/>
          <w:sz w:val="24"/>
          <w:szCs w:val="24"/>
          <w:lang w:val="ro-RO" w:eastAsia="x-none"/>
        </w:rPr>
        <w:t>camerista</w:t>
      </w:r>
      <w:r>
        <w:rPr>
          <w:rFonts w:eastAsia="Times New Roman" w:cstheme="majorBidi"/>
          <w:sz w:val="24"/>
          <w:szCs w:val="24"/>
          <w:lang w:val="ro-RO" w:eastAsia="x-none"/>
        </w:rPr>
        <w:t>;</w:t>
      </w:r>
    </w:p>
    <w:p w14:paraId="2B8199D0" w14:textId="2B7AF5F0" w:rsidR="002E6B66" w:rsidRDefault="002E6B66" w:rsidP="002E6B66">
      <w:pPr>
        <w:spacing w:line="240" w:lineRule="auto"/>
        <w:ind w:left="720"/>
        <w:rPr>
          <w:rFonts w:eastAsia="Times New Roman" w:cstheme="majorBidi"/>
          <w:sz w:val="24"/>
          <w:szCs w:val="24"/>
          <w:lang w:val="ro-RO" w:eastAsia="x-none"/>
        </w:rPr>
      </w:pPr>
      <w:r>
        <w:rPr>
          <w:rFonts w:eastAsia="Times New Roman" w:cstheme="majorBidi"/>
          <w:sz w:val="24"/>
          <w:szCs w:val="24"/>
          <w:lang w:val="ro-RO" w:eastAsia="x-none"/>
        </w:rPr>
        <w:t xml:space="preserve">- </w:t>
      </w:r>
      <w:r w:rsidR="00592D3E" w:rsidRPr="004C4644">
        <w:rPr>
          <w:rFonts w:eastAsia="Times New Roman" w:cstheme="majorBidi"/>
          <w:sz w:val="24"/>
          <w:szCs w:val="24"/>
          <w:lang w:val="ro-RO" w:eastAsia="x-none"/>
        </w:rPr>
        <w:t>c</w:t>
      </w:r>
      <w:r w:rsidR="00592D3E" w:rsidRPr="00592D3E">
        <w:rPr>
          <w:rFonts w:eastAsia="Times New Roman" w:cstheme="majorBidi"/>
          <w:sz w:val="24"/>
          <w:szCs w:val="24"/>
          <w:lang w:val="ro-RO" w:eastAsia="x-none"/>
        </w:rPr>
        <w:t>ompetențe</w:t>
      </w:r>
      <w:r w:rsidR="006360C4">
        <w:rPr>
          <w:rFonts w:eastAsia="Times New Roman" w:cstheme="majorBidi"/>
          <w:sz w:val="24"/>
          <w:szCs w:val="24"/>
          <w:lang w:val="ro-RO" w:eastAsia="x-none"/>
        </w:rPr>
        <w:t xml:space="preserve"> digitale</w:t>
      </w:r>
      <w:r>
        <w:rPr>
          <w:rFonts w:eastAsia="Times New Roman" w:cstheme="majorBidi"/>
          <w:sz w:val="24"/>
          <w:szCs w:val="24"/>
          <w:lang w:val="ro-RO" w:eastAsia="x-none"/>
        </w:rPr>
        <w:t>;</w:t>
      </w:r>
    </w:p>
    <w:p w14:paraId="76A474C8" w14:textId="5006AF58" w:rsidR="004C4644" w:rsidRPr="006360C4" w:rsidRDefault="00592D3E" w:rsidP="002E6B66">
      <w:pPr>
        <w:spacing w:line="240" w:lineRule="auto"/>
        <w:ind w:left="0" w:firstLine="720"/>
        <w:rPr>
          <w:rFonts w:eastAsia="Times New Roman" w:cstheme="majorBidi"/>
          <w:sz w:val="24"/>
          <w:szCs w:val="24"/>
          <w:lang w:val="ro-RO" w:eastAsia="x-none"/>
        </w:rPr>
      </w:pPr>
      <w:r w:rsidRPr="004C4644">
        <w:rPr>
          <w:rFonts w:eastAsia="Times New Roman" w:cstheme="majorBidi"/>
          <w:sz w:val="24"/>
          <w:szCs w:val="24"/>
          <w:lang w:val="ro-RO" w:eastAsia="x-none"/>
        </w:rPr>
        <w:t xml:space="preserve"> In premier</w:t>
      </w:r>
      <w:r w:rsidR="004C4644">
        <w:rPr>
          <w:rFonts w:eastAsia="Times New Roman" w:cstheme="majorBidi"/>
          <w:sz w:val="24"/>
          <w:szCs w:val="24"/>
          <w:lang w:val="ro-RO" w:eastAsia="x-none"/>
        </w:rPr>
        <w:t>ă</w:t>
      </w:r>
      <w:r w:rsidRPr="004C4644">
        <w:rPr>
          <w:rFonts w:eastAsia="Times New Roman" w:cstheme="majorBidi"/>
          <w:sz w:val="24"/>
          <w:szCs w:val="24"/>
          <w:lang w:val="ro-RO" w:eastAsia="x-none"/>
        </w:rPr>
        <w:t xml:space="preserve">, </w:t>
      </w:r>
      <w:r w:rsidR="004C4644">
        <w:rPr>
          <w:rFonts w:eastAsia="Times New Roman" w:cstheme="majorBidi"/>
          <w:sz w:val="24"/>
          <w:szCs w:val="24"/>
          <w:lang w:val="ro-RO" w:eastAsia="x-none"/>
        </w:rPr>
        <w:t>în 2024 a fost</w:t>
      </w:r>
      <w:r w:rsidR="004C4644">
        <w:rPr>
          <w:rFonts w:eastAsia="Times New Roman"/>
          <w:sz w:val="24"/>
          <w:szCs w:val="24"/>
          <w:lang w:val="ro-RO" w:eastAsia="x-none"/>
        </w:rPr>
        <w:t xml:space="preserve"> realizat</w:t>
      </w:r>
      <w:r w:rsidR="004C4644" w:rsidRPr="00EC69EE">
        <w:rPr>
          <w:rFonts w:eastAsia="Times New Roman"/>
          <w:sz w:val="24"/>
          <w:szCs w:val="24"/>
          <w:lang w:val="ro-RO" w:eastAsia="x-none"/>
        </w:rPr>
        <w:t xml:space="preserve"> </w:t>
      </w:r>
      <w:r w:rsidR="004C4644">
        <w:rPr>
          <w:rFonts w:eastAsia="Times New Roman"/>
          <w:sz w:val="24"/>
          <w:szCs w:val="24"/>
          <w:lang w:val="ro-RO" w:eastAsia="x-none"/>
        </w:rPr>
        <w:t>î</w:t>
      </w:r>
      <w:r w:rsidR="004C4644" w:rsidRPr="00EC69EE">
        <w:rPr>
          <w:rFonts w:eastAsia="Times New Roman"/>
          <w:sz w:val="24"/>
          <w:szCs w:val="24"/>
          <w:lang w:val="ro-RO" w:eastAsia="x-none"/>
        </w:rPr>
        <w:t>n Buz</w:t>
      </w:r>
      <w:r w:rsidR="00933A38">
        <w:rPr>
          <w:rFonts w:eastAsia="Times New Roman"/>
          <w:sz w:val="24"/>
          <w:szCs w:val="24"/>
          <w:lang w:val="ro-RO" w:eastAsia="x-none"/>
        </w:rPr>
        <w:t>ă</w:t>
      </w:r>
      <w:r w:rsidR="004C4644" w:rsidRPr="00EC69EE">
        <w:rPr>
          <w:rFonts w:eastAsia="Times New Roman"/>
          <w:sz w:val="24"/>
          <w:szCs w:val="24"/>
          <w:lang w:val="ro-RO" w:eastAsia="x-none"/>
        </w:rPr>
        <w:t xml:space="preserve">u </w:t>
      </w:r>
      <w:r w:rsidR="006360C4">
        <w:rPr>
          <w:rFonts w:eastAsia="Times New Roman"/>
          <w:sz w:val="24"/>
          <w:szCs w:val="24"/>
          <w:lang w:val="ro-RO" w:eastAsia="x-none"/>
        </w:rPr>
        <w:t>şi</w:t>
      </w:r>
      <w:r w:rsidR="004C4644">
        <w:rPr>
          <w:rFonts w:eastAsia="Times New Roman"/>
          <w:sz w:val="24"/>
          <w:szCs w:val="24"/>
          <w:lang w:val="ro-RO" w:eastAsia="x-none"/>
        </w:rPr>
        <w:t xml:space="preserve"> </w:t>
      </w:r>
      <w:r w:rsidR="004C4644" w:rsidRPr="00EC69EE">
        <w:rPr>
          <w:rFonts w:eastAsia="Times New Roman"/>
          <w:sz w:val="24"/>
          <w:szCs w:val="24"/>
          <w:lang w:val="ro-RO" w:eastAsia="x-none"/>
        </w:rPr>
        <w:t>un curs de “Ingrijitor b</w:t>
      </w:r>
      <w:r w:rsidR="004C4644">
        <w:rPr>
          <w:rFonts w:eastAsia="Times New Roman"/>
          <w:sz w:val="24"/>
          <w:szCs w:val="24"/>
          <w:lang w:val="ro-RO" w:eastAsia="x-none"/>
        </w:rPr>
        <w:t>ă</w:t>
      </w:r>
      <w:r w:rsidR="004C4644" w:rsidRPr="00EC69EE">
        <w:rPr>
          <w:rFonts w:eastAsia="Times New Roman"/>
          <w:sz w:val="24"/>
          <w:szCs w:val="24"/>
          <w:lang w:val="ro-RO" w:eastAsia="x-none"/>
        </w:rPr>
        <w:t>tr</w:t>
      </w:r>
      <w:r w:rsidR="00933A38">
        <w:rPr>
          <w:rFonts w:eastAsia="Times New Roman"/>
          <w:sz w:val="24"/>
          <w:szCs w:val="24"/>
          <w:lang w:val="ro-RO" w:eastAsia="x-none"/>
        </w:rPr>
        <w:t>â</w:t>
      </w:r>
      <w:r w:rsidR="004C4644" w:rsidRPr="00EC69EE">
        <w:rPr>
          <w:rFonts w:eastAsia="Times New Roman"/>
          <w:sz w:val="24"/>
          <w:szCs w:val="24"/>
          <w:lang w:val="ro-RO" w:eastAsia="x-none"/>
        </w:rPr>
        <w:t>ni la domiciliu</w:t>
      </w:r>
      <w:r w:rsidR="004C4644">
        <w:rPr>
          <w:rFonts w:eastAsia="Times New Roman"/>
          <w:sz w:val="24"/>
          <w:szCs w:val="24"/>
          <w:lang w:val="ro-RO" w:eastAsia="x-none"/>
        </w:rPr>
        <w:t>” cu</w:t>
      </w:r>
      <w:r w:rsidR="004C4644" w:rsidRPr="00EC69EE">
        <w:rPr>
          <w:rFonts w:eastAsia="Times New Roman"/>
          <w:sz w:val="24"/>
          <w:szCs w:val="24"/>
          <w:lang w:val="ro-RO" w:eastAsia="x-none"/>
        </w:rPr>
        <w:t xml:space="preserve"> 14 cursan</w:t>
      </w:r>
      <w:r w:rsidR="00933A38">
        <w:rPr>
          <w:rFonts w:eastAsia="Times New Roman"/>
          <w:sz w:val="24"/>
          <w:szCs w:val="24"/>
          <w:lang w:val="ro-RO" w:eastAsia="x-none"/>
        </w:rPr>
        <w:t>ţ</w:t>
      </w:r>
      <w:r w:rsidR="004C4644" w:rsidRPr="00EC69EE">
        <w:rPr>
          <w:rFonts w:eastAsia="Times New Roman"/>
          <w:sz w:val="24"/>
          <w:szCs w:val="24"/>
          <w:lang w:val="ro-RO" w:eastAsia="x-none"/>
        </w:rPr>
        <w:t xml:space="preserve">i, </w:t>
      </w:r>
      <w:r w:rsidR="004C4644">
        <w:rPr>
          <w:rFonts w:eastAsia="Times New Roman"/>
          <w:sz w:val="24"/>
          <w:szCs w:val="24"/>
          <w:lang w:val="ro-RO" w:eastAsia="x-none"/>
        </w:rPr>
        <w:t>î</w:t>
      </w:r>
      <w:r w:rsidR="004C4644" w:rsidRPr="00EC69EE">
        <w:rPr>
          <w:rFonts w:eastAsia="Times New Roman"/>
          <w:sz w:val="24"/>
          <w:szCs w:val="24"/>
          <w:lang w:val="ro-RO" w:eastAsia="x-none"/>
        </w:rPr>
        <w:t xml:space="preserve">n colaborare cu </w:t>
      </w:r>
      <w:r w:rsidR="004C4644">
        <w:rPr>
          <w:rFonts w:eastAsia="Times New Roman"/>
          <w:sz w:val="24"/>
          <w:szCs w:val="24"/>
          <w:lang w:val="ro-RO" w:eastAsia="x-none"/>
        </w:rPr>
        <w:t>Direcţia Generală de Asistenţă Socială şi Protecţia Copilului</w:t>
      </w:r>
      <w:r w:rsidR="004C4644" w:rsidRPr="00EC69EE">
        <w:rPr>
          <w:rFonts w:eastAsia="Times New Roman"/>
          <w:sz w:val="24"/>
          <w:szCs w:val="24"/>
          <w:lang w:val="ro-RO" w:eastAsia="x-none"/>
        </w:rPr>
        <w:t xml:space="preserve"> Buz</w:t>
      </w:r>
      <w:r w:rsidR="004C4644">
        <w:rPr>
          <w:rFonts w:eastAsia="Times New Roman"/>
          <w:sz w:val="24"/>
          <w:szCs w:val="24"/>
          <w:lang w:val="ro-RO" w:eastAsia="x-none"/>
        </w:rPr>
        <w:t>ă</w:t>
      </w:r>
      <w:r w:rsidR="004C4644" w:rsidRPr="00EC69EE">
        <w:rPr>
          <w:rFonts w:eastAsia="Times New Roman"/>
          <w:sz w:val="24"/>
          <w:szCs w:val="24"/>
          <w:lang w:val="ro-RO" w:eastAsia="x-none"/>
        </w:rPr>
        <w:t>u</w:t>
      </w:r>
      <w:r w:rsidR="004C4644">
        <w:rPr>
          <w:rFonts w:eastAsia="Times New Roman"/>
          <w:sz w:val="24"/>
          <w:szCs w:val="24"/>
          <w:lang w:val="ro-RO" w:eastAsia="x-none"/>
        </w:rPr>
        <w:t xml:space="preserve">. </w:t>
      </w:r>
    </w:p>
    <w:p w14:paraId="42B8E485" w14:textId="7CE8CA15" w:rsidR="004C4644" w:rsidRDefault="004C4644" w:rsidP="002E6B66">
      <w:pPr>
        <w:spacing w:line="240" w:lineRule="auto"/>
        <w:ind w:left="0" w:firstLine="720"/>
        <w:rPr>
          <w:rFonts w:eastAsia="Times New Roman"/>
          <w:sz w:val="24"/>
          <w:szCs w:val="24"/>
          <w:lang w:val="ro-RO" w:eastAsia="x-none"/>
        </w:rPr>
      </w:pPr>
      <w:r>
        <w:rPr>
          <w:rFonts w:eastAsia="Times New Roman"/>
          <w:sz w:val="24"/>
          <w:szCs w:val="24"/>
          <w:lang w:val="ro-RO" w:eastAsia="x-none"/>
        </w:rPr>
        <w:t xml:space="preserve">In total au fost </w:t>
      </w:r>
      <w:r w:rsidR="00625D00">
        <w:rPr>
          <w:rFonts w:eastAsia="Times New Roman"/>
          <w:sz w:val="24"/>
          <w:szCs w:val="24"/>
          <w:lang w:val="ro-RO" w:eastAsia="x-none"/>
        </w:rPr>
        <w:t>finalizate</w:t>
      </w:r>
      <w:r>
        <w:rPr>
          <w:rFonts w:eastAsia="Times New Roman"/>
          <w:sz w:val="24"/>
          <w:szCs w:val="24"/>
          <w:lang w:val="ro-RO" w:eastAsia="x-none"/>
        </w:rPr>
        <w:t xml:space="preserve"> 29 de cursuri pentru  435 de someri. </w:t>
      </w:r>
      <w:r w:rsidRPr="004C4644">
        <w:rPr>
          <w:rFonts w:eastAsia="Times New Roman"/>
          <w:sz w:val="24"/>
          <w:szCs w:val="24"/>
          <w:lang w:val="ro-RO" w:eastAsia="x-none"/>
        </w:rPr>
        <w:t xml:space="preserve">Aceste cursuri au fost realizate </w:t>
      </w:r>
      <w:r w:rsidR="00625D00">
        <w:rPr>
          <w:rFonts w:eastAsia="Times New Roman"/>
          <w:sz w:val="24"/>
          <w:szCs w:val="24"/>
          <w:lang w:val="ro-RO" w:eastAsia="x-none"/>
        </w:rPr>
        <w:t>î</w:t>
      </w:r>
      <w:r w:rsidRPr="004C4644">
        <w:rPr>
          <w:rFonts w:eastAsia="Times New Roman"/>
          <w:sz w:val="24"/>
          <w:szCs w:val="24"/>
          <w:lang w:val="ro-RO" w:eastAsia="x-none"/>
        </w:rPr>
        <w:t>n colaborare cu CRFPA Bra</w:t>
      </w:r>
      <w:r w:rsidR="00625D00">
        <w:rPr>
          <w:rFonts w:eastAsia="Times New Roman"/>
          <w:sz w:val="24"/>
          <w:szCs w:val="24"/>
          <w:lang w:val="ro-RO" w:eastAsia="x-none"/>
        </w:rPr>
        <w:t>ş</w:t>
      </w:r>
      <w:r w:rsidRPr="004C4644">
        <w:rPr>
          <w:rFonts w:eastAsia="Times New Roman"/>
          <w:sz w:val="24"/>
          <w:szCs w:val="24"/>
          <w:lang w:val="ro-RO" w:eastAsia="x-none"/>
        </w:rPr>
        <w:t>ov, V</w:t>
      </w:r>
      <w:r w:rsidR="00625D00">
        <w:rPr>
          <w:rFonts w:eastAsia="Times New Roman"/>
          <w:sz w:val="24"/>
          <w:szCs w:val="24"/>
          <w:lang w:val="ro-RO" w:eastAsia="x-none"/>
        </w:rPr>
        <w:t>â</w:t>
      </w:r>
      <w:r w:rsidRPr="004C4644">
        <w:rPr>
          <w:rFonts w:eastAsia="Times New Roman"/>
          <w:sz w:val="24"/>
          <w:szCs w:val="24"/>
          <w:lang w:val="ro-RO" w:eastAsia="x-none"/>
        </w:rPr>
        <w:t xml:space="preserve">lcea </w:t>
      </w:r>
      <w:r w:rsidR="00625D00">
        <w:rPr>
          <w:rFonts w:eastAsia="Times New Roman"/>
          <w:sz w:val="24"/>
          <w:szCs w:val="24"/>
          <w:lang w:val="ro-RO" w:eastAsia="x-none"/>
        </w:rPr>
        <w:t>ş</w:t>
      </w:r>
      <w:r w:rsidRPr="004C4644">
        <w:rPr>
          <w:rFonts w:eastAsia="Times New Roman"/>
          <w:sz w:val="24"/>
          <w:szCs w:val="24"/>
          <w:lang w:val="ro-RO" w:eastAsia="x-none"/>
        </w:rPr>
        <w:t>i C</w:t>
      </w:r>
      <w:r w:rsidR="00625D00">
        <w:rPr>
          <w:rFonts w:eastAsia="Times New Roman"/>
          <w:sz w:val="24"/>
          <w:szCs w:val="24"/>
          <w:lang w:val="ro-RO" w:eastAsia="x-none"/>
        </w:rPr>
        <w:t>ă</w:t>
      </w:r>
      <w:r w:rsidRPr="004C4644">
        <w:rPr>
          <w:rFonts w:eastAsia="Times New Roman"/>
          <w:sz w:val="24"/>
          <w:szCs w:val="24"/>
          <w:lang w:val="ro-RO" w:eastAsia="x-none"/>
        </w:rPr>
        <w:t>l</w:t>
      </w:r>
      <w:r w:rsidR="00625D00">
        <w:rPr>
          <w:rFonts w:eastAsia="Times New Roman"/>
          <w:sz w:val="24"/>
          <w:szCs w:val="24"/>
          <w:lang w:val="ro-RO" w:eastAsia="x-none"/>
        </w:rPr>
        <w:t>ă</w:t>
      </w:r>
      <w:r w:rsidRPr="004C4644">
        <w:rPr>
          <w:rFonts w:eastAsia="Times New Roman"/>
          <w:sz w:val="24"/>
          <w:szCs w:val="24"/>
          <w:lang w:val="ro-RO" w:eastAsia="x-none"/>
        </w:rPr>
        <w:t>ra</w:t>
      </w:r>
      <w:r w:rsidR="00625D00">
        <w:rPr>
          <w:rFonts w:eastAsia="Times New Roman"/>
          <w:sz w:val="24"/>
          <w:szCs w:val="24"/>
          <w:lang w:val="ro-RO" w:eastAsia="x-none"/>
        </w:rPr>
        <w:t>ş</w:t>
      </w:r>
      <w:r w:rsidRPr="004C4644">
        <w:rPr>
          <w:rFonts w:eastAsia="Times New Roman"/>
          <w:sz w:val="24"/>
          <w:szCs w:val="24"/>
          <w:lang w:val="ro-RO" w:eastAsia="x-none"/>
        </w:rPr>
        <w:t>i</w:t>
      </w:r>
      <w:r w:rsidR="00625D00">
        <w:rPr>
          <w:rFonts w:eastAsia="Times New Roman"/>
          <w:sz w:val="24"/>
          <w:szCs w:val="24"/>
          <w:lang w:val="ro-RO" w:eastAsia="x-none"/>
        </w:rPr>
        <w:t xml:space="preserve"> şi s-au desfăşurat în toate bazinele de ocupare ale judeţului.</w:t>
      </w:r>
      <w:r w:rsidRPr="004C4644">
        <w:rPr>
          <w:rFonts w:eastAsia="Times New Roman"/>
          <w:sz w:val="24"/>
          <w:szCs w:val="24"/>
          <w:lang w:val="ro-RO" w:eastAsia="x-none"/>
        </w:rPr>
        <w:t xml:space="preserve"> </w:t>
      </w:r>
    </w:p>
    <w:p w14:paraId="6B308248" w14:textId="77777777" w:rsidR="002E6B66" w:rsidRDefault="00625D00" w:rsidP="002E6B66">
      <w:pPr>
        <w:spacing w:line="240" w:lineRule="auto"/>
        <w:ind w:left="0" w:firstLine="720"/>
        <w:rPr>
          <w:rFonts w:eastAsia="Times New Roman"/>
          <w:sz w:val="24"/>
          <w:szCs w:val="24"/>
          <w:lang w:val="ro-RO" w:eastAsia="x-none"/>
        </w:rPr>
      </w:pPr>
      <w:r w:rsidRPr="00625D00">
        <w:rPr>
          <w:rFonts w:eastAsia="Times New Roman"/>
          <w:sz w:val="24"/>
          <w:szCs w:val="24"/>
          <w:lang w:val="ro-RO" w:eastAsia="x-none"/>
        </w:rPr>
        <w:t xml:space="preserve">Pentru anul 2025, </w:t>
      </w:r>
      <w:r w:rsidR="00933A38" w:rsidRPr="00933A38">
        <w:rPr>
          <w:rFonts w:eastAsia="Times New Roman" w:cstheme="majorBidi"/>
          <w:sz w:val="24"/>
          <w:szCs w:val="24"/>
          <w:lang w:val="ro-RO" w:eastAsia="x-none"/>
        </w:rPr>
        <w:t>Agenția Județeană pentru Ocuparea Forței de Muncă</w:t>
      </w:r>
      <w:r w:rsidRPr="00625D00">
        <w:rPr>
          <w:rFonts w:eastAsia="Times New Roman"/>
          <w:sz w:val="24"/>
          <w:szCs w:val="24"/>
          <w:lang w:val="ro-RO" w:eastAsia="x-none"/>
        </w:rPr>
        <w:t xml:space="preserve"> Buzău își propune să diversifice oferta de cursuri, adaptându-se la cerințele angajatorilor locali și </w:t>
      </w:r>
      <w:r w:rsidR="006360C4">
        <w:rPr>
          <w:rFonts w:eastAsia="Times New Roman"/>
          <w:sz w:val="24"/>
          <w:szCs w:val="24"/>
          <w:lang w:val="ro-RO" w:eastAsia="x-none"/>
        </w:rPr>
        <w:t xml:space="preserve">la </w:t>
      </w:r>
      <w:r w:rsidRPr="00625D00">
        <w:rPr>
          <w:rFonts w:eastAsia="Times New Roman"/>
          <w:sz w:val="24"/>
          <w:szCs w:val="24"/>
          <w:lang w:val="ro-RO" w:eastAsia="x-none"/>
        </w:rPr>
        <w:t xml:space="preserve">tendințele din piața muncii. Printre noile cursuri ce vor fi implementate se numără: </w:t>
      </w:r>
    </w:p>
    <w:p w14:paraId="5449C027" w14:textId="77777777" w:rsidR="002E6B66" w:rsidRDefault="00625D00"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t>îngrijitori spaţii verzi</w:t>
      </w:r>
      <w:r w:rsidR="002E6B66">
        <w:rPr>
          <w:rFonts w:eastAsia="Times New Roman"/>
          <w:sz w:val="24"/>
          <w:szCs w:val="24"/>
          <w:lang w:val="ro-RO" w:eastAsia="x-none"/>
        </w:rPr>
        <w:t>;</w:t>
      </w:r>
    </w:p>
    <w:p w14:paraId="3CBB6650" w14:textId="77777777" w:rsidR="002E6B66" w:rsidRDefault="00933A38"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lastRenderedPageBreak/>
        <w:t>agenţi de securitate</w:t>
      </w:r>
      <w:r w:rsidR="002E6B66">
        <w:rPr>
          <w:rFonts w:eastAsia="Times New Roman"/>
          <w:sz w:val="24"/>
          <w:szCs w:val="24"/>
          <w:lang w:val="ro-RO" w:eastAsia="x-none"/>
        </w:rPr>
        <w:t>;</w:t>
      </w:r>
    </w:p>
    <w:p w14:paraId="7DCC4929" w14:textId="77777777" w:rsidR="002E6B66" w:rsidRDefault="00625D00"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t>lucrători calificaţi în culturi de câmp şi legumicultură</w:t>
      </w:r>
      <w:r w:rsidR="002E6B66">
        <w:rPr>
          <w:rFonts w:eastAsia="Times New Roman"/>
          <w:sz w:val="24"/>
          <w:szCs w:val="24"/>
          <w:lang w:val="ro-RO" w:eastAsia="x-none"/>
        </w:rPr>
        <w:t>;</w:t>
      </w:r>
    </w:p>
    <w:p w14:paraId="0AEFC6F3" w14:textId="77777777" w:rsidR="002E6B66" w:rsidRDefault="00625D00"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t>stilist protezist de unghii</w:t>
      </w:r>
      <w:r w:rsidR="002E6B66">
        <w:rPr>
          <w:rFonts w:eastAsia="Times New Roman"/>
          <w:sz w:val="24"/>
          <w:szCs w:val="24"/>
          <w:lang w:val="ro-RO" w:eastAsia="x-none"/>
        </w:rPr>
        <w:t>;</w:t>
      </w:r>
    </w:p>
    <w:p w14:paraId="55EF6921" w14:textId="77777777" w:rsidR="002E6B66" w:rsidRDefault="00625D00"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t>coafor</w:t>
      </w:r>
      <w:r w:rsidR="002E6B66">
        <w:rPr>
          <w:rFonts w:eastAsia="Times New Roman"/>
          <w:sz w:val="24"/>
          <w:szCs w:val="24"/>
          <w:lang w:val="ro-RO" w:eastAsia="x-none"/>
        </w:rPr>
        <w:t>;</w:t>
      </w:r>
    </w:p>
    <w:p w14:paraId="2976A575" w14:textId="77777777" w:rsidR="002E6B66" w:rsidRDefault="00625D00"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t>bucatar</w:t>
      </w:r>
      <w:r w:rsidR="002E6B66">
        <w:rPr>
          <w:rFonts w:eastAsia="Times New Roman"/>
          <w:sz w:val="24"/>
          <w:szCs w:val="24"/>
          <w:lang w:val="ro-RO" w:eastAsia="x-none"/>
        </w:rPr>
        <w:t>;</w:t>
      </w:r>
    </w:p>
    <w:p w14:paraId="61139BE9" w14:textId="77777777" w:rsidR="002E6B66" w:rsidRDefault="00625D00"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t>ospatar</w:t>
      </w:r>
      <w:r w:rsidR="002E6B66">
        <w:rPr>
          <w:rFonts w:eastAsia="Times New Roman"/>
          <w:sz w:val="24"/>
          <w:szCs w:val="24"/>
          <w:lang w:val="ro-RO" w:eastAsia="x-none"/>
        </w:rPr>
        <w:t>;</w:t>
      </w:r>
    </w:p>
    <w:p w14:paraId="509D5E06" w14:textId="77777777" w:rsidR="002E6B66" w:rsidRDefault="00625D00" w:rsidP="002E6B66">
      <w:pPr>
        <w:pStyle w:val="ListParagraph"/>
        <w:numPr>
          <w:ilvl w:val="0"/>
          <w:numId w:val="7"/>
        </w:numPr>
        <w:spacing w:line="240" w:lineRule="auto"/>
        <w:rPr>
          <w:rFonts w:eastAsia="Times New Roman"/>
          <w:sz w:val="24"/>
          <w:szCs w:val="24"/>
          <w:lang w:val="ro-RO" w:eastAsia="x-none"/>
        </w:rPr>
      </w:pPr>
      <w:r w:rsidRPr="002E6B66">
        <w:rPr>
          <w:rFonts w:eastAsia="Times New Roman"/>
          <w:sz w:val="24"/>
          <w:szCs w:val="24"/>
          <w:lang w:val="ro-RO" w:eastAsia="x-none"/>
        </w:rPr>
        <w:t>patiser</w:t>
      </w:r>
      <w:r w:rsidR="002E6B66">
        <w:rPr>
          <w:rFonts w:eastAsia="Times New Roman"/>
          <w:sz w:val="24"/>
          <w:szCs w:val="24"/>
          <w:lang w:val="ro-RO" w:eastAsia="x-none"/>
        </w:rPr>
        <w:t>;</w:t>
      </w:r>
    </w:p>
    <w:p w14:paraId="4625BC6B" w14:textId="4B0B2FCA" w:rsidR="006360C4" w:rsidRPr="002E6B66" w:rsidRDefault="00E7230E" w:rsidP="002E6B66">
      <w:pPr>
        <w:spacing w:line="240" w:lineRule="auto"/>
        <w:ind w:left="0"/>
        <w:rPr>
          <w:rFonts w:eastAsia="Times New Roman"/>
          <w:sz w:val="24"/>
          <w:szCs w:val="24"/>
          <w:lang w:val="ro-RO" w:eastAsia="x-none"/>
        </w:rPr>
      </w:pPr>
      <w:r w:rsidRPr="002E6B66">
        <w:rPr>
          <w:rFonts w:eastAsia="Times New Roman"/>
          <w:sz w:val="24"/>
          <w:szCs w:val="24"/>
          <w:lang w:val="ro-RO" w:eastAsia="x-none"/>
        </w:rPr>
        <w:t xml:space="preserve"> </w:t>
      </w:r>
      <w:r w:rsidR="002E6B66">
        <w:rPr>
          <w:rFonts w:eastAsia="Times New Roman"/>
          <w:sz w:val="24"/>
          <w:szCs w:val="24"/>
          <w:lang w:val="ro-RO" w:eastAsia="x-none"/>
        </w:rPr>
        <w:tab/>
      </w:r>
      <w:r w:rsidRPr="002E6B66">
        <w:rPr>
          <w:rFonts w:eastAsia="Times New Roman"/>
          <w:sz w:val="24"/>
          <w:szCs w:val="24"/>
          <w:lang w:val="ro-RO" w:eastAsia="x-none"/>
        </w:rPr>
        <w:t>In total</w:t>
      </w:r>
      <w:r w:rsidR="00933A38" w:rsidRPr="002E6B66">
        <w:rPr>
          <w:rFonts w:eastAsia="Times New Roman"/>
          <w:sz w:val="24"/>
          <w:szCs w:val="24"/>
          <w:lang w:val="ro-RO" w:eastAsia="x-none"/>
        </w:rPr>
        <w:t>, planul de formare profesională prevede</w:t>
      </w:r>
      <w:r w:rsidRPr="002E6B66">
        <w:rPr>
          <w:rFonts w:eastAsia="Times New Roman"/>
          <w:sz w:val="24"/>
          <w:szCs w:val="24"/>
          <w:lang w:val="ro-RO" w:eastAsia="x-none"/>
        </w:rPr>
        <w:t xml:space="preserve"> realizarea a 33 de cursuri pentru 462 de </w:t>
      </w:r>
      <w:r w:rsidR="006360C4" w:rsidRPr="002E6B66">
        <w:rPr>
          <w:rFonts w:eastAsia="Times New Roman"/>
          <w:sz w:val="24"/>
          <w:szCs w:val="24"/>
          <w:lang w:val="ro-RO" w:eastAsia="x-none"/>
        </w:rPr>
        <w:t xml:space="preserve">someri. </w:t>
      </w:r>
    </w:p>
    <w:p w14:paraId="1909FD3E" w14:textId="38DE606B" w:rsidR="004C4644" w:rsidRPr="00625D00" w:rsidRDefault="00625D00" w:rsidP="002E6B66">
      <w:pPr>
        <w:spacing w:line="240" w:lineRule="auto"/>
        <w:ind w:left="0" w:firstLine="720"/>
        <w:rPr>
          <w:rFonts w:eastAsia="Times New Roman"/>
          <w:sz w:val="24"/>
          <w:szCs w:val="24"/>
          <w:lang w:val="ro-RO" w:eastAsia="x-none"/>
        </w:rPr>
      </w:pPr>
      <w:r w:rsidRPr="00625D00">
        <w:rPr>
          <w:rFonts w:eastAsia="Times New Roman"/>
          <w:sz w:val="24"/>
          <w:szCs w:val="24"/>
          <w:lang w:val="ro-RO" w:eastAsia="x-none"/>
        </w:rPr>
        <w:t>Toate aceste cursuri sunt gratuite pentru persoanele înregistrate la AJOFM Buzău</w:t>
      </w:r>
      <w:r>
        <w:rPr>
          <w:rFonts w:eastAsia="Times New Roman"/>
          <w:sz w:val="24"/>
          <w:szCs w:val="24"/>
          <w:lang w:val="ro-RO" w:eastAsia="x-none"/>
        </w:rPr>
        <w:t xml:space="preserve"> </w:t>
      </w:r>
      <w:r w:rsidRPr="00625D00">
        <w:rPr>
          <w:rFonts w:eastAsia="Times New Roman"/>
          <w:sz w:val="24"/>
          <w:szCs w:val="24"/>
          <w:lang w:val="ro-RO" w:eastAsia="x-none"/>
        </w:rPr>
        <w:t>ca șomeri și oferă certificări recunoscute la nivel național și internațional.</w:t>
      </w:r>
    </w:p>
    <w:p w14:paraId="550D9722" w14:textId="41805D5C" w:rsidR="00592D3E" w:rsidRPr="00592D3E" w:rsidRDefault="006360C4" w:rsidP="002E6B66">
      <w:pPr>
        <w:spacing w:line="240" w:lineRule="auto"/>
        <w:ind w:left="0" w:firstLine="720"/>
        <w:rPr>
          <w:rFonts w:eastAsia="Times New Roman" w:cstheme="majorBidi"/>
          <w:sz w:val="24"/>
          <w:szCs w:val="24"/>
          <w:lang w:val="pt-BR" w:eastAsia="x-none"/>
        </w:rPr>
      </w:pPr>
      <w:r w:rsidRPr="006360C4">
        <w:rPr>
          <w:rFonts w:eastAsia="Times New Roman" w:cstheme="majorBidi"/>
          <w:sz w:val="24"/>
          <w:szCs w:val="24"/>
          <w:lang w:val="pt-BR" w:eastAsia="x-none"/>
        </w:rPr>
        <w:t xml:space="preserve">Formarea profesională este un instrument strategic în combaterea șomajului și în dezvoltarea economică. Prin programele implementate de </w:t>
      </w:r>
      <w:r w:rsidRPr="00592D3E">
        <w:rPr>
          <w:rFonts w:eastAsia="Times New Roman" w:cstheme="majorBidi"/>
          <w:sz w:val="24"/>
          <w:szCs w:val="24"/>
          <w:lang w:val="pt-BR" w:eastAsia="x-none"/>
        </w:rPr>
        <w:t xml:space="preserve">Agenția Județeană pentru Ocuparea Forței de Muncă </w:t>
      </w:r>
      <w:r w:rsidRPr="006360C4">
        <w:rPr>
          <w:rFonts w:eastAsia="Times New Roman" w:cstheme="majorBidi"/>
          <w:sz w:val="24"/>
          <w:szCs w:val="24"/>
          <w:lang w:val="pt-BR" w:eastAsia="x-none"/>
        </w:rPr>
        <w:t>Buzău, persoanele aflate în căutarea unui loc de muncă beneficiază de oportunități concrete pentru o carieră de succes, iar angajatorii au acces la forță de muncă pregătită conform cerințelor actuale ale pieței.</w:t>
      </w:r>
    </w:p>
    <w:p w14:paraId="0EC38B0D" w14:textId="77777777" w:rsidR="00592D3E" w:rsidRPr="00ED6DCE" w:rsidRDefault="00592D3E" w:rsidP="002E6B66">
      <w:pPr>
        <w:spacing w:line="240" w:lineRule="auto"/>
        <w:ind w:left="0" w:firstLine="720"/>
        <w:rPr>
          <w:rFonts w:eastAsia="Times New Roman" w:cstheme="majorBidi"/>
          <w:sz w:val="24"/>
          <w:szCs w:val="24"/>
          <w:lang w:val="ro-RO" w:eastAsia="x-none"/>
        </w:rPr>
      </w:pPr>
    </w:p>
    <w:p w14:paraId="675BE062" w14:textId="77777777" w:rsidR="00A370C7" w:rsidRPr="00ED6DCE" w:rsidRDefault="00A370C7" w:rsidP="002E6B66">
      <w:pPr>
        <w:spacing w:line="240" w:lineRule="auto"/>
        <w:ind w:left="0"/>
        <w:rPr>
          <w:rFonts w:eastAsia="Times New Roman" w:cstheme="majorBidi"/>
          <w:sz w:val="24"/>
          <w:szCs w:val="24"/>
          <w:lang w:val="ro-RO" w:eastAsia="x-none"/>
        </w:rPr>
      </w:pPr>
    </w:p>
    <w:p w14:paraId="2713F8EC" w14:textId="77777777" w:rsidR="00A370C7" w:rsidRPr="00ED6DCE" w:rsidRDefault="00A370C7" w:rsidP="002E6B66">
      <w:pPr>
        <w:spacing w:line="240" w:lineRule="auto"/>
        <w:ind w:left="0"/>
        <w:rPr>
          <w:rFonts w:eastAsia="Times New Roman" w:cstheme="majorBidi"/>
          <w:sz w:val="24"/>
          <w:szCs w:val="24"/>
          <w:lang w:val="ro-RO" w:eastAsia="x-none"/>
        </w:rPr>
      </w:pPr>
    </w:p>
    <w:p w14:paraId="5F6CB7AE" w14:textId="77777777" w:rsidR="000A29DB" w:rsidRPr="00ED6DCE" w:rsidRDefault="000A29DB" w:rsidP="002E6B66">
      <w:pPr>
        <w:spacing w:line="240" w:lineRule="auto"/>
        <w:ind w:left="0"/>
        <w:rPr>
          <w:rFonts w:eastAsia="Times New Roman" w:cstheme="majorBidi"/>
          <w:sz w:val="24"/>
          <w:szCs w:val="24"/>
          <w:lang w:val="ro-RO" w:eastAsia="x-none"/>
        </w:rPr>
      </w:pPr>
    </w:p>
    <w:p w14:paraId="06058D60" w14:textId="3C73A33B" w:rsidR="00A370C7" w:rsidRPr="00625D00" w:rsidRDefault="00A370C7" w:rsidP="002E6B66">
      <w:pPr>
        <w:spacing w:line="240" w:lineRule="auto"/>
        <w:ind w:left="0"/>
        <w:jc w:val="center"/>
        <w:rPr>
          <w:rFonts w:eastAsia="Times New Roman" w:cstheme="majorBidi"/>
          <w:sz w:val="24"/>
          <w:szCs w:val="24"/>
          <w:lang w:val="ro-RO" w:eastAsia="x-none"/>
        </w:rPr>
      </w:pPr>
      <w:r w:rsidRPr="009556D5">
        <w:rPr>
          <w:rFonts w:eastAsia="Times New Roman" w:cstheme="majorBidi"/>
          <w:sz w:val="24"/>
          <w:szCs w:val="24"/>
          <w:lang w:val="ro-RO" w:eastAsia="x-none"/>
        </w:rPr>
        <w:t>Comunicare si Secretariatul Consiliului Consultativ al Agentiei Judetene Pentru Ocuparea Fortei de Munca Buzau</w:t>
      </w:r>
    </w:p>
    <w:sectPr w:rsidR="00A370C7" w:rsidRPr="00625D00" w:rsidSect="000A29DB">
      <w:headerReference w:type="default" r:id="rId8"/>
      <w:footerReference w:type="default" r:id="rId9"/>
      <w:headerReference w:type="first" r:id="rId10"/>
      <w:footerReference w:type="first" r:id="rId11"/>
      <w:pgSz w:w="11900" w:h="16840"/>
      <w:pgMar w:top="1440" w:right="1440"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EFC81" w14:textId="77777777" w:rsidR="006F4ECB" w:rsidRDefault="006F4ECB">
      <w:pPr>
        <w:spacing w:after="0" w:line="240" w:lineRule="auto"/>
      </w:pPr>
      <w:r>
        <w:separator/>
      </w:r>
    </w:p>
  </w:endnote>
  <w:endnote w:type="continuationSeparator" w:id="0">
    <w:p w14:paraId="2B401055" w14:textId="77777777" w:rsidR="006F4ECB" w:rsidRDefault="006F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68C5" w14:textId="77777777" w:rsidR="002819DD" w:rsidRDefault="002819DD" w:rsidP="002819DD">
    <w:pPr>
      <w:pStyle w:val="Footer"/>
      <w:spacing w:after="0" w:line="240" w:lineRule="auto"/>
      <w:ind w:left="0"/>
      <w:rPr>
        <w:bCs/>
        <w:sz w:val="14"/>
        <w:lang w:val="ro-RO"/>
      </w:rPr>
    </w:pPr>
    <w:r w:rsidRPr="000C39AC">
      <w:rPr>
        <w:bCs/>
        <w:sz w:val="14"/>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tbl>
    <w:tblPr>
      <w:tblW w:w="10173" w:type="dxa"/>
      <w:tblLook w:val="04A0" w:firstRow="1" w:lastRow="0" w:firstColumn="1" w:lastColumn="0" w:noHBand="0" w:noVBand="1"/>
    </w:tblPr>
    <w:tblGrid>
      <w:gridCol w:w="5211"/>
      <w:gridCol w:w="4962"/>
    </w:tblGrid>
    <w:tr w:rsidR="002819DD" w14:paraId="3F28F3D5" w14:textId="77777777" w:rsidTr="00DD373D">
      <w:tc>
        <w:tcPr>
          <w:tcW w:w="5211" w:type="dxa"/>
          <w:shd w:val="clear" w:color="auto" w:fill="auto"/>
        </w:tcPr>
        <w:p w14:paraId="52C33438" w14:textId="77777777" w:rsidR="002819DD" w:rsidRPr="00E55408" w:rsidRDefault="002819DD" w:rsidP="00DD373D">
          <w:pPr>
            <w:pStyle w:val="Footer"/>
            <w:spacing w:after="0" w:line="240" w:lineRule="auto"/>
            <w:ind w:left="0"/>
            <w:rPr>
              <w:sz w:val="16"/>
              <w:szCs w:val="14"/>
              <w:lang w:val="ro-RO"/>
            </w:rPr>
          </w:pPr>
          <w:r w:rsidRPr="00E55408">
            <w:rPr>
              <w:sz w:val="16"/>
              <w:szCs w:val="14"/>
              <w:lang w:val="ro-RO"/>
            </w:rPr>
            <w:t xml:space="preserve">AJOFM BUZĂU </w:t>
          </w:r>
        </w:p>
        <w:p w14:paraId="25B71C57" w14:textId="77777777" w:rsidR="002819DD" w:rsidRPr="00E55408" w:rsidRDefault="002819DD" w:rsidP="00DD373D">
          <w:pPr>
            <w:pStyle w:val="Footer"/>
            <w:spacing w:after="0" w:line="240" w:lineRule="auto"/>
            <w:ind w:left="0"/>
            <w:rPr>
              <w:sz w:val="16"/>
              <w:szCs w:val="14"/>
              <w:lang w:val="ro-RO"/>
            </w:rPr>
          </w:pPr>
          <w:r w:rsidRPr="00E55408">
            <w:rPr>
              <w:sz w:val="16"/>
              <w:szCs w:val="14"/>
              <w:lang w:val="ro-RO"/>
            </w:rPr>
            <w:t>Operator de date cu caracter personal nr. 497</w:t>
          </w:r>
          <w:r w:rsidRPr="00E55408">
            <w:rPr>
              <w:sz w:val="16"/>
              <w:szCs w:val="14"/>
              <w:lang w:val="ro-RO"/>
            </w:rPr>
            <w:tab/>
          </w:r>
          <w:r w:rsidRPr="00E55408">
            <w:rPr>
              <w:sz w:val="16"/>
              <w:szCs w:val="14"/>
              <w:lang w:val="ro-RO"/>
            </w:rPr>
            <w:tab/>
          </w:r>
        </w:p>
        <w:p w14:paraId="7CC700D5" w14:textId="77777777" w:rsidR="002819DD" w:rsidRPr="00E55408" w:rsidRDefault="002819DD" w:rsidP="00DD373D">
          <w:pPr>
            <w:pStyle w:val="Footer"/>
            <w:spacing w:after="0" w:line="240" w:lineRule="auto"/>
            <w:ind w:left="0"/>
            <w:rPr>
              <w:sz w:val="16"/>
              <w:szCs w:val="14"/>
              <w:lang w:val="ro-RO"/>
            </w:rPr>
          </w:pPr>
          <w:r w:rsidRPr="00E55408">
            <w:rPr>
              <w:sz w:val="16"/>
              <w:szCs w:val="14"/>
              <w:lang w:val="ro-RO"/>
            </w:rPr>
            <w:t xml:space="preserve">Str. ION BĂIEȘU, BL.3A, Parter, BUZAU </w:t>
          </w:r>
        </w:p>
        <w:p w14:paraId="7977D34D" w14:textId="77777777" w:rsidR="002819DD" w:rsidRPr="00E55408" w:rsidRDefault="002819DD" w:rsidP="00DD373D">
          <w:pPr>
            <w:pStyle w:val="Footer"/>
            <w:spacing w:after="0" w:line="240" w:lineRule="auto"/>
            <w:ind w:left="0"/>
            <w:rPr>
              <w:sz w:val="16"/>
              <w:szCs w:val="14"/>
              <w:lang w:val="ro-RO"/>
            </w:rPr>
          </w:pPr>
          <w:r w:rsidRPr="00E55408">
            <w:rPr>
              <w:sz w:val="16"/>
              <w:szCs w:val="14"/>
              <w:lang w:val="ro-RO"/>
            </w:rPr>
            <w:t>Tel.: 0238.713.216</w:t>
          </w:r>
        </w:p>
        <w:p w14:paraId="04F22EC8" w14:textId="77777777" w:rsidR="002819DD" w:rsidRPr="00E55408" w:rsidRDefault="002819DD" w:rsidP="00DD373D">
          <w:pPr>
            <w:pStyle w:val="Footer"/>
            <w:spacing w:after="0" w:line="240" w:lineRule="auto"/>
            <w:ind w:left="0"/>
            <w:rPr>
              <w:sz w:val="16"/>
              <w:szCs w:val="14"/>
              <w:lang w:val="ro-RO"/>
            </w:rPr>
          </w:pPr>
          <w:r w:rsidRPr="00E55408">
            <w:rPr>
              <w:sz w:val="16"/>
              <w:szCs w:val="14"/>
              <w:lang w:val="ro-RO"/>
            </w:rPr>
            <w:t>e-mail: ajofm.bz@anofm.gov.ro</w:t>
          </w:r>
        </w:p>
        <w:p w14:paraId="59F9613B" w14:textId="77777777" w:rsidR="002819DD" w:rsidRPr="00E55408" w:rsidRDefault="002819DD" w:rsidP="00DD373D">
          <w:pPr>
            <w:pStyle w:val="Footer"/>
            <w:spacing w:after="0" w:line="240" w:lineRule="auto"/>
            <w:ind w:left="0"/>
            <w:rPr>
              <w:sz w:val="16"/>
              <w:szCs w:val="14"/>
              <w:lang w:val="ro-RO"/>
            </w:rPr>
          </w:pPr>
          <w:hyperlink r:id="rId1" w:history="1">
            <w:r w:rsidRPr="00E55408">
              <w:rPr>
                <w:rStyle w:val="Hyperlink"/>
                <w:sz w:val="16"/>
                <w:szCs w:val="14"/>
                <w:lang w:val="ro-RO"/>
              </w:rPr>
              <w:t>www.ajofmbuzau.ro</w:t>
            </w:r>
          </w:hyperlink>
          <w:r w:rsidRPr="00E55408">
            <w:rPr>
              <w:sz w:val="16"/>
              <w:szCs w:val="14"/>
              <w:lang w:val="ro-RO"/>
            </w:rPr>
            <w:t xml:space="preserve"> ; </w:t>
          </w:r>
        </w:p>
        <w:p w14:paraId="4F140593" w14:textId="77777777" w:rsidR="002819DD" w:rsidRPr="00E55408" w:rsidRDefault="002819DD" w:rsidP="00DD373D">
          <w:pPr>
            <w:pStyle w:val="Footer"/>
            <w:spacing w:after="0" w:line="240" w:lineRule="auto"/>
            <w:ind w:left="0"/>
            <w:rPr>
              <w:lang w:val="ro-RO"/>
            </w:rPr>
          </w:pPr>
          <w:hyperlink r:id="rId2" w:history="1">
            <w:r w:rsidRPr="00E55408">
              <w:rPr>
                <w:rStyle w:val="Hyperlink"/>
                <w:sz w:val="16"/>
                <w:szCs w:val="14"/>
                <w:lang w:val="ro-RO"/>
              </w:rPr>
              <w:t>https://www.facebook.com/ajofmbz/</w:t>
            </w:r>
          </w:hyperlink>
          <w:r w:rsidRPr="00E55408">
            <w:rPr>
              <w:sz w:val="16"/>
              <w:szCs w:val="14"/>
              <w:lang w:val="ro-RO"/>
            </w:rPr>
            <w:t xml:space="preserve"> </w:t>
          </w:r>
        </w:p>
      </w:tc>
      <w:tc>
        <w:tcPr>
          <w:tcW w:w="4962" w:type="dxa"/>
          <w:shd w:val="clear" w:color="auto" w:fill="auto"/>
        </w:tcPr>
        <w:p w14:paraId="4E26BCE1" w14:textId="77777777" w:rsidR="002819DD" w:rsidRDefault="002819DD" w:rsidP="00DD373D">
          <w:pPr>
            <w:pStyle w:val="Footer"/>
            <w:ind w:left="1062"/>
            <w:jc w:val="right"/>
          </w:pPr>
          <w:r>
            <w:rPr>
              <w:noProof/>
              <w:lang w:val="ro-RO" w:eastAsia="ro-RO"/>
            </w:rPr>
            <w:drawing>
              <wp:inline distT="0" distB="0" distL="0" distR="0" wp14:anchorId="3D9DA39B" wp14:editId="639A3BB6">
                <wp:extent cx="128016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14:paraId="58A13A9D" w14:textId="0D178FD2" w:rsidR="00236D8D" w:rsidRPr="002819DD" w:rsidRDefault="00236D8D" w:rsidP="002819DD">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tblLook w:val="04A0" w:firstRow="1" w:lastRow="0" w:firstColumn="1" w:lastColumn="0" w:noHBand="0" w:noVBand="1"/>
    </w:tblPr>
    <w:tblGrid>
      <w:gridCol w:w="5211"/>
      <w:gridCol w:w="4962"/>
    </w:tblGrid>
    <w:tr w:rsidR="00DA275F" w14:paraId="32C299EB" w14:textId="77777777" w:rsidTr="00DD373D">
      <w:tc>
        <w:tcPr>
          <w:tcW w:w="5211" w:type="dxa"/>
          <w:shd w:val="clear" w:color="auto" w:fill="auto"/>
        </w:tcPr>
        <w:p w14:paraId="21325C27" w14:textId="77777777" w:rsidR="00DA275F" w:rsidRPr="00E55408" w:rsidRDefault="00DA275F" w:rsidP="00DD373D">
          <w:pPr>
            <w:pStyle w:val="Footer"/>
            <w:spacing w:after="0" w:line="240" w:lineRule="auto"/>
            <w:ind w:left="0"/>
            <w:rPr>
              <w:sz w:val="16"/>
              <w:szCs w:val="14"/>
              <w:lang w:val="ro-RO"/>
            </w:rPr>
          </w:pPr>
          <w:r w:rsidRPr="00E55408">
            <w:rPr>
              <w:sz w:val="16"/>
              <w:szCs w:val="14"/>
              <w:lang w:val="ro-RO"/>
            </w:rPr>
            <w:t xml:space="preserve">AJOFM BUZĂU </w:t>
          </w:r>
        </w:p>
        <w:p w14:paraId="2405FE3D" w14:textId="77777777" w:rsidR="00DA275F" w:rsidRPr="00E55408" w:rsidRDefault="00DA275F" w:rsidP="00DD373D">
          <w:pPr>
            <w:pStyle w:val="Footer"/>
            <w:spacing w:after="0" w:line="240" w:lineRule="auto"/>
            <w:ind w:left="0"/>
            <w:rPr>
              <w:sz w:val="16"/>
              <w:szCs w:val="14"/>
              <w:lang w:val="ro-RO"/>
            </w:rPr>
          </w:pPr>
          <w:r w:rsidRPr="00E55408">
            <w:rPr>
              <w:sz w:val="16"/>
              <w:szCs w:val="14"/>
              <w:lang w:val="ro-RO"/>
            </w:rPr>
            <w:t>Operator de date cu caracter personal nr. 497</w:t>
          </w:r>
          <w:r w:rsidRPr="00E55408">
            <w:rPr>
              <w:sz w:val="16"/>
              <w:szCs w:val="14"/>
              <w:lang w:val="ro-RO"/>
            </w:rPr>
            <w:tab/>
          </w:r>
          <w:r w:rsidRPr="00E55408">
            <w:rPr>
              <w:sz w:val="16"/>
              <w:szCs w:val="14"/>
              <w:lang w:val="ro-RO"/>
            </w:rPr>
            <w:tab/>
          </w:r>
        </w:p>
        <w:p w14:paraId="14F73B3C" w14:textId="77777777" w:rsidR="00DA275F" w:rsidRPr="00E55408" w:rsidRDefault="00DA275F" w:rsidP="00DD373D">
          <w:pPr>
            <w:pStyle w:val="Footer"/>
            <w:spacing w:after="0" w:line="240" w:lineRule="auto"/>
            <w:ind w:left="0"/>
            <w:rPr>
              <w:sz w:val="16"/>
              <w:szCs w:val="14"/>
              <w:lang w:val="ro-RO"/>
            </w:rPr>
          </w:pPr>
          <w:r w:rsidRPr="00E55408">
            <w:rPr>
              <w:sz w:val="16"/>
              <w:szCs w:val="14"/>
              <w:lang w:val="ro-RO"/>
            </w:rPr>
            <w:t xml:space="preserve">Str. ION BĂIEȘU, BL.3A, Parter, BUZAU </w:t>
          </w:r>
        </w:p>
        <w:p w14:paraId="6BA834CD" w14:textId="77777777" w:rsidR="00DA275F" w:rsidRPr="00E55408" w:rsidRDefault="00DA275F" w:rsidP="00DD373D">
          <w:pPr>
            <w:pStyle w:val="Footer"/>
            <w:spacing w:after="0" w:line="240" w:lineRule="auto"/>
            <w:ind w:left="0"/>
            <w:rPr>
              <w:sz w:val="16"/>
              <w:szCs w:val="14"/>
              <w:lang w:val="ro-RO"/>
            </w:rPr>
          </w:pPr>
          <w:r w:rsidRPr="00E55408">
            <w:rPr>
              <w:sz w:val="16"/>
              <w:szCs w:val="14"/>
              <w:lang w:val="ro-RO"/>
            </w:rPr>
            <w:t>Tel.: 0238.713.216</w:t>
          </w:r>
        </w:p>
        <w:p w14:paraId="2EFE8BAB" w14:textId="77777777" w:rsidR="00DA275F" w:rsidRPr="00E55408" w:rsidRDefault="00DA275F" w:rsidP="00DD373D">
          <w:pPr>
            <w:pStyle w:val="Footer"/>
            <w:spacing w:after="0" w:line="240" w:lineRule="auto"/>
            <w:ind w:left="0"/>
            <w:rPr>
              <w:sz w:val="16"/>
              <w:szCs w:val="14"/>
              <w:lang w:val="ro-RO"/>
            </w:rPr>
          </w:pPr>
          <w:r w:rsidRPr="00E55408">
            <w:rPr>
              <w:sz w:val="16"/>
              <w:szCs w:val="14"/>
              <w:lang w:val="ro-RO"/>
            </w:rPr>
            <w:t>e-mail: ajofm.bz@anofm.gov.ro</w:t>
          </w:r>
        </w:p>
        <w:p w14:paraId="7640E7E0" w14:textId="77777777" w:rsidR="00DA275F" w:rsidRPr="00E55408" w:rsidRDefault="00DA275F" w:rsidP="00DD373D">
          <w:pPr>
            <w:pStyle w:val="Footer"/>
            <w:spacing w:after="0" w:line="240" w:lineRule="auto"/>
            <w:ind w:left="0"/>
            <w:rPr>
              <w:sz w:val="16"/>
              <w:szCs w:val="14"/>
              <w:lang w:val="ro-RO"/>
            </w:rPr>
          </w:pPr>
          <w:hyperlink r:id="rId1" w:history="1">
            <w:r w:rsidRPr="00E55408">
              <w:rPr>
                <w:rStyle w:val="Hyperlink"/>
                <w:sz w:val="16"/>
                <w:szCs w:val="14"/>
                <w:lang w:val="ro-RO"/>
              </w:rPr>
              <w:t>www.ajofmbuzau.ro</w:t>
            </w:r>
          </w:hyperlink>
          <w:r w:rsidRPr="00E55408">
            <w:rPr>
              <w:sz w:val="16"/>
              <w:szCs w:val="14"/>
              <w:lang w:val="ro-RO"/>
            </w:rPr>
            <w:t xml:space="preserve"> ; </w:t>
          </w:r>
        </w:p>
        <w:p w14:paraId="330C6487" w14:textId="77777777" w:rsidR="00DA275F" w:rsidRPr="00E55408" w:rsidRDefault="00DA275F" w:rsidP="00DD373D">
          <w:pPr>
            <w:pStyle w:val="Footer"/>
            <w:spacing w:after="0" w:line="240" w:lineRule="auto"/>
            <w:ind w:left="0"/>
            <w:rPr>
              <w:lang w:val="ro-RO"/>
            </w:rPr>
          </w:pPr>
          <w:hyperlink r:id="rId2" w:history="1">
            <w:r w:rsidRPr="00E55408">
              <w:rPr>
                <w:rStyle w:val="Hyperlink"/>
                <w:sz w:val="16"/>
                <w:szCs w:val="14"/>
                <w:lang w:val="ro-RO"/>
              </w:rPr>
              <w:t>https://www.facebook.com/ajofmbz/</w:t>
            </w:r>
          </w:hyperlink>
          <w:r w:rsidRPr="00E55408">
            <w:rPr>
              <w:sz w:val="16"/>
              <w:szCs w:val="14"/>
              <w:lang w:val="ro-RO"/>
            </w:rPr>
            <w:t xml:space="preserve"> </w:t>
          </w:r>
        </w:p>
      </w:tc>
      <w:tc>
        <w:tcPr>
          <w:tcW w:w="4962" w:type="dxa"/>
          <w:shd w:val="clear" w:color="auto" w:fill="auto"/>
        </w:tcPr>
        <w:p w14:paraId="7D795519" w14:textId="77777777" w:rsidR="00DA275F" w:rsidRDefault="00DA275F" w:rsidP="00DD373D">
          <w:pPr>
            <w:pStyle w:val="Footer"/>
            <w:ind w:left="1062"/>
            <w:jc w:val="right"/>
          </w:pPr>
          <w:r>
            <w:rPr>
              <w:noProof/>
              <w:lang w:val="ro-RO" w:eastAsia="ro-RO"/>
            </w:rPr>
            <w:drawing>
              <wp:inline distT="0" distB="0" distL="0" distR="0" wp14:anchorId="4715E23A" wp14:editId="2D9497B9">
                <wp:extent cx="1280160" cy="906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14:paraId="1DE8388E" w14:textId="025539C4" w:rsidR="00236D8D" w:rsidRPr="00DA275F" w:rsidRDefault="00236D8D" w:rsidP="00DA275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BBD33" w14:textId="77777777" w:rsidR="006F4ECB" w:rsidRDefault="006F4ECB">
      <w:pPr>
        <w:spacing w:after="0" w:line="240" w:lineRule="auto"/>
      </w:pPr>
      <w:r>
        <w:separator/>
      </w:r>
    </w:p>
  </w:footnote>
  <w:footnote w:type="continuationSeparator" w:id="0">
    <w:p w14:paraId="39A67FDE" w14:textId="77777777" w:rsidR="006F4ECB" w:rsidRDefault="006F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705A" w14:textId="77777777" w:rsidR="0017581D" w:rsidRPr="002B70D2" w:rsidRDefault="0017581D" w:rsidP="0017581D">
    <w:pPr>
      <w:pStyle w:val="Header"/>
      <w:spacing w:after="0" w:line="240" w:lineRule="auto"/>
      <w:ind w:left="0"/>
      <w:rPr>
        <w:noProof/>
        <w:sz w:val="24"/>
        <w:szCs w:val="24"/>
        <w:lang w:eastAsia="ro-RO"/>
      </w:rPr>
    </w:pPr>
    <w:r>
      <w:rPr>
        <w:noProof/>
        <w:lang w:val="ro-RO" w:eastAsia="ro-RO"/>
      </w:rPr>
      <w:drawing>
        <wp:anchor distT="0" distB="0" distL="114300" distR="114300" simplePos="0" relativeHeight="251658240" behindDoc="0" locked="0" layoutInCell="1" allowOverlap="1" wp14:anchorId="48AC2B23" wp14:editId="0FFFA99F">
          <wp:simplePos x="0" y="0"/>
          <wp:positionH relativeFrom="column">
            <wp:posOffset>5318760</wp:posOffset>
          </wp:positionH>
          <wp:positionV relativeFrom="paragraph">
            <wp:posOffset>139065</wp:posOffset>
          </wp:positionV>
          <wp:extent cx="904240" cy="436880"/>
          <wp:effectExtent l="0" t="0" r="0" b="1270"/>
          <wp:wrapNone/>
          <wp:docPr id="6" name="Picture 6"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ro-RO" w:eastAsia="ro-RO"/>
      </w:rPr>
      <w:drawing>
        <wp:inline distT="0" distB="0" distL="0" distR="0" wp14:anchorId="5E1AEC50" wp14:editId="49E891B4">
          <wp:extent cx="4091940" cy="734261"/>
          <wp:effectExtent l="0" t="0" r="381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88683" cy="733676"/>
                  </a:xfrm>
                  <a:prstGeom prst="rect">
                    <a:avLst/>
                  </a:prstGeom>
                </pic:spPr>
              </pic:pic>
            </a:graphicData>
          </a:graphic>
        </wp:inline>
      </w:drawing>
    </w:r>
  </w:p>
  <w:p w14:paraId="2282CB8B" w14:textId="77777777" w:rsidR="00236D8D" w:rsidRPr="0017581D" w:rsidRDefault="00236D8D" w:rsidP="0017581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CD20" w14:textId="77777777" w:rsidR="00DA275F" w:rsidRPr="002B70D2" w:rsidRDefault="00DA275F" w:rsidP="00DA275F">
    <w:pPr>
      <w:pStyle w:val="Header"/>
      <w:spacing w:after="0" w:line="240" w:lineRule="auto"/>
      <w:ind w:left="0"/>
      <w:rPr>
        <w:noProof/>
        <w:sz w:val="24"/>
        <w:szCs w:val="24"/>
        <w:lang w:eastAsia="ro-RO"/>
      </w:rPr>
    </w:pPr>
    <w:r>
      <w:rPr>
        <w:noProof/>
        <w:lang w:val="ro-RO" w:eastAsia="ro-RO"/>
      </w:rPr>
      <w:drawing>
        <wp:anchor distT="0" distB="0" distL="114300" distR="114300" simplePos="0" relativeHeight="251656192" behindDoc="0" locked="0" layoutInCell="1" allowOverlap="1" wp14:anchorId="1F3D4055" wp14:editId="12531D02">
          <wp:simplePos x="0" y="0"/>
          <wp:positionH relativeFrom="column">
            <wp:posOffset>5318760</wp:posOffset>
          </wp:positionH>
          <wp:positionV relativeFrom="paragraph">
            <wp:posOffset>139065</wp:posOffset>
          </wp:positionV>
          <wp:extent cx="904240" cy="436880"/>
          <wp:effectExtent l="0" t="0" r="0" b="127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ro-RO" w:eastAsia="ro-RO"/>
      </w:rPr>
      <w:drawing>
        <wp:inline distT="0" distB="0" distL="0" distR="0" wp14:anchorId="3E6B49E3" wp14:editId="34FE6793">
          <wp:extent cx="4091940" cy="734261"/>
          <wp:effectExtent l="0" t="0" r="381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88683" cy="733676"/>
                  </a:xfrm>
                  <a:prstGeom prst="rect">
                    <a:avLst/>
                  </a:prstGeom>
                </pic:spPr>
              </pic:pic>
            </a:graphicData>
          </a:graphic>
        </wp:inline>
      </w:drawing>
    </w:r>
  </w:p>
  <w:p w14:paraId="4BD95F96" w14:textId="77777777" w:rsidR="00236D8D" w:rsidRPr="00DA275F" w:rsidRDefault="00236D8D" w:rsidP="00DA275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8E245B5"/>
    <w:multiLevelType w:val="hybridMultilevel"/>
    <w:tmpl w:val="00A4EA56"/>
    <w:lvl w:ilvl="0" w:tplc="8F2AC2EA">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7707"/>
    <w:multiLevelType w:val="multilevel"/>
    <w:tmpl w:val="35E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5"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5868482">
    <w:abstractNumId w:val="5"/>
  </w:num>
  <w:num w:numId="2" w16cid:durableId="1778285666">
    <w:abstractNumId w:val="4"/>
  </w:num>
  <w:num w:numId="3" w16cid:durableId="1615359439">
    <w:abstractNumId w:val="3"/>
  </w:num>
  <w:num w:numId="4" w16cid:durableId="1451586122">
    <w:abstractNumId w:val="0"/>
  </w:num>
  <w:num w:numId="5" w16cid:durableId="1529248703">
    <w:abstractNumId w:val="6"/>
  </w:num>
  <w:num w:numId="6" w16cid:durableId="1587957170">
    <w:abstractNumId w:val="2"/>
  </w:num>
  <w:num w:numId="7" w16cid:durableId="53215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401B7"/>
    <w:rsid w:val="000A29DB"/>
    <w:rsid w:val="000A709E"/>
    <w:rsid w:val="000D6DA8"/>
    <w:rsid w:val="000E2D3D"/>
    <w:rsid w:val="000F63EC"/>
    <w:rsid w:val="00101F92"/>
    <w:rsid w:val="00105678"/>
    <w:rsid w:val="00126B13"/>
    <w:rsid w:val="001378A4"/>
    <w:rsid w:val="00154D89"/>
    <w:rsid w:val="0017581D"/>
    <w:rsid w:val="00183D4D"/>
    <w:rsid w:val="001859FF"/>
    <w:rsid w:val="001A0F84"/>
    <w:rsid w:val="001D0700"/>
    <w:rsid w:val="001D70F2"/>
    <w:rsid w:val="001E2086"/>
    <w:rsid w:val="00211CA4"/>
    <w:rsid w:val="00213049"/>
    <w:rsid w:val="00236D8D"/>
    <w:rsid w:val="00250386"/>
    <w:rsid w:val="002819DD"/>
    <w:rsid w:val="002E6B66"/>
    <w:rsid w:val="002F5DDC"/>
    <w:rsid w:val="00313EAB"/>
    <w:rsid w:val="00331F92"/>
    <w:rsid w:val="00377163"/>
    <w:rsid w:val="00390388"/>
    <w:rsid w:val="00391A77"/>
    <w:rsid w:val="003B6B7E"/>
    <w:rsid w:val="0042668A"/>
    <w:rsid w:val="004316D9"/>
    <w:rsid w:val="00440F67"/>
    <w:rsid w:val="00455782"/>
    <w:rsid w:val="00470A65"/>
    <w:rsid w:val="004749BF"/>
    <w:rsid w:val="00482AD6"/>
    <w:rsid w:val="004A58C8"/>
    <w:rsid w:val="004C4644"/>
    <w:rsid w:val="004E7860"/>
    <w:rsid w:val="00536647"/>
    <w:rsid w:val="00563C59"/>
    <w:rsid w:val="00592D3E"/>
    <w:rsid w:val="00594BD2"/>
    <w:rsid w:val="005D3714"/>
    <w:rsid w:val="005E7F06"/>
    <w:rsid w:val="005F2527"/>
    <w:rsid w:val="00611872"/>
    <w:rsid w:val="00625D00"/>
    <w:rsid w:val="006360C4"/>
    <w:rsid w:val="00647ABA"/>
    <w:rsid w:val="006C5DE3"/>
    <w:rsid w:val="006E11EC"/>
    <w:rsid w:val="006F397C"/>
    <w:rsid w:val="006F4ECB"/>
    <w:rsid w:val="0070385C"/>
    <w:rsid w:val="007073B0"/>
    <w:rsid w:val="007178B2"/>
    <w:rsid w:val="00727A33"/>
    <w:rsid w:val="007523C0"/>
    <w:rsid w:val="00770A6A"/>
    <w:rsid w:val="00770B2B"/>
    <w:rsid w:val="007710F6"/>
    <w:rsid w:val="00785AD6"/>
    <w:rsid w:val="007B51DC"/>
    <w:rsid w:val="007C2658"/>
    <w:rsid w:val="007D11A4"/>
    <w:rsid w:val="007E5DC9"/>
    <w:rsid w:val="007E74B4"/>
    <w:rsid w:val="0081616D"/>
    <w:rsid w:val="00826B9A"/>
    <w:rsid w:val="0084233A"/>
    <w:rsid w:val="00843A84"/>
    <w:rsid w:val="008748C5"/>
    <w:rsid w:val="00887D81"/>
    <w:rsid w:val="008B5F52"/>
    <w:rsid w:val="008C7178"/>
    <w:rsid w:val="00914597"/>
    <w:rsid w:val="00924075"/>
    <w:rsid w:val="0092735B"/>
    <w:rsid w:val="00933A38"/>
    <w:rsid w:val="00934F90"/>
    <w:rsid w:val="00945163"/>
    <w:rsid w:val="009556D5"/>
    <w:rsid w:val="00964EAF"/>
    <w:rsid w:val="00965B5B"/>
    <w:rsid w:val="009774C7"/>
    <w:rsid w:val="0098147C"/>
    <w:rsid w:val="00984E49"/>
    <w:rsid w:val="009A1783"/>
    <w:rsid w:val="009B4C1D"/>
    <w:rsid w:val="009B6AEA"/>
    <w:rsid w:val="00A03988"/>
    <w:rsid w:val="00A07A3A"/>
    <w:rsid w:val="00A370C7"/>
    <w:rsid w:val="00A44507"/>
    <w:rsid w:val="00A53B34"/>
    <w:rsid w:val="00A63D67"/>
    <w:rsid w:val="00AB4A69"/>
    <w:rsid w:val="00AB4CC2"/>
    <w:rsid w:val="00AC2497"/>
    <w:rsid w:val="00AD39AE"/>
    <w:rsid w:val="00AD50C2"/>
    <w:rsid w:val="00AE5245"/>
    <w:rsid w:val="00AF1D7A"/>
    <w:rsid w:val="00B1470C"/>
    <w:rsid w:val="00B24D2A"/>
    <w:rsid w:val="00B317DE"/>
    <w:rsid w:val="00B36193"/>
    <w:rsid w:val="00B60A60"/>
    <w:rsid w:val="00B63175"/>
    <w:rsid w:val="00B75EAC"/>
    <w:rsid w:val="00B86E10"/>
    <w:rsid w:val="00B94C5B"/>
    <w:rsid w:val="00BB6473"/>
    <w:rsid w:val="00BD1243"/>
    <w:rsid w:val="00C30B31"/>
    <w:rsid w:val="00C749D5"/>
    <w:rsid w:val="00C90FCF"/>
    <w:rsid w:val="00C97A7B"/>
    <w:rsid w:val="00CA5792"/>
    <w:rsid w:val="00CB6377"/>
    <w:rsid w:val="00CE125E"/>
    <w:rsid w:val="00CF3FB7"/>
    <w:rsid w:val="00D15286"/>
    <w:rsid w:val="00D16FCC"/>
    <w:rsid w:val="00D22FC6"/>
    <w:rsid w:val="00D25F2E"/>
    <w:rsid w:val="00D3121B"/>
    <w:rsid w:val="00D40091"/>
    <w:rsid w:val="00D4494F"/>
    <w:rsid w:val="00D5508C"/>
    <w:rsid w:val="00DA275F"/>
    <w:rsid w:val="00DA2F82"/>
    <w:rsid w:val="00DD066C"/>
    <w:rsid w:val="00DE0E29"/>
    <w:rsid w:val="00DE1A93"/>
    <w:rsid w:val="00DF4C33"/>
    <w:rsid w:val="00E165CD"/>
    <w:rsid w:val="00E261A4"/>
    <w:rsid w:val="00E40EB9"/>
    <w:rsid w:val="00E5492D"/>
    <w:rsid w:val="00E54B3A"/>
    <w:rsid w:val="00E57133"/>
    <w:rsid w:val="00E63844"/>
    <w:rsid w:val="00E7230E"/>
    <w:rsid w:val="00E73B75"/>
    <w:rsid w:val="00EB10AA"/>
    <w:rsid w:val="00ED6DCE"/>
    <w:rsid w:val="00EE33DD"/>
    <w:rsid w:val="00EE3C56"/>
    <w:rsid w:val="00F050BA"/>
    <w:rsid w:val="00F148EF"/>
    <w:rsid w:val="00F35847"/>
    <w:rsid w:val="00F370B4"/>
    <w:rsid w:val="00F46927"/>
    <w:rsid w:val="00F54343"/>
    <w:rsid w:val="00FB4EF1"/>
    <w:rsid w:val="00FE4532"/>
    <w:rsid w:val="00FE636C"/>
    <w:rsid w:val="00FF4290"/>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1984B226-ECAA-4D55-8918-93FD88C5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248632">
      <w:bodyDiv w:val="1"/>
      <w:marLeft w:val="0"/>
      <w:marRight w:val="0"/>
      <w:marTop w:val="0"/>
      <w:marBottom w:val="0"/>
      <w:divBdr>
        <w:top w:val="none" w:sz="0" w:space="0" w:color="auto"/>
        <w:left w:val="none" w:sz="0" w:space="0" w:color="auto"/>
        <w:bottom w:val="none" w:sz="0" w:space="0" w:color="auto"/>
        <w:right w:val="none" w:sz="0" w:space="0" w:color="auto"/>
      </w:divBdr>
    </w:div>
    <w:div w:id="556742512">
      <w:bodyDiv w:val="1"/>
      <w:marLeft w:val="0"/>
      <w:marRight w:val="0"/>
      <w:marTop w:val="0"/>
      <w:marBottom w:val="0"/>
      <w:divBdr>
        <w:top w:val="none" w:sz="0" w:space="0" w:color="auto"/>
        <w:left w:val="none" w:sz="0" w:space="0" w:color="auto"/>
        <w:bottom w:val="none" w:sz="0" w:space="0" w:color="auto"/>
        <w:right w:val="none" w:sz="0" w:space="0" w:color="auto"/>
      </w:divBdr>
    </w:div>
    <w:div w:id="570316002">
      <w:bodyDiv w:val="1"/>
      <w:marLeft w:val="0"/>
      <w:marRight w:val="0"/>
      <w:marTop w:val="0"/>
      <w:marBottom w:val="0"/>
      <w:divBdr>
        <w:top w:val="none" w:sz="0" w:space="0" w:color="auto"/>
        <w:left w:val="none" w:sz="0" w:space="0" w:color="auto"/>
        <w:bottom w:val="none" w:sz="0" w:space="0" w:color="auto"/>
        <w:right w:val="none" w:sz="0" w:space="0" w:color="auto"/>
      </w:divBdr>
    </w:div>
    <w:div w:id="785543339">
      <w:bodyDiv w:val="1"/>
      <w:marLeft w:val="0"/>
      <w:marRight w:val="0"/>
      <w:marTop w:val="0"/>
      <w:marBottom w:val="0"/>
      <w:divBdr>
        <w:top w:val="none" w:sz="0" w:space="0" w:color="auto"/>
        <w:left w:val="none" w:sz="0" w:space="0" w:color="auto"/>
        <w:bottom w:val="none" w:sz="0" w:space="0" w:color="auto"/>
        <w:right w:val="none" w:sz="0" w:space="0" w:color="auto"/>
      </w:divBdr>
    </w:div>
    <w:div w:id="1286810759">
      <w:bodyDiv w:val="1"/>
      <w:marLeft w:val="0"/>
      <w:marRight w:val="0"/>
      <w:marTop w:val="0"/>
      <w:marBottom w:val="0"/>
      <w:divBdr>
        <w:top w:val="none" w:sz="0" w:space="0" w:color="auto"/>
        <w:left w:val="none" w:sz="0" w:space="0" w:color="auto"/>
        <w:bottom w:val="none" w:sz="0" w:space="0" w:color="auto"/>
        <w:right w:val="none" w:sz="0" w:space="0" w:color="auto"/>
      </w:divBdr>
    </w:div>
    <w:div w:id="1312561247">
      <w:bodyDiv w:val="1"/>
      <w:marLeft w:val="0"/>
      <w:marRight w:val="0"/>
      <w:marTop w:val="0"/>
      <w:marBottom w:val="0"/>
      <w:divBdr>
        <w:top w:val="none" w:sz="0" w:space="0" w:color="auto"/>
        <w:left w:val="none" w:sz="0" w:space="0" w:color="auto"/>
        <w:bottom w:val="none" w:sz="0" w:space="0" w:color="auto"/>
        <w:right w:val="none" w:sz="0" w:space="0" w:color="auto"/>
      </w:divBdr>
    </w:div>
    <w:div w:id="1514152873">
      <w:bodyDiv w:val="1"/>
      <w:marLeft w:val="0"/>
      <w:marRight w:val="0"/>
      <w:marTop w:val="0"/>
      <w:marBottom w:val="0"/>
      <w:divBdr>
        <w:top w:val="none" w:sz="0" w:space="0" w:color="auto"/>
        <w:left w:val="none" w:sz="0" w:space="0" w:color="auto"/>
        <w:bottom w:val="none" w:sz="0" w:space="0" w:color="auto"/>
        <w:right w:val="none" w:sz="0" w:space="0" w:color="auto"/>
      </w:divBdr>
    </w:div>
    <w:div w:id="1703288246">
      <w:bodyDiv w:val="1"/>
      <w:marLeft w:val="0"/>
      <w:marRight w:val="0"/>
      <w:marTop w:val="0"/>
      <w:marBottom w:val="0"/>
      <w:divBdr>
        <w:top w:val="none" w:sz="0" w:space="0" w:color="auto"/>
        <w:left w:val="none" w:sz="0" w:space="0" w:color="auto"/>
        <w:bottom w:val="none" w:sz="0" w:space="0" w:color="auto"/>
        <w:right w:val="none" w:sz="0" w:space="0" w:color="auto"/>
      </w:divBdr>
    </w:div>
    <w:div w:id="2055079936">
      <w:bodyDiv w:val="1"/>
      <w:marLeft w:val="0"/>
      <w:marRight w:val="0"/>
      <w:marTop w:val="0"/>
      <w:marBottom w:val="0"/>
      <w:divBdr>
        <w:top w:val="none" w:sz="0" w:space="0" w:color="auto"/>
        <w:left w:val="none" w:sz="0" w:space="0" w:color="auto"/>
        <w:bottom w:val="none" w:sz="0" w:space="0" w:color="auto"/>
        <w:right w:val="none" w:sz="0" w:space="0" w:color="auto"/>
      </w:divBdr>
    </w:div>
    <w:div w:id="20729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ajofmbz/" TargetMode="External"/><Relationship Id="rId1" Type="http://schemas.openxmlformats.org/officeDocument/2006/relationships/hyperlink" Target="http://www.ajofmbuzau.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ajofmbz/" TargetMode="External"/><Relationship Id="rId1" Type="http://schemas.openxmlformats.org/officeDocument/2006/relationships/hyperlink" Target="http://www.ajofmbuz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F781-D1A1-4456-BCD6-A6FC30C6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Corina Scarlat</dc:creator>
  <cp:lastModifiedBy>Daniela Ungureanu</cp:lastModifiedBy>
  <cp:revision>4</cp:revision>
  <cp:lastPrinted>2025-01-17T06:32:00Z</cp:lastPrinted>
  <dcterms:created xsi:type="dcterms:W3CDTF">2025-02-26T13:02:00Z</dcterms:created>
  <dcterms:modified xsi:type="dcterms:W3CDTF">2025-02-27T09:34:00Z</dcterms:modified>
</cp:coreProperties>
</file>