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F5BF9" w14:textId="77777777" w:rsidR="000F4683" w:rsidRPr="000F4683" w:rsidRDefault="000F4683" w:rsidP="000F4683">
      <w:pPr>
        <w:rPr>
          <w:rFonts w:asciiTheme="majorHAnsi" w:hAnsiTheme="majorHAnsi" w:cstheme="majorHAnsi"/>
          <w:b/>
          <w:bCs/>
          <w:lang w:val="it-IT"/>
        </w:rPr>
      </w:pPr>
      <w:r w:rsidRPr="003B1FB5">
        <w:rPr>
          <w:rFonts w:asciiTheme="majorHAnsi" w:hAnsiTheme="majorHAnsi" w:cstheme="majorHAnsi"/>
          <w:lang w:val="it-IT"/>
        </w:rPr>
        <w:t xml:space="preserve">                               </w:t>
      </w:r>
      <w:r w:rsidRPr="000F4683">
        <w:rPr>
          <w:rFonts w:asciiTheme="majorHAnsi" w:hAnsiTheme="majorHAnsi" w:cstheme="majorHAnsi"/>
          <w:b/>
          <w:bCs/>
          <w:lang w:val="it-IT"/>
        </w:rPr>
        <w:t>AGENȚIA JUDEȚEANĂ  PENTRU OCUPAREA FORȚEI DE MUNCĂ BOTOȘANI</w:t>
      </w:r>
    </w:p>
    <w:p w14:paraId="42D86055" w14:textId="07A94F64" w:rsidR="000F4683" w:rsidRPr="00315BAC" w:rsidRDefault="000F4683" w:rsidP="000F4683">
      <w:pPr>
        <w:rPr>
          <w:rFonts w:asciiTheme="majorHAnsi" w:hAnsiTheme="majorHAnsi" w:cstheme="majorHAnsi"/>
          <w:b/>
          <w:bCs/>
          <w:lang w:val="ro-RO"/>
        </w:rPr>
      </w:pPr>
      <w:r w:rsidRPr="00315BAC">
        <w:rPr>
          <w:rFonts w:asciiTheme="majorHAnsi" w:hAnsiTheme="majorHAnsi" w:cstheme="majorHAnsi"/>
          <w:b/>
          <w:bCs/>
          <w:lang w:val="ro-RO"/>
        </w:rPr>
        <w:t xml:space="preserve">Nr. </w:t>
      </w:r>
      <w:r w:rsidR="00B26A22">
        <w:rPr>
          <w:rFonts w:asciiTheme="majorHAnsi" w:hAnsiTheme="majorHAnsi" w:cstheme="majorHAnsi"/>
          <w:b/>
          <w:bCs/>
          <w:lang w:val="ro-RO"/>
        </w:rPr>
        <w:t xml:space="preserve">   </w:t>
      </w:r>
      <w:r w:rsidR="002E3C2F">
        <w:rPr>
          <w:rFonts w:asciiTheme="majorHAnsi" w:hAnsiTheme="majorHAnsi" w:cstheme="majorHAnsi"/>
          <w:b/>
          <w:bCs/>
          <w:lang w:val="ro-RO"/>
        </w:rPr>
        <w:t xml:space="preserve">21616 </w:t>
      </w:r>
      <w:r w:rsidRPr="00315BAC">
        <w:rPr>
          <w:rFonts w:asciiTheme="majorHAnsi" w:hAnsiTheme="majorHAnsi" w:cstheme="majorHAnsi"/>
          <w:b/>
          <w:bCs/>
          <w:lang w:val="ro-RO"/>
        </w:rPr>
        <w:t>/AJOFMBT/</w:t>
      </w:r>
      <w:r w:rsidR="00B26A22">
        <w:rPr>
          <w:rFonts w:asciiTheme="majorHAnsi" w:hAnsiTheme="majorHAnsi" w:cstheme="majorHAnsi"/>
          <w:b/>
          <w:bCs/>
          <w:lang w:val="ro-RO"/>
        </w:rPr>
        <w:t>02</w:t>
      </w:r>
      <w:r w:rsidRPr="00315BAC">
        <w:rPr>
          <w:rFonts w:asciiTheme="majorHAnsi" w:hAnsiTheme="majorHAnsi" w:cstheme="majorHAnsi"/>
          <w:b/>
          <w:bCs/>
          <w:lang w:val="ro-RO"/>
        </w:rPr>
        <w:t>.</w:t>
      </w:r>
      <w:r w:rsidR="00B26A22">
        <w:rPr>
          <w:rFonts w:asciiTheme="majorHAnsi" w:hAnsiTheme="majorHAnsi" w:cstheme="majorHAnsi"/>
          <w:b/>
          <w:bCs/>
          <w:lang w:val="ro-RO"/>
        </w:rPr>
        <w:t>10</w:t>
      </w:r>
      <w:r w:rsidRPr="00315BAC">
        <w:rPr>
          <w:rFonts w:asciiTheme="majorHAnsi" w:hAnsiTheme="majorHAnsi" w:cstheme="majorHAnsi"/>
          <w:b/>
          <w:bCs/>
          <w:lang w:val="ro-RO"/>
        </w:rPr>
        <w:t>.202</w:t>
      </w:r>
      <w:r w:rsidR="00B26A22">
        <w:rPr>
          <w:rFonts w:asciiTheme="majorHAnsi" w:hAnsiTheme="majorHAnsi" w:cstheme="majorHAnsi"/>
          <w:b/>
          <w:bCs/>
          <w:lang w:val="ro-RO"/>
        </w:rPr>
        <w:t>6</w:t>
      </w:r>
    </w:p>
    <w:p w14:paraId="691E5358" w14:textId="77777777" w:rsidR="00E663D9" w:rsidRDefault="00E663D9" w:rsidP="000F4683">
      <w:pPr>
        <w:spacing w:after="0" w:line="240" w:lineRule="auto"/>
        <w:jc w:val="center"/>
        <w:rPr>
          <w:rFonts w:asciiTheme="majorHAnsi" w:hAnsiTheme="majorHAnsi" w:cstheme="majorHAnsi"/>
          <w:b/>
          <w:bCs/>
          <w:sz w:val="24"/>
          <w:szCs w:val="24"/>
          <w:lang w:val="ro-RO"/>
        </w:rPr>
      </w:pPr>
    </w:p>
    <w:p w14:paraId="2E22D109" w14:textId="34727BC0" w:rsidR="00887501" w:rsidRDefault="006B3B06" w:rsidP="00887501">
      <w:pPr>
        <w:spacing w:after="0" w:line="240" w:lineRule="auto"/>
        <w:jc w:val="center"/>
        <w:rPr>
          <w:rFonts w:ascii="Trebuchet MS" w:eastAsia="NSimSun" w:hAnsi="Trebuchet MS" w:cs="Mangal"/>
          <w:kern w:val="3"/>
          <w:lang w:val="ro-RO" w:eastAsia="zh-CN" w:bidi="hi-IN"/>
        </w:rPr>
      </w:pPr>
      <w:r w:rsidRPr="00DB014C">
        <w:rPr>
          <w:rFonts w:ascii="Trebuchet MS" w:hAnsi="Trebuchet MS" w:cstheme="majorHAnsi"/>
          <w:lang w:val="ro-RO"/>
        </w:rPr>
        <w:t>Punctaje acordate de c</w:t>
      </w:r>
      <w:r w:rsidR="00887501" w:rsidRPr="00DB014C">
        <w:rPr>
          <w:rFonts w:ascii="Trebuchet MS" w:hAnsi="Trebuchet MS" w:cstheme="majorHAnsi"/>
          <w:lang w:val="ro-RO"/>
        </w:rPr>
        <w:t>ă</w:t>
      </w:r>
      <w:r w:rsidRPr="00DB014C">
        <w:rPr>
          <w:rFonts w:ascii="Trebuchet MS" w:hAnsi="Trebuchet MS" w:cstheme="majorHAnsi"/>
          <w:lang w:val="ro-RO"/>
        </w:rPr>
        <w:t>tre comisia de selec</w:t>
      </w:r>
      <w:r w:rsidR="00887501" w:rsidRPr="00DB014C">
        <w:rPr>
          <w:rFonts w:ascii="Trebuchet MS" w:hAnsi="Trebuchet MS" w:cstheme="majorHAnsi"/>
          <w:lang w:val="ro-RO"/>
        </w:rPr>
        <w:t>ț</w:t>
      </w:r>
      <w:r w:rsidRPr="00DB014C">
        <w:rPr>
          <w:rFonts w:ascii="Trebuchet MS" w:hAnsi="Trebuchet MS" w:cstheme="majorHAnsi"/>
          <w:lang w:val="ro-RO"/>
        </w:rPr>
        <w:t xml:space="preserve">ie </w:t>
      </w:r>
      <w:r w:rsidR="00887501" w:rsidRPr="00DB014C">
        <w:rPr>
          <w:rFonts w:ascii="Trebuchet MS" w:hAnsi="Trebuchet MS" w:cstheme="majorHAnsi"/>
          <w:lang w:val="ro-RO"/>
        </w:rPr>
        <w:t>a candidaților</w:t>
      </w:r>
      <w:r w:rsidRPr="00DB014C">
        <w:rPr>
          <w:rFonts w:ascii="Trebuchet MS" w:hAnsi="Trebuchet MS" w:cstheme="majorHAnsi"/>
          <w:lang w:val="ro-RO"/>
        </w:rPr>
        <w:t xml:space="preserve"> la interviul organizat </w:t>
      </w:r>
      <w:r w:rsidR="00887501" w:rsidRPr="00DB014C">
        <w:rPr>
          <w:rFonts w:ascii="Trebuchet MS" w:hAnsi="Trebuchet MS" w:cstheme="majorHAnsi"/>
          <w:lang w:val="ro-RO"/>
        </w:rPr>
        <w:t>î</w:t>
      </w:r>
      <w:r w:rsidRPr="00DB014C">
        <w:rPr>
          <w:rFonts w:ascii="Trebuchet MS" w:hAnsi="Trebuchet MS" w:cstheme="majorHAnsi"/>
          <w:lang w:val="ro-RO"/>
        </w:rPr>
        <w:t xml:space="preserve">n data de </w:t>
      </w:r>
      <w:r w:rsidR="00B26A22">
        <w:rPr>
          <w:rFonts w:ascii="Trebuchet MS" w:hAnsi="Trebuchet MS" w:cstheme="majorHAnsi"/>
          <w:lang w:val="ro-RO"/>
        </w:rPr>
        <w:t>02</w:t>
      </w:r>
      <w:r w:rsidRPr="00DB014C">
        <w:rPr>
          <w:rFonts w:ascii="Trebuchet MS" w:hAnsi="Trebuchet MS" w:cstheme="majorHAnsi"/>
          <w:lang w:val="ro-RO"/>
        </w:rPr>
        <w:t>.</w:t>
      </w:r>
      <w:r w:rsidR="00B26A22">
        <w:rPr>
          <w:rFonts w:ascii="Trebuchet MS" w:hAnsi="Trebuchet MS" w:cstheme="majorHAnsi"/>
          <w:lang w:val="ro-RO"/>
        </w:rPr>
        <w:t>10</w:t>
      </w:r>
      <w:r w:rsidRPr="00DB014C">
        <w:rPr>
          <w:rFonts w:ascii="Trebuchet MS" w:hAnsi="Trebuchet MS" w:cstheme="majorHAnsi"/>
          <w:lang w:val="ro-RO"/>
        </w:rPr>
        <w:t>.202</w:t>
      </w:r>
      <w:r w:rsidR="00B26A22">
        <w:rPr>
          <w:rFonts w:ascii="Trebuchet MS" w:hAnsi="Trebuchet MS" w:cstheme="majorHAnsi"/>
          <w:lang w:val="ro-RO"/>
        </w:rPr>
        <w:t>6</w:t>
      </w:r>
      <w:r w:rsidRPr="00DB014C">
        <w:rPr>
          <w:rFonts w:ascii="Trebuchet MS" w:hAnsi="Trebuchet MS" w:cstheme="majorHAnsi"/>
          <w:lang w:val="ro-RO"/>
        </w:rPr>
        <w:t xml:space="preserve"> </w:t>
      </w:r>
      <w:r w:rsidR="000F4683" w:rsidRPr="00DB014C">
        <w:rPr>
          <w:rFonts w:ascii="Trebuchet MS" w:hAnsi="Trebuchet MS" w:cstheme="majorHAnsi"/>
          <w:lang w:val="ro-RO"/>
        </w:rPr>
        <w:t xml:space="preserve">la concursul privind ocuparea </w:t>
      </w:r>
      <w:r w:rsidR="00887501" w:rsidRPr="00DB014C">
        <w:rPr>
          <w:rFonts w:ascii="Trebuchet MS" w:hAnsi="Trebuchet MS" w:cstheme="majorHAnsi"/>
          <w:lang w:val="ro-RO"/>
        </w:rPr>
        <w:t xml:space="preserve">a 2 (două) posturi de experți externi - AJOFM Botoșani, în cadrul proiectului </w:t>
      </w:r>
      <w:r w:rsidR="00887501" w:rsidRPr="00DB014C">
        <w:rPr>
          <w:rFonts w:ascii="Trebuchet MS" w:eastAsia="NSimSun" w:hAnsi="Trebuchet MS" w:cs="Mangal"/>
          <w:kern w:val="3"/>
          <w:lang w:val="ro-RO" w:eastAsia="zh-CN" w:bidi="hi-IN"/>
        </w:rPr>
        <w:t>"</w:t>
      </w:r>
      <w:r w:rsidR="00887501" w:rsidRPr="00DB014C">
        <w:rPr>
          <w:rFonts w:ascii="Trebuchet MS" w:eastAsia="Calibri" w:hAnsi="Trebuchet MS"/>
          <w:lang w:val="ro-RO"/>
        </w:rPr>
        <w:t>INFOCONECT- pachet de activități pentru persoane fără/cu nivel scăzut de calificare</w:t>
      </w:r>
      <w:r w:rsidR="00887501" w:rsidRPr="00DB014C">
        <w:rPr>
          <w:rFonts w:ascii="Trebuchet MS" w:eastAsia="NSimSun" w:hAnsi="Trebuchet MS" w:cs="Mangal"/>
          <w:kern w:val="3"/>
          <w:lang w:val="ro-RO" w:eastAsia="zh-CN" w:bidi="hi-IN"/>
        </w:rPr>
        <w:t>",  Cod SMIS  327877</w:t>
      </w:r>
      <w:r w:rsidR="00887501" w:rsidRPr="00DB014C">
        <w:rPr>
          <w:rFonts w:ascii="Trebuchet MS" w:eastAsia="Times New Roman" w:hAnsi="Trebuchet MS" w:cstheme="majorHAnsi"/>
          <w:lang w:val="ro-RO"/>
        </w:rPr>
        <w:t xml:space="preserve">, </w:t>
      </w:r>
      <w:r w:rsidR="00887501" w:rsidRPr="00DB014C">
        <w:rPr>
          <w:rFonts w:ascii="Trebuchet MS" w:eastAsia="NSimSun" w:hAnsi="Trebuchet MS" w:cs="Mangal"/>
          <w:kern w:val="3"/>
          <w:lang w:val="ro-RO" w:eastAsia="zh-CN" w:bidi="hi-IN"/>
        </w:rPr>
        <w:t xml:space="preserve">apel PEO/382/PEO_P9/OP4/ESO4.7/PEO_A35 </w:t>
      </w:r>
    </w:p>
    <w:p w14:paraId="79F175DD" w14:textId="77777777" w:rsidR="00DB014C" w:rsidRPr="00DB014C" w:rsidRDefault="00DB014C" w:rsidP="00887501">
      <w:pPr>
        <w:spacing w:after="0" w:line="240" w:lineRule="auto"/>
        <w:jc w:val="center"/>
        <w:rPr>
          <w:rFonts w:ascii="Trebuchet MS" w:eastAsia="NSimSun" w:hAnsi="Trebuchet MS" w:cs="Mangal"/>
          <w:kern w:val="3"/>
          <w:lang w:val="ro-RO" w:eastAsia="zh-CN" w:bidi="hi-IN"/>
        </w:rPr>
      </w:pPr>
    </w:p>
    <w:p w14:paraId="50730C26" w14:textId="08BA14F3" w:rsidR="00441A98" w:rsidRPr="00356224" w:rsidRDefault="00441A98" w:rsidP="00887501">
      <w:pPr>
        <w:spacing w:after="0" w:line="240" w:lineRule="auto"/>
        <w:jc w:val="center"/>
        <w:rPr>
          <w:b/>
          <w:bCs/>
          <w:lang w:val="ro-RO"/>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2992"/>
        <w:gridCol w:w="2126"/>
        <w:gridCol w:w="1701"/>
        <w:gridCol w:w="2694"/>
      </w:tblGrid>
      <w:tr w:rsidR="00DB014C" w:rsidRPr="00841F3E" w14:paraId="6ECBEC91" w14:textId="77777777" w:rsidTr="00C562C5">
        <w:trPr>
          <w:trHeight w:val="592"/>
        </w:trPr>
        <w:tc>
          <w:tcPr>
            <w:tcW w:w="694" w:type="dxa"/>
            <w:tcBorders>
              <w:top w:val="single" w:sz="4" w:space="0" w:color="auto"/>
              <w:left w:val="single" w:sz="4" w:space="0" w:color="auto"/>
              <w:bottom w:val="single" w:sz="4" w:space="0" w:color="auto"/>
              <w:right w:val="single" w:sz="4" w:space="0" w:color="auto"/>
            </w:tcBorders>
            <w:hideMark/>
          </w:tcPr>
          <w:p w14:paraId="5D7C085F" w14:textId="77777777" w:rsidR="00DB014C" w:rsidRPr="00841F3E" w:rsidRDefault="00DB014C" w:rsidP="00C562C5">
            <w:pPr>
              <w:tabs>
                <w:tab w:val="left" w:pos="540"/>
              </w:tabs>
              <w:spacing w:after="0"/>
              <w:rPr>
                <w:rFonts w:ascii="Trebuchet MS" w:hAnsi="Trebuchet MS" w:cstheme="majorHAnsi"/>
                <w:bCs/>
                <w:lang w:val="ro-RO"/>
              </w:rPr>
            </w:pPr>
            <w:r w:rsidRPr="00841F3E">
              <w:rPr>
                <w:rFonts w:ascii="Trebuchet MS" w:hAnsi="Trebuchet MS" w:cstheme="majorHAnsi"/>
                <w:bCs/>
                <w:lang w:val="ro-RO"/>
              </w:rPr>
              <w:t>Nr</w:t>
            </w:r>
            <w:r>
              <w:rPr>
                <w:rFonts w:ascii="Trebuchet MS" w:hAnsi="Trebuchet MS" w:cstheme="majorHAnsi"/>
                <w:bCs/>
                <w:lang w:val="ro-RO"/>
              </w:rPr>
              <w:t>.</w:t>
            </w:r>
          </w:p>
          <w:p w14:paraId="7A5A0F95" w14:textId="77777777" w:rsidR="00DB014C" w:rsidRPr="00841F3E" w:rsidRDefault="00DB014C" w:rsidP="00C562C5">
            <w:pPr>
              <w:tabs>
                <w:tab w:val="left" w:pos="540"/>
              </w:tabs>
              <w:rPr>
                <w:rFonts w:ascii="Trebuchet MS" w:hAnsi="Trebuchet MS" w:cstheme="majorHAnsi"/>
                <w:bCs/>
                <w:lang w:val="ro-RO"/>
              </w:rPr>
            </w:pPr>
            <w:r w:rsidRPr="00841F3E">
              <w:rPr>
                <w:rFonts w:ascii="Trebuchet MS" w:hAnsi="Trebuchet MS" w:cstheme="majorHAnsi"/>
                <w:bCs/>
                <w:lang w:val="ro-RO"/>
              </w:rPr>
              <w:t>Crt</w:t>
            </w:r>
            <w:r>
              <w:rPr>
                <w:rFonts w:ascii="Trebuchet MS" w:hAnsi="Trebuchet MS" w:cstheme="majorHAnsi"/>
                <w:bCs/>
                <w:lang w:val="ro-RO"/>
              </w:rPr>
              <w:t>.</w:t>
            </w:r>
          </w:p>
        </w:tc>
        <w:tc>
          <w:tcPr>
            <w:tcW w:w="2992" w:type="dxa"/>
            <w:tcBorders>
              <w:top w:val="single" w:sz="4" w:space="0" w:color="auto"/>
              <w:left w:val="single" w:sz="4" w:space="0" w:color="auto"/>
              <w:bottom w:val="single" w:sz="4" w:space="0" w:color="auto"/>
              <w:right w:val="single" w:sz="4" w:space="0" w:color="auto"/>
            </w:tcBorders>
          </w:tcPr>
          <w:p w14:paraId="6C14B69F" w14:textId="77777777" w:rsidR="00DB014C" w:rsidRPr="00841F3E" w:rsidRDefault="00DB014C" w:rsidP="00C562C5">
            <w:pPr>
              <w:tabs>
                <w:tab w:val="left" w:pos="540"/>
              </w:tabs>
              <w:rPr>
                <w:rFonts w:ascii="Trebuchet MS" w:hAnsi="Trebuchet MS" w:cstheme="majorHAnsi"/>
                <w:bCs/>
                <w:lang w:val="ro-RO"/>
              </w:rPr>
            </w:pPr>
            <w:r w:rsidRPr="00841F3E">
              <w:rPr>
                <w:rFonts w:ascii="Trebuchet MS" w:hAnsi="Trebuchet MS" w:cstheme="majorHAnsi"/>
                <w:bCs/>
                <w:lang w:val="ro-RO"/>
              </w:rPr>
              <w:t>Denumire post expert extern</w:t>
            </w:r>
          </w:p>
        </w:tc>
        <w:tc>
          <w:tcPr>
            <w:tcW w:w="2126" w:type="dxa"/>
            <w:tcBorders>
              <w:top w:val="single" w:sz="4" w:space="0" w:color="auto"/>
              <w:left w:val="single" w:sz="4" w:space="0" w:color="auto"/>
              <w:bottom w:val="single" w:sz="4" w:space="0" w:color="auto"/>
              <w:right w:val="single" w:sz="4" w:space="0" w:color="auto"/>
            </w:tcBorders>
          </w:tcPr>
          <w:p w14:paraId="71AED663" w14:textId="77777777" w:rsidR="00DB014C" w:rsidRPr="00841F3E" w:rsidRDefault="00DB014C" w:rsidP="00C562C5">
            <w:pPr>
              <w:tabs>
                <w:tab w:val="left" w:pos="540"/>
              </w:tabs>
              <w:rPr>
                <w:rFonts w:ascii="Trebuchet MS" w:hAnsi="Trebuchet MS" w:cstheme="majorHAnsi"/>
                <w:bCs/>
                <w:lang w:val="ro-RO"/>
              </w:rPr>
            </w:pPr>
            <w:r w:rsidRPr="00841F3E">
              <w:rPr>
                <w:rFonts w:ascii="Trebuchet MS" w:hAnsi="Trebuchet MS" w:cstheme="majorHAnsi"/>
                <w:bCs/>
                <w:lang w:val="ro-RO"/>
              </w:rPr>
              <w:t>Nr dosar candidat</w:t>
            </w:r>
          </w:p>
        </w:tc>
        <w:tc>
          <w:tcPr>
            <w:tcW w:w="1701" w:type="dxa"/>
            <w:tcBorders>
              <w:top w:val="single" w:sz="4" w:space="0" w:color="auto"/>
              <w:left w:val="single" w:sz="4" w:space="0" w:color="auto"/>
              <w:bottom w:val="single" w:sz="4" w:space="0" w:color="auto"/>
              <w:right w:val="single" w:sz="4" w:space="0" w:color="auto"/>
            </w:tcBorders>
            <w:hideMark/>
          </w:tcPr>
          <w:p w14:paraId="5B639211" w14:textId="77777777" w:rsidR="00DB014C" w:rsidRPr="00841F3E" w:rsidRDefault="00DB014C" w:rsidP="00C562C5">
            <w:pPr>
              <w:tabs>
                <w:tab w:val="left" w:pos="540"/>
              </w:tabs>
              <w:rPr>
                <w:rFonts w:ascii="Trebuchet MS" w:hAnsi="Trebuchet MS" w:cstheme="majorHAnsi"/>
                <w:bCs/>
                <w:lang w:val="ro-RO"/>
              </w:rPr>
            </w:pPr>
            <w:r w:rsidRPr="00021538">
              <w:rPr>
                <w:b/>
                <w:lang w:val="ro-RO"/>
              </w:rPr>
              <w:t>Punctaj obtinut</w:t>
            </w:r>
          </w:p>
        </w:tc>
        <w:tc>
          <w:tcPr>
            <w:tcW w:w="2694" w:type="dxa"/>
            <w:tcBorders>
              <w:top w:val="single" w:sz="4" w:space="0" w:color="auto"/>
              <w:left w:val="single" w:sz="4" w:space="0" w:color="auto"/>
              <w:bottom w:val="single" w:sz="4" w:space="0" w:color="auto"/>
              <w:right w:val="single" w:sz="4" w:space="0" w:color="auto"/>
            </w:tcBorders>
            <w:hideMark/>
          </w:tcPr>
          <w:p w14:paraId="15E78AFE" w14:textId="77777777" w:rsidR="00DB014C" w:rsidRPr="00841F3E" w:rsidRDefault="00DB014C" w:rsidP="00C562C5">
            <w:pPr>
              <w:tabs>
                <w:tab w:val="left" w:pos="540"/>
              </w:tabs>
              <w:rPr>
                <w:rFonts w:ascii="Trebuchet MS" w:hAnsi="Trebuchet MS" w:cstheme="majorHAnsi"/>
                <w:bCs/>
                <w:lang w:val="ro-RO"/>
              </w:rPr>
            </w:pPr>
            <w:r w:rsidRPr="00021538">
              <w:rPr>
                <w:b/>
                <w:lang w:val="ro-RO"/>
              </w:rPr>
              <w:t>Rezultat</w:t>
            </w:r>
          </w:p>
        </w:tc>
      </w:tr>
      <w:tr w:rsidR="00B26A22" w:rsidRPr="00841F3E" w14:paraId="468785B6" w14:textId="77777777" w:rsidTr="00C562C5">
        <w:trPr>
          <w:trHeight w:val="688"/>
        </w:trPr>
        <w:tc>
          <w:tcPr>
            <w:tcW w:w="694" w:type="dxa"/>
            <w:tcBorders>
              <w:top w:val="single" w:sz="4" w:space="0" w:color="auto"/>
              <w:left w:val="single" w:sz="4" w:space="0" w:color="auto"/>
              <w:bottom w:val="single" w:sz="4" w:space="0" w:color="auto"/>
              <w:right w:val="single" w:sz="4" w:space="0" w:color="auto"/>
            </w:tcBorders>
          </w:tcPr>
          <w:p w14:paraId="203F5CA8" w14:textId="77777777" w:rsidR="00B26A22" w:rsidRDefault="00B26A22" w:rsidP="00B26A22">
            <w:pPr>
              <w:tabs>
                <w:tab w:val="left" w:pos="540"/>
              </w:tabs>
              <w:spacing w:after="0" w:line="276" w:lineRule="auto"/>
              <w:jc w:val="center"/>
              <w:rPr>
                <w:rFonts w:ascii="Trebuchet MS" w:hAnsi="Trebuchet MS" w:cstheme="majorHAnsi"/>
                <w:bCs/>
                <w:lang w:val="ro-RO"/>
              </w:rPr>
            </w:pPr>
          </w:p>
          <w:p w14:paraId="39D254C0" w14:textId="77777777" w:rsidR="00B26A22" w:rsidRPr="00841F3E" w:rsidRDefault="00B26A22" w:rsidP="00B26A22">
            <w:pPr>
              <w:tabs>
                <w:tab w:val="left" w:pos="540"/>
              </w:tabs>
              <w:spacing w:after="0" w:line="276" w:lineRule="auto"/>
              <w:jc w:val="center"/>
              <w:rPr>
                <w:rFonts w:ascii="Trebuchet MS" w:hAnsi="Trebuchet MS" w:cstheme="majorHAnsi"/>
                <w:bCs/>
                <w:lang w:val="ro-RO"/>
              </w:rPr>
            </w:pPr>
            <w:r>
              <w:rPr>
                <w:rFonts w:ascii="Trebuchet MS" w:hAnsi="Trebuchet MS" w:cstheme="majorHAnsi"/>
                <w:bCs/>
                <w:lang w:val="ro-RO"/>
              </w:rPr>
              <w:t>1</w:t>
            </w:r>
          </w:p>
        </w:tc>
        <w:tc>
          <w:tcPr>
            <w:tcW w:w="2992" w:type="dxa"/>
            <w:tcBorders>
              <w:top w:val="nil"/>
              <w:left w:val="nil"/>
              <w:bottom w:val="single" w:sz="8" w:space="0" w:color="auto"/>
              <w:right w:val="single" w:sz="8" w:space="0" w:color="auto"/>
            </w:tcBorders>
            <w:vAlign w:val="center"/>
          </w:tcPr>
          <w:p w14:paraId="550A1AAC" w14:textId="1CAA7983" w:rsidR="00B26A22" w:rsidRPr="00841F3E" w:rsidRDefault="00B26A22" w:rsidP="00B26A22">
            <w:pPr>
              <w:spacing w:after="0" w:line="276" w:lineRule="auto"/>
              <w:rPr>
                <w:rFonts w:ascii="Trebuchet MS" w:eastAsia="Times New Roman" w:hAnsi="Trebuchet MS" w:cstheme="majorHAnsi"/>
                <w:lang w:val="ro-RO"/>
              </w:rPr>
            </w:pPr>
            <w:r w:rsidRPr="00966CC6">
              <w:rPr>
                <w:rFonts w:ascii="Trebuchet MS" w:hAnsi="Trebuchet MS" w:cs="Trebuchet MS"/>
              </w:rPr>
              <w:t>Formator (</w:t>
            </w:r>
            <w:proofErr w:type="spellStart"/>
            <w:r w:rsidRPr="00966CC6">
              <w:rPr>
                <w:rFonts w:ascii="Trebuchet MS" w:hAnsi="Trebuchet MS" w:cs="Trebuchet MS"/>
              </w:rPr>
              <w:t>teorie+practică</w:t>
            </w:r>
            <w:proofErr w:type="spellEnd"/>
            <w:r w:rsidRPr="00966CC6">
              <w:rPr>
                <w:rFonts w:ascii="Trebuchet MS" w:hAnsi="Trebuchet MS" w:cs="Trebuchet MS"/>
              </w:rPr>
              <w:t xml:space="preserve">) </w:t>
            </w:r>
            <w:r w:rsidRPr="00841F3E">
              <w:rPr>
                <w:rFonts w:ascii="Trebuchet MS" w:hAnsi="Trebuchet MS" w:cs="Trebuchet MS"/>
              </w:rPr>
              <w:t xml:space="preserve"> </w:t>
            </w:r>
            <w:r w:rsidRPr="00841F3E">
              <w:rPr>
                <w:rFonts w:ascii="Trebuchet MS" w:hAnsi="Trebuchet MS" w:cstheme="majorHAnsi"/>
              </w:rPr>
              <w:t>(</w:t>
            </w:r>
            <w:r>
              <w:rPr>
                <w:rFonts w:ascii="Trebuchet MS" w:hAnsi="Trebuchet MS" w:cstheme="majorHAnsi"/>
              </w:rPr>
              <w:t>180</w:t>
            </w:r>
            <w:r w:rsidRPr="00841F3E">
              <w:rPr>
                <w:rFonts w:ascii="Trebuchet MS" w:hAnsi="Trebuchet MS" w:cstheme="majorHAnsi"/>
              </w:rPr>
              <w:t xml:space="preserve"> ore)</w:t>
            </w:r>
          </w:p>
        </w:tc>
        <w:tc>
          <w:tcPr>
            <w:tcW w:w="2126" w:type="dxa"/>
            <w:tcBorders>
              <w:top w:val="single" w:sz="4" w:space="0" w:color="auto"/>
              <w:left w:val="single" w:sz="4" w:space="0" w:color="auto"/>
              <w:bottom w:val="single" w:sz="4" w:space="0" w:color="auto"/>
              <w:right w:val="single" w:sz="4" w:space="0" w:color="auto"/>
            </w:tcBorders>
            <w:vAlign w:val="center"/>
          </w:tcPr>
          <w:p w14:paraId="7FAE18EA" w14:textId="69FB78EB" w:rsidR="00B26A22" w:rsidRPr="00841F3E" w:rsidRDefault="00B26A22" w:rsidP="00B26A22">
            <w:pPr>
              <w:tabs>
                <w:tab w:val="left" w:pos="540"/>
              </w:tabs>
              <w:spacing w:after="0" w:line="276" w:lineRule="auto"/>
              <w:rPr>
                <w:rFonts w:ascii="Trebuchet MS" w:hAnsi="Trebuchet MS" w:cstheme="majorHAnsi"/>
                <w:lang w:val="ro-RO"/>
              </w:rPr>
            </w:pPr>
            <w:r w:rsidRPr="00FD2035">
              <w:rPr>
                <w:rFonts w:ascii="Trebuchet MS" w:hAnsi="Trebuchet MS" w:cstheme="majorHAnsi"/>
                <w:color w:val="000000" w:themeColor="text1"/>
              </w:rPr>
              <w:t>21115/25.09.2026</w:t>
            </w:r>
          </w:p>
        </w:tc>
        <w:tc>
          <w:tcPr>
            <w:tcW w:w="1701" w:type="dxa"/>
            <w:tcBorders>
              <w:top w:val="single" w:sz="4" w:space="0" w:color="auto"/>
              <w:left w:val="single" w:sz="4" w:space="0" w:color="auto"/>
              <w:bottom w:val="single" w:sz="4" w:space="0" w:color="auto"/>
              <w:right w:val="single" w:sz="4" w:space="0" w:color="auto"/>
            </w:tcBorders>
            <w:vAlign w:val="center"/>
          </w:tcPr>
          <w:p w14:paraId="54FEC071" w14:textId="4E235397" w:rsidR="00B26A22" w:rsidRPr="00CD3A9F" w:rsidRDefault="00CD3A9F" w:rsidP="00B26A22">
            <w:pPr>
              <w:tabs>
                <w:tab w:val="left" w:pos="540"/>
              </w:tabs>
              <w:spacing w:after="0" w:line="276" w:lineRule="auto"/>
              <w:jc w:val="center"/>
              <w:rPr>
                <w:rFonts w:ascii="Trebuchet MS" w:hAnsi="Trebuchet MS" w:cstheme="majorHAnsi"/>
                <w:bCs/>
                <w:color w:val="000000" w:themeColor="text1"/>
                <w:lang w:val="ro-RO"/>
              </w:rPr>
            </w:pPr>
            <w:r w:rsidRPr="00CD3A9F">
              <w:rPr>
                <w:rFonts w:ascii="Trebuchet MS" w:hAnsi="Trebuchet MS" w:cstheme="majorHAnsi"/>
                <w:bCs/>
                <w:color w:val="000000" w:themeColor="text1"/>
                <w:lang w:val="ro-RO"/>
              </w:rPr>
              <w:t>86</w:t>
            </w:r>
          </w:p>
        </w:tc>
        <w:tc>
          <w:tcPr>
            <w:tcW w:w="2694" w:type="dxa"/>
            <w:tcBorders>
              <w:top w:val="single" w:sz="4" w:space="0" w:color="auto"/>
              <w:left w:val="single" w:sz="4" w:space="0" w:color="auto"/>
              <w:bottom w:val="single" w:sz="4" w:space="0" w:color="auto"/>
              <w:right w:val="single" w:sz="4" w:space="0" w:color="auto"/>
            </w:tcBorders>
          </w:tcPr>
          <w:p w14:paraId="4C299D92" w14:textId="77777777" w:rsidR="00B26A22" w:rsidRDefault="00B26A22" w:rsidP="00B26A22">
            <w:pPr>
              <w:tabs>
                <w:tab w:val="left" w:pos="540"/>
              </w:tabs>
              <w:spacing w:after="0" w:line="276" w:lineRule="auto"/>
              <w:jc w:val="center"/>
              <w:rPr>
                <w:rFonts w:ascii="Trebuchet MS" w:hAnsi="Trebuchet MS" w:cstheme="majorHAnsi"/>
                <w:bCs/>
                <w:lang w:val="ro-RO"/>
              </w:rPr>
            </w:pPr>
          </w:p>
          <w:p w14:paraId="738EC0CE" w14:textId="77777777" w:rsidR="00B26A22" w:rsidRPr="00841F3E" w:rsidRDefault="00B26A22" w:rsidP="00B26A22">
            <w:pPr>
              <w:tabs>
                <w:tab w:val="left" w:pos="540"/>
              </w:tabs>
              <w:spacing w:after="0" w:line="276" w:lineRule="auto"/>
              <w:jc w:val="center"/>
              <w:rPr>
                <w:rFonts w:ascii="Trebuchet MS" w:hAnsi="Trebuchet MS" w:cstheme="majorHAnsi"/>
                <w:bCs/>
                <w:lang w:val="ro-RO"/>
              </w:rPr>
            </w:pPr>
            <w:r w:rsidRPr="00841F3E">
              <w:rPr>
                <w:rFonts w:ascii="Trebuchet MS" w:hAnsi="Trebuchet MS" w:cs="Arial"/>
              </w:rPr>
              <w:t>ADMIS</w:t>
            </w:r>
          </w:p>
        </w:tc>
      </w:tr>
      <w:tr w:rsidR="00B26A22" w:rsidRPr="00841F3E" w14:paraId="46144FCF" w14:textId="77777777" w:rsidTr="00C562C5">
        <w:trPr>
          <w:trHeight w:val="707"/>
        </w:trPr>
        <w:tc>
          <w:tcPr>
            <w:tcW w:w="694" w:type="dxa"/>
            <w:tcBorders>
              <w:top w:val="single" w:sz="4" w:space="0" w:color="auto"/>
              <w:left w:val="single" w:sz="4" w:space="0" w:color="auto"/>
              <w:bottom w:val="single" w:sz="4" w:space="0" w:color="auto"/>
              <w:right w:val="single" w:sz="4" w:space="0" w:color="auto"/>
            </w:tcBorders>
          </w:tcPr>
          <w:p w14:paraId="4DB284AC" w14:textId="77777777" w:rsidR="00B26A22" w:rsidRDefault="00B26A22" w:rsidP="00B26A22">
            <w:pPr>
              <w:tabs>
                <w:tab w:val="left" w:pos="540"/>
              </w:tabs>
              <w:spacing w:after="0" w:line="276" w:lineRule="auto"/>
              <w:jc w:val="center"/>
              <w:rPr>
                <w:rFonts w:ascii="Trebuchet MS" w:hAnsi="Trebuchet MS" w:cstheme="majorHAnsi"/>
                <w:bCs/>
                <w:lang w:val="ro-RO"/>
              </w:rPr>
            </w:pPr>
          </w:p>
          <w:p w14:paraId="3AD4C6A4" w14:textId="37EB01D8" w:rsidR="00B26A22" w:rsidRDefault="00B26A22" w:rsidP="00B26A22">
            <w:pPr>
              <w:tabs>
                <w:tab w:val="left" w:pos="540"/>
              </w:tabs>
              <w:spacing w:after="0" w:line="276" w:lineRule="auto"/>
              <w:jc w:val="center"/>
              <w:rPr>
                <w:rFonts w:ascii="Trebuchet MS" w:hAnsi="Trebuchet MS" w:cstheme="majorHAnsi"/>
                <w:bCs/>
                <w:lang w:val="ro-RO"/>
              </w:rPr>
            </w:pPr>
            <w:r>
              <w:rPr>
                <w:rFonts w:ascii="Trebuchet MS" w:hAnsi="Trebuchet MS" w:cstheme="majorHAnsi"/>
                <w:bCs/>
                <w:lang w:val="ro-RO"/>
              </w:rPr>
              <w:t>2</w:t>
            </w:r>
          </w:p>
        </w:tc>
        <w:tc>
          <w:tcPr>
            <w:tcW w:w="2992" w:type="dxa"/>
            <w:tcBorders>
              <w:top w:val="single" w:sz="8" w:space="0" w:color="auto"/>
              <w:left w:val="nil"/>
              <w:bottom w:val="single" w:sz="8" w:space="0" w:color="auto"/>
              <w:right w:val="single" w:sz="8" w:space="0" w:color="auto"/>
            </w:tcBorders>
            <w:vAlign w:val="center"/>
          </w:tcPr>
          <w:p w14:paraId="0FD564B6" w14:textId="07DD42F8" w:rsidR="00B26A22" w:rsidRPr="00841F3E" w:rsidRDefault="00B26A22" w:rsidP="00B26A22">
            <w:pPr>
              <w:spacing w:after="0" w:line="276" w:lineRule="auto"/>
              <w:rPr>
                <w:rFonts w:ascii="Trebuchet MS" w:hAnsi="Trebuchet MS" w:cs="Trebuchet MS"/>
              </w:rPr>
            </w:pPr>
            <w:r w:rsidRPr="00966CC6">
              <w:rPr>
                <w:rFonts w:ascii="Trebuchet MS" w:hAnsi="Trebuchet MS"/>
                <w:lang w:val="ro-RO"/>
              </w:rPr>
              <w:t>Formator/instructor curs (practică)</w:t>
            </w:r>
            <w:r w:rsidRPr="00841F3E">
              <w:rPr>
                <w:rFonts w:ascii="Trebuchet MS" w:hAnsi="Trebuchet MS" w:cstheme="majorHAnsi"/>
              </w:rPr>
              <w:t xml:space="preserve"> (</w:t>
            </w:r>
            <w:r>
              <w:rPr>
                <w:rFonts w:ascii="Trebuchet MS" w:hAnsi="Trebuchet MS" w:cstheme="majorHAnsi"/>
              </w:rPr>
              <w:t>120</w:t>
            </w:r>
            <w:r w:rsidRPr="00841F3E">
              <w:rPr>
                <w:rFonts w:ascii="Trebuchet MS" w:hAnsi="Trebuchet MS" w:cstheme="majorHAnsi"/>
              </w:rPr>
              <w:t xml:space="preserve"> ore)</w:t>
            </w:r>
          </w:p>
        </w:tc>
        <w:tc>
          <w:tcPr>
            <w:tcW w:w="2126" w:type="dxa"/>
            <w:tcBorders>
              <w:top w:val="single" w:sz="4" w:space="0" w:color="auto"/>
              <w:left w:val="single" w:sz="4" w:space="0" w:color="auto"/>
              <w:bottom w:val="single" w:sz="4" w:space="0" w:color="auto"/>
              <w:right w:val="single" w:sz="4" w:space="0" w:color="auto"/>
            </w:tcBorders>
            <w:vAlign w:val="center"/>
          </w:tcPr>
          <w:p w14:paraId="08855983" w14:textId="27868D74" w:rsidR="00B26A22" w:rsidRPr="00841F3E" w:rsidRDefault="00B26A22" w:rsidP="00B26A22">
            <w:pPr>
              <w:spacing w:after="0" w:line="276" w:lineRule="auto"/>
              <w:rPr>
                <w:rFonts w:ascii="Trebuchet MS" w:hAnsi="Trebuchet MS" w:cstheme="majorHAnsi"/>
              </w:rPr>
            </w:pPr>
            <w:r w:rsidRPr="00FD2035">
              <w:rPr>
                <w:rFonts w:ascii="Trebuchet MS" w:hAnsi="Trebuchet MS" w:cstheme="majorHAnsi"/>
                <w:color w:val="000000" w:themeColor="text1"/>
              </w:rPr>
              <w:t>21066/25.09.2026</w:t>
            </w:r>
          </w:p>
        </w:tc>
        <w:tc>
          <w:tcPr>
            <w:tcW w:w="1701" w:type="dxa"/>
            <w:tcBorders>
              <w:top w:val="single" w:sz="4" w:space="0" w:color="auto"/>
              <w:left w:val="single" w:sz="4" w:space="0" w:color="auto"/>
              <w:bottom w:val="single" w:sz="4" w:space="0" w:color="auto"/>
              <w:right w:val="single" w:sz="4" w:space="0" w:color="auto"/>
            </w:tcBorders>
            <w:vAlign w:val="center"/>
          </w:tcPr>
          <w:p w14:paraId="7EC79D53" w14:textId="794266F9" w:rsidR="00B26A22" w:rsidRPr="00CD3A9F" w:rsidRDefault="00CD3A9F" w:rsidP="00B26A22">
            <w:pPr>
              <w:spacing w:after="0" w:line="276" w:lineRule="auto"/>
              <w:jc w:val="center"/>
              <w:rPr>
                <w:rFonts w:ascii="Trebuchet MS" w:hAnsi="Trebuchet MS" w:cstheme="majorHAnsi"/>
                <w:color w:val="000000" w:themeColor="text1"/>
              </w:rPr>
            </w:pPr>
            <w:r w:rsidRPr="00CD3A9F">
              <w:rPr>
                <w:rFonts w:ascii="Trebuchet MS" w:hAnsi="Trebuchet MS" w:cstheme="majorHAnsi"/>
                <w:bCs/>
                <w:color w:val="000000" w:themeColor="text1"/>
                <w:lang w:val="ro-RO"/>
              </w:rPr>
              <w:t>88</w:t>
            </w:r>
          </w:p>
        </w:tc>
        <w:tc>
          <w:tcPr>
            <w:tcW w:w="2694" w:type="dxa"/>
            <w:tcBorders>
              <w:top w:val="single" w:sz="4" w:space="0" w:color="auto"/>
              <w:left w:val="single" w:sz="4" w:space="0" w:color="auto"/>
              <w:bottom w:val="single" w:sz="4" w:space="0" w:color="auto"/>
              <w:right w:val="single" w:sz="4" w:space="0" w:color="auto"/>
            </w:tcBorders>
          </w:tcPr>
          <w:p w14:paraId="03009CED" w14:textId="77777777" w:rsidR="00B26A22" w:rsidRDefault="00B26A22" w:rsidP="00B26A22">
            <w:pPr>
              <w:tabs>
                <w:tab w:val="left" w:pos="540"/>
              </w:tabs>
              <w:spacing w:after="0" w:line="276" w:lineRule="auto"/>
              <w:jc w:val="center"/>
              <w:rPr>
                <w:rFonts w:ascii="Trebuchet MS" w:hAnsi="Trebuchet MS" w:cstheme="majorHAnsi"/>
                <w:bCs/>
                <w:lang w:val="ro-RO"/>
              </w:rPr>
            </w:pPr>
          </w:p>
          <w:p w14:paraId="4AEB75D5" w14:textId="0400A9D8" w:rsidR="00B26A22" w:rsidRDefault="00B26A22" w:rsidP="00B26A22">
            <w:pPr>
              <w:spacing w:after="0" w:line="276" w:lineRule="auto"/>
              <w:jc w:val="center"/>
              <w:rPr>
                <w:rFonts w:ascii="Trebuchet MS" w:hAnsi="Trebuchet MS" w:cstheme="majorHAnsi"/>
              </w:rPr>
            </w:pPr>
            <w:r w:rsidRPr="00841F3E">
              <w:rPr>
                <w:rFonts w:ascii="Trebuchet MS" w:hAnsi="Trebuchet MS" w:cs="Arial"/>
              </w:rPr>
              <w:t>ADMIS</w:t>
            </w:r>
          </w:p>
        </w:tc>
      </w:tr>
    </w:tbl>
    <w:p w14:paraId="11B03B67" w14:textId="77777777" w:rsidR="00441A98" w:rsidRDefault="00441A98" w:rsidP="00441A98">
      <w:pPr>
        <w:spacing w:after="0" w:line="240" w:lineRule="auto"/>
        <w:ind w:left="1440"/>
        <w:rPr>
          <w:b/>
          <w:bCs/>
          <w:lang w:val="ro-RO"/>
        </w:rPr>
      </w:pPr>
    </w:p>
    <w:p w14:paraId="713DBE8F" w14:textId="77777777" w:rsidR="00D67572" w:rsidRDefault="00D67572" w:rsidP="00441A98">
      <w:pPr>
        <w:spacing w:after="0" w:line="240" w:lineRule="auto"/>
        <w:ind w:left="1440"/>
        <w:rPr>
          <w:b/>
          <w:bCs/>
          <w:lang w:val="ro-RO"/>
        </w:rPr>
      </w:pPr>
    </w:p>
    <w:p w14:paraId="5381EB5D" w14:textId="77777777" w:rsidR="00BD21FF" w:rsidRPr="00DB014C" w:rsidRDefault="00BD21FF" w:rsidP="00BD21FF">
      <w:pPr>
        <w:pStyle w:val="ListParagraph"/>
        <w:numPr>
          <w:ilvl w:val="0"/>
          <w:numId w:val="2"/>
        </w:numPr>
        <w:rPr>
          <w:rFonts w:ascii="Trebuchet MS" w:hAnsi="Trebuchet MS"/>
          <w:lang w:val="ro-RO"/>
        </w:rPr>
      </w:pPr>
      <w:r w:rsidRPr="00DB014C">
        <w:rPr>
          <w:rFonts w:ascii="Trebuchet MS" w:hAnsi="Trebuchet MS"/>
          <w:lang w:val="ro-RO"/>
        </w:rPr>
        <w:t>Candidaţii nemulţumiţi de rezultatele obţinute pot formula contestaţie în termen de 24 de ore de la afişare, la sediul Agenției Județene pentru Ocuparea Forței de Muncă Botoșani, din Municipiul Botoșani, str.Colonel Tomoroveanu nr.2</w:t>
      </w:r>
    </w:p>
    <w:p w14:paraId="145AF41B" w14:textId="776A9D9E" w:rsidR="00BD21FF" w:rsidRPr="00DB014C" w:rsidRDefault="00BD21FF" w:rsidP="00BD21FF">
      <w:pPr>
        <w:ind w:left="360"/>
        <w:rPr>
          <w:rFonts w:ascii="Trebuchet MS" w:hAnsi="Trebuchet MS"/>
          <w:lang w:val="ro-RO"/>
        </w:rPr>
      </w:pPr>
      <w:r w:rsidRPr="00DB014C">
        <w:rPr>
          <w:rFonts w:ascii="Trebuchet MS" w:hAnsi="Trebuchet MS"/>
          <w:lang w:val="ro-RO"/>
        </w:rPr>
        <w:t xml:space="preserve">       Afişat astăzi </w:t>
      </w:r>
      <w:r w:rsidR="00B26A22">
        <w:rPr>
          <w:rFonts w:ascii="Trebuchet MS" w:hAnsi="Trebuchet MS"/>
          <w:lang w:val="ro-RO"/>
        </w:rPr>
        <w:t>02</w:t>
      </w:r>
      <w:r w:rsidRPr="00DB014C">
        <w:rPr>
          <w:rFonts w:ascii="Trebuchet MS" w:hAnsi="Trebuchet MS"/>
          <w:lang w:val="ro-RO"/>
        </w:rPr>
        <w:t>.</w:t>
      </w:r>
      <w:r w:rsidR="00B26A22">
        <w:rPr>
          <w:rFonts w:ascii="Trebuchet MS" w:hAnsi="Trebuchet MS"/>
          <w:lang w:val="ro-RO"/>
        </w:rPr>
        <w:t>10</w:t>
      </w:r>
      <w:r w:rsidRPr="00DB014C">
        <w:rPr>
          <w:rFonts w:ascii="Trebuchet MS" w:hAnsi="Trebuchet MS"/>
          <w:lang w:val="ro-RO"/>
        </w:rPr>
        <w:t>.202</w:t>
      </w:r>
      <w:r w:rsidR="00B26A22">
        <w:rPr>
          <w:rFonts w:ascii="Trebuchet MS" w:hAnsi="Trebuchet MS"/>
          <w:lang w:val="ro-RO"/>
        </w:rPr>
        <w:t>6</w:t>
      </w:r>
      <w:r w:rsidRPr="00DB014C">
        <w:rPr>
          <w:rFonts w:ascii="Trebuchet MS" w:hAnsi="Trebuchet MS"/>
          <w:lang w:val="ro-RO"/>
        </w:rPr>
        <w:t xml:space="preserve"> </w:t>
      </w:r>
      <w:r w:rsidRPr="00DB014C">
        <w:rPr>
          <w:rFonts w:ascii="Trebuchet MS" w:hAnsi="Trebuchet MS"/>
          <w:b/>
          <w:lang w:val="ro-RO"/>
        </w:rPr>
        <w:t>,</w:t>
      </w:r>
      <w:r w:rsidRPr="00DB014C">
        <w:rPr>
          <w:rFonts w:ascii="Trebuchet MS" w:hAnsi="Trebuchet MS"/>
          <w:lang w:val="ro-RO"/>
        </w:rPr>
        <w:t xml:space="preserve"> </w:t>
      </w:r>
      <w:r w:rsidRPr="00CD3A9F">
        <w:rPr>
          <w:rFonts w:ascii="Trebuchet MS" w:hAnsi="Trebuchet MS"/>
          <w:color w:val="000000" w:themeColor="text1"/>
          <w:lang w:val="ro-RO"/>
        </w:rPr>
        <w:t>ora 1</w:t>
      </w:r>
      <w:r w:rsidR="00381198" w:rsidRPr="00CD3A9F">
        <w:rPr>
          <w:rFonts w:ascii="Trebuchet MS" w:hAnsi="Trebuchet MS"/>
          <w:color w:val="000000" w:themeColor="text1"/>
          <w:lang w:val="ro-RO"/>
        </w:rPr>
        <w:t>2</w:t>
      </w:r>
      <w:r w:rsidRPr="00CD3A9F">
        <w:rPr>
          <w:rFonts w:ascii="Trebuchet MS" w:hAnsi="Trebuchet MS"/>
          <w:color w:val="000000" w:themeColor="text1"/>
          <w:lang w:val="ro-RO"/>
        </w:rPr>
        <w:t>.</w:t>
      </w:r>
      <w:r w:rsidR="00381198" w:rsidRPr="00CD3A9F">
        <w:rPr>
          <w:rFonts w:ascii="Trebuchet MS" w:hAnsi="Trebuchet MS"/>
          <w:color w:val="000000" w:themeColor="text1"/>
          <w:lang w:val="ro-RO"/>
        </w:rPr>
        <w:t>0</w:t>
      </w:r>
      <w:r w:rsidRPr="00CD3A9F">
        <w:rPr>
          <w:rFonts w:ascii="Trebuchet MS" w:hAnsi="Trebuchet MS"/>
          <w:color w:val="000000" w:themeColor="text1"/>
          <w:lang w:val="ro-RO"/>
        </w:rPr>
        <w:t>0</w:t>
      </w:r>
      <w:r w:rsidRPr="00DB014C">
        <w:rPr>
          <w:rFonts w:ascii="Trebuchet MS" w:hAnsi="Trebuchet MS"/>
          <w:lang w:val="ro-RO"/>
        </w:rPr>
        <w:t>, la sediul instituției și pe site-ul instituției.</w:t>
      </w:r>
    </w:p>
    <w:p w14:paraId="51BF37F6" w14:textId="77777777" w:rsidR="00F65BFE" w:rsidRDefault="000D4010" w:rsidP="000D4010">
      <w:pPr>
        <w:spacing w:after="0" w:line="240" w:lineRule="auto"/>
        <w:rPr>
          <w:lang w:val="ro-RO"/>
        </w:rPr>
      </w:pPr>
      <w:r w:rsidRPr="00BD21FF">
        <w:rPr>
          <w:lang w:val="ro-RO"/>
        </w:rPr>
        <w:tab/>
        <w:t xml:space="preserve">          </w:t>
      </w:r>
    </w:p>
    <w:p w14:paraId="44A6236A" w14:textId="77777777" w:rsidR="00F65BFE" w:rsidRPr="00DB014C" w:rsidRDefault="00F65BFE" w:rsidP="000D4010">
      <w:pPr>
        <w:spacing w:after="0" w:line="240" w:lineRule="auto"/>
        <w:rPr>
          <w:rFonts w:ascii="Trebuchet MS" w:hAnsi="Trebuchet MS"/>
          <w:lang w:val="ro-RO"/>
        </w:rPr>
      </w:pPr>
    </w:p>
    <w:p w14:paraId="68427060" w14:textId="3EA09351" w:rsidR="000D4010" w:rsidRPr="00DB014C" w:rsidRDefault="000D4010" w:rsidP="00F65BFE">
      <w:pPr>
        <w:spacing w:after="0" w:line="240" w:lineRule="auto"/>
        <w:ind w:left="1440"/>
        <w:rPr>
          <w:rFonts w:ascii="Trebuchet MS" w:hAnsi="Trebuchet MS"/>
        </w:rPr>
      </w:pPr>
      <w:r w:rsidRPr="00DB014C">
        <w:rPr>
          <w:rFonts w:ascii="Trebuchet MS" w:hAnsi="Trebuchet MS"/>
          <w:lang w:val="ro-RO"/>
        </w:rPr>
        <w:t xml:space="preserve"> </w:t>
      </w:r>
      <w:proofErr w:type="spellStart"/>
      <w:r w:rsidRPr="00DB014C">
        <w:rPr>
          <w:rFonts w:ascii="Trebuchet MS" w:hAnsi="Trebuchet MS"/>
        </w:rPr>
        <w:t>Secretar</w:t>
      </w:r>
      <w:proofErr w:type="spellEnd"/>
      <w:r w:rsidRPr="00DB014C">
        <w:rPr>
          <w:rFonts w:ascii="Trebuchet MS" w:hAnsi="Trebuchet MS"/>
        </w:rPr>
        <w:t xml:space="preserve"> :</w:t>
      </w:r>
      <w:r w:rsidRPr="00DB014C">
        <w:rPr>
          <w:rFonts w:ascii="Trebuchet MS" w:hAnsi="Trebuchet MS"/>
        </w:rPr>
        <w:tab/>
      </w:r>
      <w:r w:rsidR="00B26A22">
        <w:rPr>
          <w:rFonts w:ascii="Trebuchet MS" w:hAnsi="Trebuchet MS" w:cs="Arial"/>
          <w:lang w:val="ro-RO"/>
        </w:rPr>
        <w:t>Corduneanu Mihaela Corina</w:t>
      </w:r>
      <w:r w:rsidR="00B26A22" w:rsidRPr="00DB014C">
        <w:rPr>
          <w:rFonts w:ascii="Trebuchet MS" w:hAnsi="Trebuchet MS"/>
        </w:rPr>
        <w:t xml:space="preserve"> </w:t>
      </w:r>
      <w:r w:rsidRPr="00DB014C">
        <w:rPr>
          <w:rFonts w:ascii="Trebuchet MS" w:hAnsi="Trebuchet MS"/>
        </w:rPr>
        <w:t xml:space="preserve">– </w:t>
      </w:r>
      <w:r w:rsidR="00D67572">
        <w:rPr>
          <w:rFonts w:ascii="Trebuchet MS" w:hAnsi="Trebuchet MS"/>
        </w:rPr>
        <w:t>i</w:t>
      </w:r>
      <w:r w:rsidR="008508A2" w:rsidRPr="00DB014C">
        <w:rPr>
          <w:rFonts w:ascii="Trebuchet MS" w:hAnsi="Trebuchet MS"/>
        </w:rPr>
        <w:t>nspector</w:t>
      </w:r>
      <w:r w:rsidRPr="00DB014C">
        <w:rPr>
          <w:rFonts w:ascii="Trebuchet MS" w:hAnsi="Trebuchet MS"/>
        </w:rPr>
        <w:t xml:space="preserve"> superior</w:t>
      </w:r>
    </w:p>
    <w:p w14:paraId="7A11BC0E" w14:textId="77BD88FF" w:rsidR="004F6501" w:rsidRPr="00900523" w:rsidRDefault="000D4010" w:rsidP="000D4010">
      <w:pPr>
        <w:spacing w:after="0" w:line="240" w:lineRule="auto"/>
      </w:pPr>
      <w:r w:rsidRPr="006722EC">
        <w:tab/>
      </w:r>
    </w:p>
    <w:sectPr w:rsidR="004F6501" w:rsidRPr="00900523" w:rsidSect="00887501">
      <w:headerReference w:type="default" r:id="rId7"/>
      <w:footerReference w:type="default" r:id="rId8"/>
      <w:pgSz w:w="11906" w:h="16838" w:code="9"/>
      <w:pgMar w:top="2127" w:right="849" w:bottom="1440" w:left="1077"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F7A94" w14:textId="77777777" w:rsidR="009F05CD" w:rsidRDefault="009F05CD" w:rsidP="00F2690C">
      <w:pPr>
        <w:spacing w:after="0" w:line="240" w:lineRule="auto"/>
      </w:pPr>
      <w:r>
        <w:separator/>
      </w:r>
    </w:p>
  </w:endnote>
  <w:endnote w:type="continuationSeparator" w:id="0">
    <w:p w14:paraId="4D001643" w14:textId="77777777" w:rsidR="009F05CD" w:rsidRDefault="009F05CD" w:rsidP="00F26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B8F16" w14:textId="77777777" w:rsidR="00220AC2" w:rsidRPr="003F2761" w:rsidRDefault="00220AC2" w:rsidP="00220AC2">
    <w:pPr>
      <w:pStyle w:val="Footer"/>
      <w:rPr>
        <w:color w:val="000000" w:themeColor="text1"/>
        <w:sz w:val="14"/>
        <w:szCs w:val="14"/>
        <w:lang w:val="it-IT"/>
      </w:rPr>
    </w:pPr>
    <w:r w:rsidRPr="003F2761">
      <w:rPr>
        <w:color w:val="000000" w:themeColor="text1"/>
        <w:sz w:val="14"/>
        <w:szCs w:val="14"/>
        <w:lang w:val="it-IT"/>
      </w:rPr>
      <w:t>AGENŢIA JUDETEANA PENTRU OCUPAREA FORŢEI DE MUNCĂ BOTOSANI</w:t>
    </w:r>
    <w:r w:rsidRPr="003F2761">
      <w:rPr>
        <w:color w:val="000000" w:themeColor="text1"/>
        <w:sz w:val="14"/>
        <w:szCs w:val="14"/>
        <w:lang w:val="it-IT"/>
      </w:rPr>
      <w:tab/>
    </w:r>
  </w:p>
  <w:p w14:paraId="668D0606" w14:textId="77777777" w:rsidR="00220AC2" w:rsidRPr="003F2761" w:rsidRDefault="00220AC2" w:rsidP="00220AC2">
    <w:pPr>
      <w:pStyle w:val="Footer"/>
      <w:rPr>
        <w:color w:val="000000" w:themeColor="text1"/>
        <w:sz w:val="14"/>
        <w:szCs w:val="14"/>
        <w:lang w:val="it-IT"/>
      </w:rPr>
    </w:pPr>
    <w:r w:rsidRPr="00C9076B">
      <w:rPr>
        <w:color w:val="000000" w:themeColor="text1"/>
        <w:sz w:val="14"/>
        <w:szCs w:val="14"/>
      </w:rPr>
      <w:t xml:space="preserve">Str. Col.V.Tomoroveanu,nr.2, Mun. </w:t>
    </w:r>
    <w:r w:rsidRPr="003F2761">
      <w:rPr>
        <w:color w:val="000000" w:themeColor="text1"/>
        <w:sz w:val="14"/>
        <w:szCs w:val="14"/>
        <w:lang w:val="it-IT"/>
      </w:rPr>
      <w:t>Botosani, Jud.Botosani</w:t>
    </w:r>
  </w:p>
  <w:p w14:paraId="4B2CF583" w14:textId="77777777" w:rsidR="00220AC2" w:rsidRPr="003F2761" w:rsidRDefault="00220AC2" w:rsidP="00220AC2">
    <w:pPr>
      <w:pStyle w:val="Footer"/>
      <w:rPr>
        <w:color w:val="000000" w:themeColor="text1"/>
        <w:sz w:val="14"/>
        <w:szCs w:val="14"/>
        <w:lang w:val="it-IT"/>
      </w:rPr>
    </w:pPr>
    <w:r w:rsidRPr="003F2761">
      <w:rPr>
        <w:color w:val="000000" w:themeColor="text1"/>
        <w:sz w:val="14"/>
        <w:szCs w:val="14"/>
        <w:lang w:val="it-IT"/>
      </w:rPr>
      <w:t xml:space="preserve">Tel.: </w:t>
    </w:r>
    <w:r>
      <w:rPr>
        <w:color w:val="000000" w:themeColor="text1"/>
        <w:sz w:val="14"/>
        <w:szCs w:val="14"/>
        <w:lang w:val="it-IT"/>
      </w:rPr>
      <w:t xml:space="preserve">+4 </w:t>
    </w:r>
    <w:r w:rsidRPr="003F2761">
      <w:rPr>
        <w:color w:val="000000" w:themeColor="text1"/>
        <w:sz w:val="14"/>
        <w:szCs w:val="14"/>
        <w:lang w:val="it-IT"/>
      </w:rPr>
      <w:t>0231 536 791/</w:t>
    </w:r>
    <w:r>
      <w:rPr>
        <w:color w:val="000000" w:themeColor="text1"/>
        <w:sz w:val="14"/>
        <w:szCs w:val="14"/>
        <w:lang w:val="it-IT"/>
      </w:rPr>
      <w:t xml:space="preserve">+4 </w:t>
    </w:r>
    <w:r w:rsidRPr="003F2761">
      <w:rPr>
        <w:color w:val="000000" w:themeColor="text1"/>
        <w:sz w:val="14"/>
        <w:szCs w:val="14"/>
        <w:lang w:val="it-IT"/>
      </w:rPr>
      <w:t xml:space="preserve">0231536792 </w:t>
    </w:r>
  </w:p>
  <w:p w14:paraId="16D37A8F" w14:textId="77777777" w:rsidR="00220AC2" w:rsidRPr="003F2761" w:rsidRDefault="00220AC2" w:rsidP="00220AC2">
    <w:pPr>
      <w:pStyle w:val="Footer"/>
      <w:rPr>
        <w:color w:val="000000" w:themeColor="text1"/>
        <w:sz w:val="14"/>
        <w:szCs w:val="14"/>
        <w:lang w:val="it-IT"/>
      </w:rPr>
    </w:pPr>
    <w:r w:rsidRPr="003F2761">
      <w:rPr>
        <w:color w:val="000000" w:themeColor="text1"/>
        <w:sz w:val="14"/>
        <w:szCs w:val="14"/>
        <w:lang w:val="it-IT"/>
      </w:rPr>
      <w:t xml:space="preserve">e-mail: </w:t>
    </w:r>
    <w:hyperlink r:id="rId1" w:history="1">
      <w:r w:rsidRPr="003F2761">
        <w:rPr>
          <w:rStyle w:val="Hyperlink"/>
          <w:color w:val="000000" w:themeColor="text1"/>
          <w:sz w:val="14"/>
          <w:szCs w:val="14"/>
          <w:lang w:val="it-IT"/>
        </w:rPr>
        <w:t>botosani@anofm.gov.ro</w:t>
      </w:r>
    </w:hyperlink>
    <w:r w:rsidRPr="003F2761">
      <w:rPr>
        <w:color w:val="000000" w:themeColor="text1"/>
        <w:sz w:val="14"/>
        <w:szCs w:val="14"/>
        <w:lang w:val="it-IT"/>
      </w:rPr>
      <w:t>; ajofm.bt@anofm.gov.ro</w:t>
    </w:r>
  </w:p>
  <w:p w14:paraId="4A117CDE" w14:textId="77777777" w:rsidR="00220AC2" w:rsidRPr="00F42819" w:rsidRDefault="00220AC2" w:rsidP="00220AC2">
    <w:pPr>
      <w:pStyle w:val="Footer"/>
      <w:rPr>
        <w:sz w:val="14"/>
        <w:szCs w:val="14"/>
        <w:lang w:val="it-IT"/>
      </w:rPr>
    </w:pPr>
    <w:hyperlink r:id="rId2" w:history="1">
      <w:r w:rsidRPr="00F42819">
        <w:rPr>
          <w:rStyle w:val="Hyperlink"/>
          <w:color w:val="000000" w:themeColor="text1"/>
          <w:sz w:val="14"/>
          <w:szCs w:val="14"/>
          <w:lang w:val="it-IT"/>
        </w:rPr>
        <w:t>www.anofm.ro/AJOFM</w:t>
      </w:r>
    </w:hyperlink>
    <w:r w:rsidRPr="00F42819">
      <w:rPr>
        <w:color w:val="000000" w:themeColor="text1"/>
        <w:sz w:val="14"/>
        <w:szCs w:val="14"/>
        <w:lang w:val="it-IT"/>
      </w:rPr>
      <w:t xml:space="preserve"> Botosani;www.facebook.com/AJOFM Boto</w:t>
    </w:r>
    <w:r>
      <w:rPr>
        <w:color w:val="000000" w:themeColor="text1"/>
        <w:sz w:val="14"/>
        <w:szCs w:val="14"/>
        <w:lang w:val="it-IT"/>
      </w:rPr>
      <w:t>sani</w:t>
    </w:r>
  </w:p>
  <w:p w14:paraId="0BAADD90" w14:textId="1BF01DFA" w:rsidR="005B6044" w:rsidRPr="00220AC2" w:rsidRDefault="00220AC2" w:rsidP="00220AC2">
    <w:pPr>
      <w:pStyle w:val="Footer"/>
      <w:tabs>
        <w:tab w:val="clear" w:pos="4680"/>
        <w:tab w:val="clear" w:pos="9360"/>
        <w:tab w:val="left" w:pos="570"/>
        <w:tab w:val="left" w:pos="8985"/>
      </w:tabs>
      <w:rPr>
        <w:lang w:val="it-IT"/>
      </w:rPr>
    </w:pPr>
    <w:r w:rsidRPr="007F67F9">
      <w:rPr>
        <w:lang w:val="it-IT"/>
      </w:rPr>
      <w:tab/>
    </w:r>
    <w:r w:rsidR="005B6044" w:rsidRPr="00220AC2">
      <w:rPr>
        <w:lang w:val="it-IT"/>
      </w:rPr>
      <w:tab/>
    </w:r>
    <w:r w:rsidR="005B6044" w:rsidRPr="00220AC2">
      <w:rPr>
        <w:lang w:val="it-I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59E92" w14:textId="77777777" w:rsidR="009F05CD" w:rsidRDefault="009F05CD" w:rsidP="00F2690C">
      <w:pPr>
        <w:spacing w:after="0" w:line="240" w:lineRule="auto"/>
      </w:pPr>
      <w:r>
        <w:separator/>
      </w:r>
    </w:p>
  </w:footnote>
  <w:footnote w:type="continuationSeparator" w:id="0">
    <w:p w14:paraId="1DD34662" w14:textId="77777777" w:rsidR="009F05CD" w:rsidRDefault="009F05CD" w:rsidP="00F26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D487" w14:textId="77777777" w:rsidR="00F2690C" w:rsidRDefault="00F2690C">
    <w:pPr>
      <w:pStyle w:val="Header"/>
      <w:rPr>
        <w:noProof/>
      </w:rPr>
    </w:pPr>
  </w:p>
  <w:p w14:paraId="2DEEA3AA" w14:textId="77777777" w:rsidR="000F4683" w:rsidRPr="005B6044" w:rsidRDefault="000F4683" w:rsidP="000F4683">
    <w:pPr>
      <w:pStyle w:val="Header"/>
      <w:rPr>
        <w:rFonts w:ascii="Arial" w:hAnsi="Arial" w:cs="Arial"/>
        <w:sz w:val="16"/>
        <w:szCs w:val="16"/>
        <w:lang w:val="ro-RO"/>
        <w14:ligatures w14:val="standardContextual"/>
      </w:rPr>
    </w:pPr>
    <w:r>
      <w:tab/>
    </w:r>
  </w:p>
  <w:tbl>
    <w:tblPr>
      <w:tblW w:w="19090" w:type="dxa"/>
      <w:tblInd w:w="-142" w:type="dxa"/>
      <w:tblLayout w:type="fixed"/>
      <w:tblCellMar>
        <w:left w:w="0" w:type="dxa"/>
        <w:right w:w="0" w:type="dxa"/>
      </w:tblCellMar>
      <w:tblLook w:val="04A0" w:firstRow="1" w:lastRow="0" w:firstColumn="1" w:lastColumn="0" w:noHBand="0" w:noVBand="1"/>
    </w:tblPr>
    <w:tblGrid>
      <w:gridCol w:w="6946"/>
      <w:gridCol w:w="2790"/>
      <w:gridCol w:w="3118"/>
      <w:gridCol w:w="3118"/>
      <w:gridCol w:w="3118"/>
    </w:tblGrid>
    <w:tr w:rsidR="000F4683" w14:paraId="510F44FD" w14:textId="77777777" w:rsidTr="00887501">
      <w:tc>
        <w:tcPr>
          <w:tcW w:w="6946" w:type="dxa"/>
        </w:tcPr>
        <w:p w14:paraId="37097279" w14:textId="77777777" w:rsidR="000F4683" w:rsidRPr="002D0CDC" w:rsidRDefault="000F4683" w:rsidP="000F4683">
          <w:pPr>
            <w:pStyle w:val="MediumGrid21"/>
            <w:rPr>
              <w:lang w:val="ro-RO"/>
            </w:rPr>
          </w:pPr>
          <w:r>
            <w:rPr>
              <w:noProof/>
              <w:sz w:val="16"/>
              <w:szCs w:val="16"/>
            </w:rPr>
            <w:drawing>
              <wp:inline distT="0" distB="0" distL="0" distR="0" wp14:anchorId="51D678B9" wp14:editId="498EB54B">
                <wp:extent cx="4316783" cy="889635"/>
                <wp:effectExtent l="0" t="0" r="7620" b="5715"/>
                <wp:docPr id="374621493" name="Picture 37462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51129" cy="917322"/>
                        </a:xfrm>
                        <a:prstGeom prst="rect">
                          <a:avLst/>
                        </a:prstGeom>
                      </pic:spPr>
                    </pic:pic>
                  </a:graphicData>
                </a:graphic>
              </wp:inline>
            </w:drawing>
          </w:r>
        </w:p>
      </w:tc>
      <w:tc>
        <w:tcPr>
          <w:tcW w:w="2790" w:type="dxa"/>
          <w:vAlign w:val="center"/>
        </w:tcPr>
        <w:p w14:paraId="00794AE7" w14:textId="00ECEB75" w:rsidR="000F4683" w:rsidRDefault="00887501" w:rsidP="000F4683">
          <w:pPr>
            <w:pStyle w:val="MediumGrid21"/>
            <w:jc w:val="center"/>
            <w:rPr>
              <w:noProof/>
              <w:lang w:val="ro-RO" w:eastAsia="ro-RO"/>
            </w:rPr>
          </w:pPr>
          <w:r>
            <w:rPr>
              <w:noProof/>
            </w:rPr>
            <w:drawing>
              <wp:anchor distT="0" distB="0" distL="114300" distR="114300" simplePos="0" relativeHeight="251660288" behindDoc="0" locked="0" layoutInCell="1" allowOverlap="1" wp14:anchorId="1F74B334" wp14:editId="25225ED4">
                <wp:simplePos x="0" y="0"/>
                <wp:positionH relativeFrom="column">
                  <wp:posOffset>394970</wp:posOffset>
                </wp:positionH>
                <wp:positionV relativeFrom="paragraph">
                  <wp:posOffset>-99695</wp:posOffset>
                </wp:positionV>
                <wp:extent cx="1038225" cy="501015"/>
                <wp:effectExtent l="0" t="0" r="9525" b="0"/>
                <wp:wrapNone/>
                <wp:docPr id="754149681"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8" w:type="dxa"/>
        </w:tcPr>
        <w:p w14:paraId="483B2336" w14:textId="0370294C" w:rsidR="000F4683" w:rsidRPr="002D0CDC" w:rsidRDefault="000F4683" w:rsidP="000F4683">
          <w:pPr>
            <w:pStyle w:val="MediumGrid21"/>
            <w:jc w:val="right"/>
            <w:rPr>
              <w:lang w:val="ro-RO"/>
            </w:rPr>
          </w:pPr>
        </w:p>
      </w:tc>
      <w:tc>
        <w:tcPr>
          <w:tcW w:w="3118" w:type="dxa"/>
          <w:vAlign w:val="center"/>
        </w:tcPr>
        <w:p w14:paraId="1FC2974D" w14:textId="77777777" w:rsidR="000F4683" w:rsidRPr="002D0CDC" w:rsidRDefault="000F4683" w:rsidP="000F4683">
          <w:pPr>
            <w:pStyle w:val="MediumGrid21"/>
            <w:jc w:val="right"/>
            <w:rPr>
              <w:lang w:val="ro-RO"/>
            </w:rPr>
          </w:pPr>
          <w:r>
            <w:rPr>
              <w:noProof/>
            </w:rPr>
            <w:drawing>
              <wp:anchor distT="0" distB="0" distL="114300" distR="114300" simplePos="0" relativeHeight="251659264" behindDoc="0" locked="0" layoutInCell="1" allowOverlap="1" wp14:anchorId="68C5423E" wp14:editId="728B3789">
                <wp:simplePos x="0" y="0"/>
                <wp:positionH relativeFrom="column">
                  <wp:posOffset>217805</wp:posOffset>
                </wp:positionH>
                <wp:positionV relativeFrom="paragraph">
                  <wp:posOffset>15240</wp:posOffset>
                </wp:positionV>
                <wp:extent cx="1038225" cy="501015"/>
                <wp:effectExtent l="0" t="0" r="9525" b="0"/>
                <wp:wrapNone/>
                <wp:docPr id="1600516877"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8" w:type="dxa"/>
          <w:vAlign w:val="center"/>
        </w:tcPr>
        <w:p w14:paraId="07332B42" w14:textId="77777777" w:rsidR="000F4683" w:rsidRPr="002D0CDC" w:rsidRDefault="000F4683" w:rsidP="000F4683">
          <w:pPr>
            <w:pStyle w:val="MediumGrid21"/>
            <w:jc w:val="right"/>
            <w:rPr>
              <w:lang w:val="ro-RO"/>
            </w:rPr>
          </w:pPr>
        </w:p>
      </w:tc>
    </w:tr>
  </w:tbl>
  <w:p w14:paraId="0FEF2055" w14:textId="77777777" w:rsidR="00F2690C" w:rsidRDefault="00F2690C">
    <w:pPr>
      <w:pStyle w:val="Head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6088"/>
    <w:multiLevelType w:val="hybridMultilevel"/>
    <w:tmpl w:val="F69697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0FF262D8"/>
    <w:multiLevelType w:val="hybridMultilevel"/>
    <w:tmpl w:val="8A5A03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55884462">
    <w:abstractNumId w:val="0"/>
  </w:num>
  <w:num w:numId="2" w16cid:durableId="930356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90C"/>
    <w:rsid w:val="000202AE"/>
    <w:rsid w:val="0002047F"/>
    <w:rsid w:val="00021E95"/>
    <w:rsid w:val="000533BF"/>
    <w:rsid w:val="000D4010"/>
    <w:rsid w:val="000F4683"/>
    <w:rsid w:val="00195CCB"/>
    <w:rsid w:val="00220AC2"/>
    <w:rsid w:val="0023399C"/>
    <w:rsid w:val="0026738C"/>
    <w:rsid w:val="002B059A"/>
    <w:rsid w:val="002E3C2F"/>
    <w:rsid w:val="00311DA1"/>
    <w:rsid w:val="00315BAC"/>
    <w:rsid w:val="00321490"/>
    <w:rsid w:val="00381198"/>
    <w:rsid w:val="003B5DFC"/>
    <w:rsid w:val="003E14F3"/>
    <w:rsid w:val="003E2FAB"/>
    <w:rsid w:val="004010E2"/>
    <w:rsid w:val="00436F74"/>
    <w:rsid w:val="00441084"/>
    <w:rsid w:val="00441A98"/>
    <w:rsid w:val="0047328D"/>
    <w:rsid w:val="00477AEF"/>
    <w:rsid w:val="00482839"/>
    <w:rsid w:val="004F6501"/>
    <w:rsid w:val="00520CC3"/>
    <w:rsid w:val="00531963"/>
    <w:rsid w:val="005B6044"/>
    <w:rsid w:val="005C5EBF"/>
    <w:rsid w:val="005E6FEF"/>
    <w:rsid w:val="005F7038"/>
    <w:rsid w:val="00614AA5"/>
    <w:rsid w:val="00634290"/>
    <w:rsid w:val="006722EC"/>
    <w:rsid w:val="006A330D"/>
    <w:rsid w:val="006B3B06"/>
    <w:rsid w:val="0071046F"/>
    <w:rsid w:val="007333CE"/>
    <w:rsid w:val="00735EF1"/>
    <w:rsid w:val="00742994"/>
    <w:rsid w:val="007C6527"/>
    <w:rsid w:val="008147DA"/>
    <w:rsid w:val="00827E53"/>
    <w:rsid w:val="008508A2"/>
    <w:rsid w:val="00887501"/>
    <w:rsid w:val="008C3D9E"/>
    <w:rsid w:val="008C55A0"/>
    <w:rsid w:val="00900523"/>
    <w:rsid w:val="00943FD6"/>
    <w:rsid w:val="009614B3"/>
    <w:rsid w:val="00992C8F"/>
    <w:rsid w:val="009F05CD"/>
    <w:rsid w:val="009F7842"/>
    <w:rsid w:val="00A64888"/>
    <w:rsid w:val="00A80CEF"/>
    <w:rsid w:val="00A978A7"/>
    <w:rsid w:val="00AB4767"/>
    <w:rsid w:val="00B26A22"/>
    <w:rsid w:val="00B64FE9"/>
    <w:rsid w:val="00B946C2"/>
    <w:rsid w:val="00BC1970"/>
    <w:rsid w:val="00BD21FF"/>
    <w:rsid w:val="00BD618A"/>
    <w:rsid w:val="00BE377C"/>
    <w:rsid w:val="00C0354B"/>
    <w:rsid w:val="00C33059"/>
    <w:rsid w:val="00C75A78"/>
    <w:rsid w:val="00C764CC"/>
    <w:rsid w:val="00CC0922"/>
    <w:rsid w:val="00CD3A9F"/>
    <w:rsid w:val="00CF0EC0"/>
    <w:rsid w:val="00CF305B"/>
    <w:rsid w:val="00CF7F15"/>
    <w:rsid w:val="00D007A3"/>
    <w:rsid w:val="00D67572"/>
    <w:rsid w:val="00DB014C"/>
    <w:rsid w:val="00DD1D12"/>
    <w:rsid w:val="00DF0CBD"/>
    <w:rsid w:val="00E1790B"/>
    <w:rsid w:val="00E23666"/>
    <w:rsid w:val="00E309A3"/>
    <w:rsid w:val="00E346E4"/>
    <w:rsid w:val="00E663D9"/>
    <w:rsid w:val="00F04594"/>
    <w:rsid w:val="00F07E59"/>
    <w:rsid w:val="00F12441"/>
    <w:rsid w:val="00F12834"/>
    <w:rsid w:val="00F2690C"/>
    <w:rsid w:val="00F4099C"/>
    <w:rsid w:val="00F65BFE"/>
    <w:rsid w:val="00F777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D7EC5"/>
  <w15:chartTrackingRefBased/>
  <w15:docId w15:val="{A07B2B99-9514-4DD9-B3CC-0E4BEE01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90C"/>
  </w:style>
  <w:style w:type="paragraph" w:styleId="Footer">
    <w:name w:val="footer"/>
    <w:basedOn w:val="Normal"/>
    <w:link w:val="FooterChar"/>
    <w:uiPriority w:val="99"/>
    <w:unhideWhenUsed/>
    <w:rsid w:val="00F26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90C"/>
  </w:style>
  <w:style w:type="paragraph" w:customStyle="1" w:styleId="Default">
    <w:name w:val="Default"/>
    <w:rsid w:val="00F2690C"/>
    <w:pPr>
      <w:autoSpaceDE w:val="0"/>
      <w:autoSpaceDN w:val="0"/>
      <w:adjustRightInd w:val="0"/>
      <w:spacing w:after="0" w:line="240" w:lineRule="auto"/>
    </w:pPr>
    <w:rPr>
      <w:rFonts w:ascii="Calibri" w:eastAsia="Calibri" w:hAnsi="Calibri" w:cs="Calibri"/>
      <w:color w:val="000000"/>
      <w:sz w:val="24"/>
      <w:szCs w:val="24"/>
      <w:lang w:val="ro-RO"/>
    </w:rPr>
  </w:style>
  <w:style w:type="paragraph" w:customStyle="1" w:styleId="MediumGrid21">
    <w:name w:val="Medium Grid 21"/>
    <w:uiPriority w:val="1"/>
    <w:qFormat/>
    <w:rsid w:val="000F4683"/>
    <w:pPr>
      <w:spacing w:after="0" w:line="240" w:lineRule="auto"/>
    </w:pPr>
    <w:rPr>
      <w:rFonts w:ascii="Trebuchet MS" w:eastAsia="MS Mincho" w:hAnsi="Trebuchet MS" w:cs="Times New Roman"/>
      <w:sz w:val="18"/>
      <w:szCs w:val="18"/>
    </w:rPr>
  </w:style>
  <w:style w:type="character" w:styleId="Hyperlink">
    <w:name w:val="Hyperlink"/>
    <w:uiPriority w:val="99"/>
    <w:unhideWhenUsed/>
    <w:rsid w:val="00220AC2"/>
    <w:rPr>
      <w:color w:val="0000FF"/>
      <w:u w:val="single"/>
    </w:rPr>
  </w:style>
  <w:style w:type="paragraph" w:styleId="ListParagraph">
    <w:name w:val="List Paragraph"/>
    <w:basedOn w:val="Normal"/>
    <w:uiPriority w:val="34"/>
    <w:qFormat/>
    <w:rsid w:val="00BD21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nofm.ro/AJOFM" TargetMode="External"/><Relationship Id="rId1" Type="http://schemas.openxmlformats.org/officeDocument/2006/relationships/hyperlink" Target="mailto:botosani@anofm.gov.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166</Words>
  <Characters>952</Characters>
  <Application>Microsoft Office Word</Application>
  <DocSecurity>0</DocSecurity>
  <Lines>7</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Ionut Borota</dc:creator>
  <cp:keywords/>
  <dc:description/>
  <cp:lastModifiedBy>Corina Corduneanu</cp:lastModifiedBy>
  <cp:revision>31</cp:revision>
  <cp:lastPrinted>2026-10-02T08:27:00Z</cp:lastPrinted>
  <dcterms:created xsi:type="dcterms:W3CDTF">2025-07-14T18:54:00Z</dcterms:created>
  <dcterms:modified xsi:type="dcterms:W3CDTF">2026-10-02T08:48:00Z</dcterms:modified>
</cp:coreProperties>
</file>