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79AD" w14:textId="77777777" w:rsid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  <w:r w:rsidRPr="005B6FD6">
        <w:rPr>
          <w:rFonts w:ascii="Trebuchet MS" w:hAnsi="Trebuchet MS"/>
          <w:sz w:val="22"/>
          <w:szCs w:val="22"/>
          <w:shd w:val="clear" w:color="auto" w:fill="FFFFFF"/>
        </w:rPr>
        <w:t>Aprob.^1</w:t>
      </w:r>
    </w:p>
    <w:p w14:paraId="0D42A7C2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</w:p>
    <w:p w14:paraId="512A8302" w14:textId="77777777" w:rsidR="005B6FD6" w:rsidRPr="00E32994" w:rsidRDefault="00E32994" w:rsidP="005B6FD6">
      <w:pPr>
        <w:pStyle w:val="spar"/>
        <w:jc w:val="right"/>
        <w:rPr>
          <w:rFonts w:ascii="Trebuchet MS" w:hAnsi="Trebuchet MS"/>
          <w:b/>
          <w:sz w:val="22"/>
          <w:szCs w:val="22"/>
          <w:shd w:val="clear" w:color="auto" w:fill="FFFFFF"/>
        </w:rPr>
      </w:pPr>
      <w:r w:rsidRPr="00E32994">
        <w:rPr>
          <w:rFonts w:ascii="Trebuchet MS" w:hAnsi="Trebuchet MS" w:cs="Arial"/>
          <w:b/>
          <w:sz w:val="22"/>
          <w:szCs w:val="22"/>
        </w:rPr>
        <w:t xml:space="preserve">DIRECTOR EXECUTIV  AJOFM </w:t>
      </w:r>
      <w:proofErr w:type="spellStart"/>
      <w:r w:rsidRPr="00E32994">
        <w:rPr>
          <w:rFonts w:ascii="Trebuchet MS" w:hAnsi="Trebuchet MS" w:cs="Arial"/>
          <w:b/>
          <w:sz w:val="22"/>
          <w:szCs w:val="22"/>
        </w:rPr>
        <w:t>Bistriţa-Năsăud</w:t>
      </w:r>
      <w:proofErr w:type="spellEnd"/>
    </w:p>
    <w:p w14:paraId="66F0D325" w14:textId="5BC9B706" w:rsidR="005B6FD6" w:rsidRPr="005B6FD6" w:rsidRDefault="00672B26" w:rsidP="005B6FD6">
      <w:pPr>
        <w:pStyle w:val="spar"/>
        <w:jc w:val="right"/>
        <w:rPr>
          <w:rFonts w:ascii="Trebuchet MS" w:hAnsi="Trebuchet MS"/>
          <w:b/>
          <w:sz w:val="22"/>
          <w:szCs w:val="22"/>
          <w:shd w:val="clear" w:color="auto" w:fill="FFFFFF"/>
        </w:rPr>
      </w:pPr>
      <w:r>
        <w:rPr>
          <w:rFonts w:ascii="Trebuchet MS" w:hAnsi="Trebuchet MS"/>
          <w:b/>
          <w:sz w:val="22"/>
          <w:szCs w:val="22"/>
          <w:shd w:val="clear" w:color="auto" w:fill="FFFFFF"/>
        </w:rPr>
        <w:t>Angela Koos</w:t>
      </w:r>
    </w:p>
    <w:p w14:paraId="3FE1101A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</w:p>
    <w:p w14:paraId="3833913C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</w:p>
    <w:p w14:paraId="2D5771D5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  <w:shd w:val="clear" w:color="auto" w:fill="FFFFFF"/>
        </w:rPr>
      </w:pPr>
    </w:p>
    <w:p w14:paraId="0EB6B35A" w14:textId="77777777" w:rsidR="005B6FD6" w:rsidRPr="005B6FD6" w:rsidRDefault="005B6FD6" w:rsidP="005B6FD6">
      <w:pPr>
        <w:pStyle w:val="spar"/>
        <w:jc w:val="right"/>
        <w:rPr>
          <w:rFonts w:ascii="Trebuchet MS" w:hAnsi="Trebuchet MS"/>
          <w:sz w:val="22"/>
          <w:szCs w:val="22"/>
        </w:rPr>
      </w:pPr>
    </w:p>
    <w:tbl>
      <w:tblPr>
        <w:tblW w:w="9164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3"/>
        <w:gridCol w:w="21"/>
      </w:tblGrid>
      <w:tr w:rsidR="005B6FD6" w:rsidRPr="00394442" w14:paraId="09520328" w14:textId="77777777" w:rsidTr="005B6FD6">
        <w:tc>
          <w:tcPr>
            <w:tcW w:w="9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0B354D" w14:textId="77777777" w:rsidR="005B6FD6" w:rsidRPr="007155FB" w:rsidRDefault="005B6FD6" w:rsidP="00FC1486">
            <w:pPr>
              <w:autoSpaceDE/>
              <w:jc w:val="both"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proofErr w:type="spellStart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Agentia</w:t>
            </w:r>
            <w:proofErr w:type="spellEnd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Județeană</w:t>
            </w:r>
            <w:proofErr w:type="spellEnd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pentru</w:t>
            </w:r>
            <w:proofErr w:type="spellEnd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Ocuparea</w:t>
            </w:r>
            <w:proofErr w:type="spellEnd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Fortei</w:t>
            </w:r>
            <w:proofErr w:type="spellEnd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="00FC1486"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FC1486"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Bistri</w:t>
            </w:r>
            <w:proofErr w:type="spellEnd"/>
            <w:r w:rsidR="00FC1486">
              <w:rPr>
                <w:rFonts w:ascii="Trebuchet MS" w:eastAsia="Times New Roman" w:hAnsi="Trebuchet MS"/>
                <w:sz w:val="22"/>
                <w:szCs w:val="22"/>
                <w:lang w:val="ro-RO"/>
              </w:rPr>
              <w:t>ţa-Năsăud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0887E3" w14:textId="77777777" w:rsidR="005B6FD6" w:rsidRPr="007155FB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</w:p>
        </w:tc>
      </w:tr>
      <w:tr w:rsidR="005B6FD6" w:rsidRPr="00394442" w14:paraId="682DD013" w14:textId="77777777" w:rsidTr="005B6FD6">
        <w:tc>
          <w:tcPr>
            <w:tcW w:w="9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4FDA64" w14:textId="77777777" w:rsidR="005B6FD6" w:rsidRPr="007155FB" w:rsidRDefault="005B6FD6" w:rsidP="00A1708E">
            <w:pPr>
              <w:autoSpaceDE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Compartiment</w:t>
            </w:r>
            <w:r w:rsidR="00FC1486"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r w:rsidR="00A1708E" w:rsidRPr="007155FB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Analiza Pie</w:t>
            </w:r>
            <w:r w:rsidR="00A1708E">
              <w:rPr>
                <w:rFonts w:ascii="Trebuchet MS" w:eastAsia="Times New Roman" w:hAnsi="Trebuchet MS"/>
                <w:sz w:val="22"/>
                <w:szCs w:val="22"/>
                <w:lang w:val="ro-RO"/>
              </w:rPr>
              <w:t>ţei Muncii şi Implementare Măsuri Active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A0565" w14:textId="77777777" w:rsidR="005B6FD6" w:rsidRPr="007155FB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</w:p>
        </w:tc>
      </w:tr>
    </w:tbl>
    <w:p w14:paraId="409467AE" w14:textId="77777777" w:rsidR="005B6FD6" w:rsidRPr="007155FB" w:rsidRDefault="005B6FD6" w:rsidP="005B6FD6">
      <w:pPr>
        <w:pStyle w:val="spar"/>
        <w:jc w:val="center"/>
        <w:rPr>
          <w:rFonts w:ascii="Trebuchet MS" w:hAnsi="Trebuchet MS"/>
          <w:sz w:val="22"/>
          <w:szCs w:val="22"/>
          <w:shd w:val="clear" w:color="auto" w:fill="FFFFFF"/>
          <w:lang w:val="fr-FR"/>
        </w:rPr>
      </w:pPr>
    </w:p>
    <w:p w14:paraId="185A64F1" w14:textId="0B1C61CF" w:rsidR="005B6FD6" w:rsidRPr="005B6FD6" w:rsidRDefault="005B6FD6" w:rsidP="005B6FD6">
      <w:pPr>
        <w:pStyle w:val="spar"/>
        <w:jc w:val="center"/>
        <w:rPr>
          <w:rFonts w:ascii="Trebuchet MS" w:hAnsi="Trebuchet MS"/>
          <w:b/>
          <w:sz w:val="22"/>
          <w:szCs w:val="22"/>
          <w:shd w:val="clear" w:color="auto" w:fill="FFFFFF"/>
        </w:rPr>
      </w:pPr>
      <w:proofErr w:type="spellStart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>Fișa</w:t>
      </w:r>
      <w:proofErr w:type="spellEnd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>postului</w:t>
      </w:r>
      <w:proofErr w:type="spellEnd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>standardizată</w:t>
      </w:r>
      <w:proofErr w:type="spellEnd"/>
      <w:r w:rsidRPr="005B6FD6">
        <w:rPr>
          <w:rFonts w:ascii="Trebuchet MS" w:hAnsi="Trebuchet MS"/>
          <w:b/>
          <w:sz w:val="22"/>
          <w:szCs w:val="22"/>
          <w:shd w:val="clear" w:color="auto" w:fill="FFFFFF"/>
        </w:rPr>
        <w:t xml:space="preserve"> nr. </w:t>
      </w:r>
      <w:r w:rsidR="00394442">
        <w:rPr>
          <w:rFonts w:ascii="Trebuchet MS" w:hAnsi="Trebuchet MS"/>
          <w:b/>
          <w:sz w:val="22"/>
          <w:szCs w:val="22"/>
          <w:shd w:val="clear" w:color="auto" w:fill="FFFFFF"/>
        </w:rPr>
        <w:t>…..</w:t>
      </w:r>
    </w:p>
    <w:p w14:paraId="5EDF2626" w14:textId="77777777" w:rsidR="005B6FD6" w:rsidRPr="005B6FD6" w:rsidRDefault="005B6FD6" w:rsidP="005B6FD6">
      <w:pPr>
        <w:pStyle w:val="spar"/>
        <w:jc w:val="center"/>
        <w:rPr>
          <w:rFonts w:ascii="Trebuchet MS" w:hAnsi="Trebuchet MS"/>
          <w:b/>
          <w:sz w:val="22"/>
          <w:szCs w:val="22"/>
        </w:rPr>
      </w:pPr>
    </w:p>
    <w:tbl>
      <w:tblPr>
        <w:tblW w:w="0" w:type="auto"/>
        <w:tblInd w:w="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1857"/>
        <w:gridCol w:w="2553"/>
        <w:gridCol w:w="3568"/>
      </w:tblGrid>
      <w:tr w:rsidR="005B6FD6" w:rsidRPr="005B6FD6" w14:paraId="4AB7FEBB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76D47" w14:textId="77777777" w:rsidR="005B6FD6" w:rsidRPr="005B6FD6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Informaţii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generale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privind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</w:t>
            </w:r>
            <w:proofErr w:type="spellEnd"/>
          </w:p>
        </w:tc>
      </w:tr>
      <w:tr w:rsidR="005B6FD6" w:rsidRPr="005B6FD6" w14:paraId="40E24C15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B41FC8" w14:textId="77777777" w:rsidR="005B6FD6" w:rsidRPr="005B6FD6" w:rsidRDefault="005B6FD6" w:rsidP="00FC1486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Denumirea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postului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  <w:r w:rsidR="000B0390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3F8F3" w14:textId="77777777" w:rsidR="005B6FD6" w:rsidRPr="00E32994" w:rsidRDefault="00FC1486" w:rsidP="009B43BA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E32994">
              <w:rPr>
                <w:rFonts w:ascii="Trebuchet MS" w:hAnsi="Trebuchet MS"/>
                <w:sz w:val="22"/>
                <w:szCs w:val="22"/>
              </w:rPr>
              <w:t>Consilier</w:t>
            </w:r>
            <w:proofErr w:type="spellEnd"/>
            <w:r w:rsidRPr="00E32994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</w:tr>
      <w:tr w:rsidR="005B6FD6" w:rsidRPr="005B6FD6" w14:paraId="057F6CCC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D983F" w14:textId="77777777" w:rsidR="005B6FD6" w:rsidRPr="00621D0B" w:rsidRDefault="005B6FD6" w:rsidP="00FC1486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Nivelul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postului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  <w:r w:rsidR="00621D0B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681D5" w14:textId="77777777" w:rsidR="005B6FD6" w:rsidRPr="00E32994" w:rsidRDefault="00FC1486" w:rsidP="00FC1486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E32994">
              <w:rPr>
                <w:rFonts w:ascii="Trebuchet MS" w:hAnsi="Trebuchet MS"/>
                <w:sz w:val="22"/>
                <w:szCs w:val="22"/>
                <w:lang w:val="ro-RO"/>
              </w:rPr>
              <w:t xml:space="preserve">Funcție publică de </w:t>
            </w:r>
            <w:proofErr w:type="spellStart"/>
            <w:r w:rsidRPr="00E32994">
              <w:rPr>
                <w:rFonts w:ascii="Trebuchet MS" w:hAnsi="Trebuchet MS"/>
                <w:sz w:val="22"/>
                <w:szCs w:val="22"/>
              </w:rPr>
              <w:t>execuţie</w:t>
            </w:r>
            <w:proofErr w:type="spellEnd"/>
          </w:p>
        </w:tc>
      </w:tr>
      <w:tr w:rsidR="005B6FD6" w:rsidRPr="005B6FD6" w14:paraId="4D03C61F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D8C3B" w14:textId="77777777" w:rsidR="005B6FD6" w:rsidRPr="005B6FD6" w:rsidRDefault="005B6FD6" w:rsidP="00FC1486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B6FD6">
              <w:rPr>
                <w:rFonts w:ascii="Trebuchet MS" w:hAnsi="Trebuchet MS"/>
                <w:sz w:val="22"/>
                <w:szCs w:val="22"/>
              </w:rPr>
              <w:t>Clasa:</w:t>
            </w:r>
            <w:r w:rsidR="00621D0B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956CC" w14:textId="77777777" w:rsidR="005B6FD6" w:rsidRPr="00E32994" w:rsidRDefault="00FC148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E32994">
              <w:rPr>
                <w:rFonts w:ascii="Trebuchet MS" w:hAnsi="Trebuchet MS"/>
                <w:sz w:val="22"/>
                <w:szCs w:val="22"/>
              </w:rPr>
              <w:t>I</w:t>
            </w:r>
          </w:p>
        </w:tc>
      </w:tr>
      <w:tr w:rsidR="005B6FD6" w:rsidRPr="005B6FD6" w14:paraId="03643197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47053" w14:textId="77777777" w:rsidR="005B6FD6" w:rsidRPr="005B6FD6" w:rsidRDefault="005B6FD6" w:rsidP="00FC1486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Gradul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profesional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  <w:r w:rsidR="000B0390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5EA8F" w14:textId="77777777" w:rsidR="005B6FD6" w:rsidRPr="00E32994" w:rsidRDefault="00FC1486" w:rsidP="00FC1486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E32994"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</w:tr>
      <w:tr w:rsidR="005B6FD6" w:rsidRPr="005B6FD6" w14:paraId="66EB03CA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F25D4" w14:textId="77777777" w:rsidR="005B6FD6" w:rsidRPr="005B6FD6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Descrierea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postului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>:</w:t>
            </w:r>
          </w:p>
        </w:tc>
      </w:tr>
      <w:tr w:rsidR="005B6FD6" w:rsidRPr="005B6FD6" w14:paraId="3FAA323C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D4B0D" w14:textId="77777777" w:rsidR="005B6FD6" w:rsidRPr="005B6FD6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B6FD6">
              <w:rPr>
                <w:rFonts w:ascii="Trebuchet MS" w:hAnsi="Trebuchet MS"/>
                <w:sz w:val="22"/>
                <w:szCs w:val="22"/>
              </w:rPr>
              <w:t>Scopul</w:t>
            </w:r>
            <w:proofErr w:type="spellEnd"/>
            <w:r w:rsidRPr="005B6FD6">
              <w:rPr>
                <w:rFonts w:ascii="Trebuchet MS" w:hAnsi="Trebuchet MS"/>
                <w:sz w:val="22"/>
                <w:szCs w:val="22"/>
              </w:rPr>
              <w:t xml:space="preserve"> principal al postului^2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35166C" w14:textId="77777777" w:rsidR="005B6FD6" w:rsidRPr="005B6FD6" w:rsidRDefault="00FC1486" w:rsidP="00FC1486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R</w:t>
            </w:r>
            <w:r w:rsidRPr="00170065">
              <w:rPr>
                <w:rFonts w:ascii="Trebuchet MS" w:hAnsi="Trebuchet MS" w:cs="Arial"/>
                <w:sz w:val="22"/>
                <w:szCs w:val="22"/>
              </w:rPr>
              <w:t>ealizează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efectiv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lucrări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corespunzătoare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funcţiei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execuţie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în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care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este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încadrat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,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alte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competenţe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delegate de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conducerea</w:t>
            </w:r>
            <w:proofErr w:type="spellEnd"/>
            <w:r w:rsidRPr="00170065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70065">
              <w:rPr>
                <w:rFonts w:ascii="Trebuchet MS" w:hAnsi="Trebuchet MS" w:cs="Arial"/>
                <w:sz w:val="22"/>
                <w:szCs w:val="22"/>
              </w:rPr>
              <w:t>agenţiei</w:t>
            </w:r>
            <w:proofErr w:type="spellEnd"/>
          </w:p>
        </w:tc>
      </w:tr>
      <w:tr w:rsidR="005B6FD6" w:rsidRPr="00394442" w14:paraId="22511BA0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55EB27" w14:textId="77777777" w:rsidR="005B6FD6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Atribuţiile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postului^3 </w:t>
            </w:r>
          </w:p>
          <w:p w14:paraId="187F0C1C" w14:textId="77777777" w:rsidR="00D629EF" w:rsidRPr="001558EA" w:rsidRDefault="00D629EF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</w:p>
          <w:p w14:paraId="1E2B42B0" w14:textId="77777777" w:rsidR="00A1708E" w:rsidRPr="001558EA" w:rsidRDefault="00A1708E" w:rsidP="00A1708E">
            <w:p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  <w:t>În domeniul statisticii şi analizei pieţei muncii următoarele atribuţii:</w:t>
            </w:r>
          </w:p>
          <w:p w14:paraId="7CAA15CD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 xml:space="preserve">întocmeşte şi analizează situaţiile statistice, precum şi distribuţia teritorială a şomajului şi evidenţiază cauzele determinante ale acestuia; </w:t>
            </w:r>
          </w:p>
          <w:p w14:paraId="24135EB2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urmăreşte numărul şi distribuţia locurilor de muncă vacante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;</w:t>
            </w:r>
          </w:p>
          <w:p w14:paraId="1624AB02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urmăreşte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şi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analizează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evoluţia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şomajului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la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judeţean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;</w:t>
            </w:r>
          </w:p>
          <w:p w14:paraId="17C12520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analizează structura pe domenii de activitate şi pe meserii a pieţei muncii în vederea identificării celor mai solicitate domenii şi meserii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;</w:t>
            </w:r>
          </w:p>
          <w:p w14:paraId="67B9F558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prognozează pe termen scurt, mediu şi lung evoluţia pieţei muncii la nivel teritorial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;</w:t>
            </w:r>
          </w:p>
          <w:p w14:paraId="64061E10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stabile</w:t>
            </w:r>
            <w:r w:rsidR="00B56418"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ş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te şi implementează un mod unitar de prelucrare a datelor statistice culese astfel încât fondul informaţional privind piaţa muncii să fie real şi cât mai complet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;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 xml:space="preserve"> </w:t>
            </w:r>
          </w:p>
          <w:p w14:paraId="59BC37A2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elaborează lucrări de sinteză, rapoarte şi informări privind: şomajul la nivel naţional şi teritorial, disponibilizările de personal, zonele de maximă concentrare a şomajului, cauzele determinante ale creşterii/descreşterii ratei şomajului, etc.;</w:t>
            </w:r>
          </w:p>
          <w:p w14:paraId="24AF2A4E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 xml:space="preserve">transmite lunar sau ori de câte ori se solicită raportări cu principalii indicatori ai pieţei muncii la Compartimentul </w:t>
            </w: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Statistică şi Analiza Pieţei Muncii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 xml:space="preserve"> din cadrul ANOFM şi la instituţiile interesate cu care a fost încheiat un protocol în acest sens;</w:t>
            </w:r>
          </w:p>
          <w:p w14:paraId="6EF6ADC0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urmăreşte asigurarea calităţii prelucrării datelor statistice primare astfel încât aceasta să constituie baza real</w:t>
            </w:r>
            <w:r w:rsidR="00B56418"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ă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 xml:space="preserve"> de informaţii utilizate în diagnosticarea pieţei muncii;</w:t>
            </w:r>
          </w:p>
          <w:p w14:paraId="0874A088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colaborează permanent cu compartimentul Informatică şi mamagementul bazelor de date în vederea utilizării şi prelucrării datelor statistice;</w:t>
            </w:r>
          </w:p>
          <w:p w14:paraId="7D3F2598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face propuneri privind elaborarea proiectului de buget, pentru activităţile specifice;</w:t>
            </w:r>
          </w:p>
          <w:p w14:paraId="7A922E27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lastRenderedPageBreak/>
              <w:t>are obligaţia transmiterii informaţiilor compartimentului monitorizare proiecte finanţate din FSE,informatică  şi managementul bazelor de date pentru actualizarea site-ului, în cazul în care există;</w:t>
            </w:r>
          </w:p>
          <w:p w14:paraId="55018AC6" w14:textId="77777777" w:rsidR="00A1708E" w:rsidRPr="001558EA" w:rsidRDefault="00A1708E" w:rsidP="007A749B">
            <w:pPr>
              <w:numPr>
                <w:ilvl w:val="0"/>
                <w:numId w:val="11"/>
              </w:numPr>
              <w:autoSpaceDE/>
              <w:autoSpaceDN/>
              <w:jc w:val="both"/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</w:pP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întocmeşte şi transmite către ANOFM raportările preliminare şi finale privind desfăşurarea bursei locurilor de muncă;</w:t>
            </w:r>
          </w:p>
          <w:p w14:paraId="3735AA78" w14:textId="77777777" w:rsidR="00B56418" w:rsidRPr="001558EA" w:rsidRDefault="00B56418" w:rsidP="007A749B">
            <w:pPr>
              <w:numPr>
                <w:ilvl w:val="0"/>
                <w:numId w:val="11"/>
              </w:numPr>
              <w:autoSpaceDE/>
              <w:autoSpaceDN/>
              <w:jc w:val="both"/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</w:pP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r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ealizeaz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ă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 xml:space="preserve"> analize 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ş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i rapoarte privind activitatea de formare profesional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ă;</w:t>
            </w:r>
          </w:p>
          <w:p w14:paraId="20D97D96" w14:textId="77777777" w:rsidR="00A1708E" w:rsidRPr="001558EA" w:rsidRDefault="00B56418" w:rsidP="007A749B">
            <w:pPr>
              <w:numPr>
                <w:ilvl w:val="0"/>
                <w:numId w:val="11"/>
              </w:numPr>
              <w:autoSpaceDE/>
              <w:autoSpaceDN/>
              <w:jc w:val="both"/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</w:pP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u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m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ă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re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ş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 xml:space="preserve">te din punct de vedere statistic realizarea obiectivelor 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ş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i propune solu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ţ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ii;</w:t>
            </w:r>
          </w:p>
          <w:p w14:paraId="52B39B9D" w14:textId="77777777" w:rsidR="00A1708E" w:rsidRPr="001558EA" w:rsidRDefault="00B56418" w:rsidP="007A749B">
            <w:pPr>
              <w:numPr>
                <w:ilvl w:val="0"/>
                <w:numId w:val="11"/>
              </w:numPr>
              <w:autoSpaceDE/>
              <w:autoSpaceDN/>
              <w:jc w:val="both"/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</w:pP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e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laboreaz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ă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/actualizeaz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ă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 xml:space="preserve"> proceduri opera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ţ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 xml:space="preserve">ionale formalizate 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ş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i registrul riscurilor privind activitatea compartimentului;</w:t>
            </w:r>
          </w:p>
          <w:p w14:paraId="5E13B064" w14:textId="77777777" w:rsidR="007A749B" w:rsidRPr="001558EA" w:rsidRDefault="007A749B" w:rsidP="007A749B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Trebuchet MS" w:hAnsi="Trebuchet MS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/>
                <w:sz w:val="22"/>
                <w:szCs w:val="22"/>
                <w:lang w:val="it-IT"/>
              </w:rPr>
              <w:t xml:space="preserve">partcipă  la ședințele de lucru și realizează/elaborează / execută în cadrul Grupului de Lucru mixt pentru Romi  situațiile și activitățile  conform Strategiei Guvernului Romaniei; </w:t>
            </w:r>
          </w:p>
          <w:p w14:paraId="4F65B1BF" w14:textId="77777777" w:rsidR="00A1708E" w:rsidRDefault="00B56418" w:rsidP="007A749B">
            <w:pPr>
              <w:numPr>
                <w:ilvl w:val="0"/>
                <w:numId w:val="11"/>
              </w:numPr>
              <w:autoSpaceDE/>
              <w:autoSpaceDN/>
              <w:jc w:val="both"/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</w:pP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ţ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ine eviden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ţ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a,inventariaz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ă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, pastreaz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ă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 xml:space="preserve"> 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ş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i folose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ş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te documentele din arhiv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ă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 xml:space="preserve"> 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î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n condi</w:t>
            </w:r>
            <w:r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ţ</w:t>
            </w:r>
            <w:r w:rsidR="00A1708E" w:rsidRPr="001558EA"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  <w:t>iile legii Arhivelor Nationale nr. 16/1996.</w:t>
            </w:r>
          </w:p>
          <w:p w14:paraId="6D92D298" w14:textId="77777777" w:rsidR="00D629EF" w:rsidRPr="001558EA" w:rsidRDefault="00D629EF" w:rsidP="00D629EF">
            <w:pPr>
              <w:autoSpaceDE/>
              <w:autoSpaceDN/>
              <w:ind w:left="720"/>
              <w:jc w:val="both"/>
              <w:rPr>
                <w:rFonts w:ascii="Trebuchet MS" w:eastAsia="MS Mincho" w:hAnsi="Trebuchet MS" w:cs="Arial"/>
                <w:iCs/>
                <w:sz w:val="22"/>
                <w:szCs w:val="22"/>
                <w:lang w:val="it-IT"/>
              </w:rPr>
            </w:pPr>
          </w:p>
          <w:p w14:paraId="0B60D2D1" w14:textId="77777777" w:rsidR="00A1708E" w:rsidRPr="001558EA" w:rsidRDefault="00A1708E" w:rsidP="00A1708E">
            <w:p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  <w:t>În domeniul programelor de ocupare şi implementării măsurilor active are în principal</w:t>
            </w:r>
          </w:p>
          <w:p w14:paraId="1C845B05" w14:textId="77777777" w:rsidR="00A1708E" w:rsidRPr="001558EA" w:rsidRDefault="00A1708E" w:rsidP="00A1708E">
            <w:pPr>
              <w:tabs>
                <w:tab w:val="left" w:pos="540"/>
              </w:tabs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  <w:t xml:space="preserve"> următoarele atribuţii:</w:t>
            </w:r>
          </w:p>
          <w:p w14:paraId="1CA4800C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î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ntocmeşte programul judeţean de ocupare a forţei de muncă şi îl înaintează spre aprobare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;</w:t>
            </w:r>
          </w:p>
          <w:p w14:paraId="6DD10CCC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transmite Direcţiei Analiza Pieţei Muncii, Programe de Ocupare şi Formare Profesională a Forţei de Muncă din cadrul ANOFM programul judeţean de ocupare a forţei de muncă, în vederea întocmirii programului naţional de ocupare;</w:t>
            </w:r>
          </w:p>
          <w:p w14:paraId="07E4D00B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elaborează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programe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specifice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ocupare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forţei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muncă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pentru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categoriile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persoane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defavorizate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sau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cu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şanse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reduse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integrare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pe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piaţa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forţei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muncă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: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tineri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femei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rromi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persoane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cu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 xml:space="preserve"> handicap etc.; </w:t>
            </w:r>
          </w:p>
          <w:p w14:paraId="700DF90E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r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pt-BR"/>
              </w:rPr>
              <w:t>ăspunde de implementarea programului de ocupare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;</w:t>
            </w:r>
          </w:p>
          <w:p w14:paraId="63187DBA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analizează, periodic, stadiul de realizare a programului de ocupare şi a programelor specifice de ocupare, pentru categoriile de persoane defavorizate sau cu şanse mai reduse de integrare pe piaţa muncii şi ia măsuri concrete pentru îndeplinirea integrală a acestora;</w:t>
            </w:r>
          </w:p>
          <w:p w14:paraId="3D9C3B49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it-IT"/>
              </w:rPr>
              <w:t>coordonează şi urmăreşte realizarea obiectivelor stabilite în contractele şi programele de cooperare din domeniul propriu de activitate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;</w:t>
            </w:r>
          </w:p>
          <w:p w14:paraId="2D9B3CE2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pt-BR"/>
              </w:rPr>
              <w:t>urmăreşte indicatorii de performanţă prin care este evaluată activitatea de ocupare a forţei de muncă</w:t>
            </w:r>
            <w:r w:rsidRPr="001558EA">
              <w:rPr>
                <w:rFonts w:ascii="Trebuchet MS" w:hAnsi="Trebuchet MS" w:cs="Arial"/>
                <w:snapToGrid w:val="0"/>
                <w:sz w:val="22"/>
                <w:szCs w:val="22"/>
                <w:lang w:val="fr-FR"/>
              </w:rPr>
              <w:t>;</w:t>
            </w:r>
          </w:p>
          <w:p w14:paraId="377B6A04" w14:textId="77777777" w:rsidR="00A1708E" w:rsidRPr="001558EA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realizează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analize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rapoarte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privind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activitatea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ocupare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şi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propune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măsuri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realizare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obiectivelor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stabilite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pentru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activitatea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specifică</w:t>
            </w:r>
            <w:proofErr w:type="spellEnd"/>
            <w:r w:rsidRPr="001558EA">
              <w:rPr>
                <w:rFonts w:ascii="Trebuchet MS" w:hAnsi="Trebuchet MS" w:cs="Arial"/>
                <w:snapToGrid w:val="0"/>
                <w:sz w:val="22"/>
                <w:szCs w:val="22"/>
              </w:rPr>
              <w:t>;</w:t>
            </w:r>
          </w:p>
          <w:p w14:paraId="149EF2F9" w14:textId="77777777" w:rsidR="00A1708E" w:rsidRPr="00D629EF" w:rsidRDefault="00A1708E" w:rsidP="007A749B">
            <w:pPr>
              <w:numPr>
                <w:ilvl w:val="0"/>
                <w:numId w:val="11"/>
              </w:numPr>
              <w:tabs>
                <w:tab w:val="left" w:pos="540"/>
              </w:tabs>
              <w:autoSpaceDE/>
              <w:autoSpaceDN/>
              <w:jc w:val="both"/>
              <w:rPr>
                <w:rFonts w:ascii="Trebuchet MS" w:hAnsi="Trebuchet MS" w:cs="Arial"/>
                <w:iCs/>
                <w:snapToGrid w:val="0"/>
                <w:sz w:val="22"/>
                <w:szCs w:val="22"/>
                <w:lang w:val="it-IT"/>
              </w:rPr>
            </w:pP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 xml:space="preserve">are obligaţia transmiterii informaţiilor compartimentului </w:t>
            </w:r>
            <w:r w:rsidR="00B56418"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M</w:t>
            </w: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 xml:space="preserve">onitorizare </w:t>
            </w:r>
            <w:r w:rsidR="00B56418"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P</w:t>
            </w: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 xml:space="preserve">roiecte </w:t>
            </w:r>
            <w:r w:rsidR="00B56418"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F</w:t>
            </w: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inanţate din FSE</w:t>
            </w:r>
            <w:r w:rsidR="00B56418"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, I</w:t>
            </w: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 xml:space="preserve">nformatică  şi </w:t>
            </w:r>
            <w:r w:rsidR="00B56418"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M</w:t>
            </w: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 xml:space="preserve">anagementul </w:t>
            </w:r>
            <w:r w:rsidR="00B56418"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B</w:t>
            </w: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 xml:space="preserve">azelor de </w:t>
            </w:r>
            <w:r w:rsidR="00B56418"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D</w:t>
            </w:r>
            <w:r w:rsidRPr="001558EA">
              <w:rPr>
                <w:rFonts w:ascii="Trebuchet MS" w:hAnsi="Trebuchet MS" w:cs="Arial"/>
                <w:bCs/>
                <w:snapToGrid w:val="0"/>
                <w:sz w:val="22"/>
                <w:szCs w:val="22"/>
                <w:lang w:val="it-IT"/>
              </w:rPr>
              <w:t>ate pentru actualizarea site-ului, în cazul în care există.</w:t>
            </w:r>
          </w:p>
          <w:p w14:paraId="5CF02D88" w14:textId="77777777" w:rsidR="00D629EF" w:rsidRPr="00D629EF" w:rsidRDefault="00D629EF" w:rsidP="00D629EF">
            <w:pPr>
              <w:pStyle w:val="ListParagraph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</w:p>
          <w:p w14:paraId="261BA602" w14:textId="77777777" w:rsidR="00912BC8" w:rsidRPr="001558EA" w:rsidRDefault="00912BC8" w:rsidP="00912BC8">
            <w:pPr>
              <w:overflowPunct w:val="0"/>
              <w:adjustRightInd w:val="0"/>
              <w:rPr>
                <w:rFonts w:ascii="Trebuchet MS" w:hAnsi="Trebuchet MS" w:cs="Arial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În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cadrul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SMC are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urmatoarele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atribuții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> :</w:t>
            </w:r>
          </w:p>
          <w:p w14:paraId="0DBC54CD" w14:textId="3A8DD949" w:rsidR="00912BC8" w:rsidRPr="00D629EF" w:rsidRDefault="00912BC8" w:rsidP="00D629EF">
            <w:pPr>
              <w:pStyle w:val="ListParagraph"/>
              <w:numPr>
                <w:ilvl w:val="0"/>
                <w:numId w:val="11"/>
              </w:numPr>
              <w:overflowPunct w:val="0"/>
              <w:adjustRightInd w:val="0"/>
              <w:jc w:val="both"/>
              <w:rPr>
                <w:rFonts w:ascii="Trebuchet MS" w:hAnsi="Trebuchet MS" w:cs="Arial"/>
                <w:b/>
                <w:sz w:val="22"/>
                <w:szCs w:val="22"/>
                <w:lang w:val="it-IT"/>
              </w:rPr>
            </w:pP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asigură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implementarea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menţinerea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şi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imbunătăţirea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SMC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în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propria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activitate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aşa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cum este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cerut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SR EN ISO 9001:2008/AC:2009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și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documentele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SMC;</w:t>
            </w:r>
          </w:p>
          <w:p w14:paraId="0D0DE72F" w14:textId="7DC6387D" w:rsidR="00912BC8" w:rsidRPr="00D629EF" w:rsidRDefault="00912BC8" w:rsidP="00D629EF">
            <w:pPr>
              <w:pStyle w:val="ListParagraph"/>
              <w:numPr>
                <w:ilvl w:val="0"/>
                <w:numId w:val="11"/>
              </w:numPr>
              <w:overflowPunct w:val="0"/>
              <w:adjustRightInd w:val="0"/>
              <w:jc w:val="both"/>
              <w:rPr>
                <w:rFonts w:ascii="Trebuchet MS" w:hAnsi="Trebuchet MS" w:cs="Arial"/>
                <w:b/>
                <w:sz w:val="22"/>
                <w:szCs w:val="22"/>
                <w:lang w:val="it-IT"/>
              </w:rPr>
            </w:pP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participă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şedinţele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Consiliului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Management al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Calităţii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cu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rolul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a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efectua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analiza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SMC </w:t>
            </w:r>
            <w:proofErr w:type="spellStart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implementat</w:t>
            </w:r>
            <w:proofErr w:type="spellEnd"/>
            <w:r w:rsidRPr="00D629EF">
              <w:rPr>
                <w:rFonts w:ascii="Trebuchet MS" w:hAnsi="Trebuchet MS" w:cs="Arial"/>
                <w:sz w:val="22"/>
                <w:szCs w:val="22"/>
                <w:lang w:val="fr-FR"/>
              </w:rPr>
              <w:t>.</w:t>
            </w:r>
          </w:p>
          <w:p w14:paraId="696ABE14" w14:textId="77777777" w:rsidR="00912BC8" w:rsidRPr="001558EA" w:rsidRDefault="00912BC8" w:rsidP="002C2A6B">
            <w:pPr>
              <w:pStyle w:val="Header"/>
              <w:ind w:left="810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</w:p>
          <w:p w14:paraId="3F0AF476" w14:textId="77777777" w:rsidR="005B6FD6" w:rsidRPr="001558EA" w:rsidRDefault="005B6FD6" w:rsidP="002C2A6B">
            <w:pPr>
              <w:pStyle w:val="ListParagraph"/>
              <w:overflowPunct w:val="0"/>
              <w:adjustRightInd w:val="0"/>
              <w:rPr>
                <w:rFonts w:ascii="Trebuchet MS" w:hAnsi="Trebuchet MS"/>
                <w:sz w:val="22"/>
                <w:szCs w:val="22"/>
                <w:lang w:val="fr-FR"/>
              </w:rPr>
            </w:pPr>
          </w:p>
        </w:tc>
      </w:tr>
      <w:tr w:rsidR="005B6FD6" w:rsidRPr="001558EA" w14:paraId="62E6F8EA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9D8AEA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lastRenderedPageBreak/>
              <w:t>Condiţii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ocuparea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postului</w:t>
            </w:r>
            <w:proofErr w:type="spellEnd"/>
          </w:p>
        </w:tc>
      </w:tr>
      <w:tr w:rsidR="005B6FD6" w:rsidRPr="00394442" w14:paraId="1C49ADE8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814E7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Nivelul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studiilor^4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76D156" w14:textId="77777777" w:rsidR="005B6FD6" w:rsidRPr="001558EA" w:rsidRDefault="00C46F38" w:rsidP="00C46F38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1558EA">
              <w:rPr>
                <w:rFonts w:ascii="Trebuchet MS" w:hAnsi="Trebuchet MS" w:cs="Arial"/>
                <w:sz w:val="22"/>
                <w:szCs w:val="22"/>
                <w:lang w:val="it-IT"/>
              </w:rPr>
              <w:t>studii universitare de licenţă absolvite cu diplomă de licenţă sau echivalentă</w:t>
            </w:r>
          </w:p>
        </w:tc>
      </w:tr>
      <w:tr w:rsidR="005B6FD6" w:rsidRPr="001558EA" w14:paraId="4400F05A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152B4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lastRenderedPageBreak/>
              <w:t>Domeniul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studiilor^5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EEB0C9" w14:textId="77777777" w:rsidR="005B6FD6" w:rsidRPr="001558EA" w:rsidRDefault="00C46F38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1558EA" w14:paraId="6740FC3F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184A9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Perfecţionări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>/specializări^6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B2AAE" w14:textId="77777777" w:rsidR="005B6FD6" w:rsidRPr="001558EA" w:rsidRDefault="00C46F38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1558EA" w14:paraId="72425DAC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9EF14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Vechimea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specialitate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prevăzută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lege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ocuparea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funcţiei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publice^7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5BC37" w14:textId="77777777" w:rsidR="005B6FD6" w:rsidRPr="001558EA" w:rsidRDefault="00C46F38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7 ani</w:t>
            </w:r>
          </w:p>
        </w:tc>
      </w:tr>
      <w:tr w:rsidR="005B6FD6" w:rsidRPr="001558EA" w14:paraId="7F198E25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08B90" w14:textId="77777777" w:rsidR="005B6FD6" w:rsidRPr="001558EA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Cunoştinţe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generale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privind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lingvistice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comunicare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limba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engleză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franceză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spaniolă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>/germană^8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C70BB9" w14:textId="77777777" w:rsidR="005B6FD6" w:rsidRPr="001558EA" w:rsidRDefault="00C46F38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1558EA" w14:paraId="102FEB09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F2EC2" w14:textId="77777777" w:rsidR="005B6FD6" w:rsidRPr="001558EA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Cunoştinţe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teoretice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domeniul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tehnologiei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informaţiei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,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utilizator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începător^9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19221" w14:textId="77777777" w:rsidR="005B6FD6" w:rsidRPr="001558EA" w:rsidRDefault="00C46F38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1558EA" w14:paraId="5942B21F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87317" w14:textId="77777777" w:rsidR="005B6FD6" w:rsidRPr="001558EA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Obţinerea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unui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unei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aviz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autorizaţii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prevăzut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prevăzute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lege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, cu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respectarea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prevederilor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legislaţiei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specifice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cu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privire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la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îndeplinirea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condiţiei^10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440362" w14:textId="77777777" w:rsidR="005B6FD6" w:rsidRPr="001558EA" w:rsidRDefault="005B6FD6" w:rsidP="00C46F38">
            <w:pPr>
              <w:pStyle w:val="ListParagraph"/>
              <w:numPr>
                <w:ilvl w:val="0"/>
                <w:numId w:val="6"/>
              </w:num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B6FD6" w:rsidRPr="001558EA" w14:paraId="2395FFB4" w14:textId="77777777" w:rsidTr="00D629EF">
        <w:tc>
          <w:tcPr>
            <w:tcW w:w="5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B84246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Alte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condiţii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pentru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ocuparea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unei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funcţii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publice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prevăzute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acte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normative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specifice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aplicabile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autorităţilor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sau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instituţiilor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publice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respective^11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370AA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4D1ED2B0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F5CFA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necesare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exercitării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funcţiei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publice</w:t>
            </w:r>
            <w:proofErr w:type="spellEnd"/>
          </w:p>
        </w:tc>
      </w:tr>
      <w:tr w:rsidR="005B6FD6" w:rsidRPr="001558EA" w14:paraId="52ABAA28" w14:textId="77777777" w:rsidTr="00D629EF">
        <w:tc>
          <w:tcPr>
            <w:tcW w:w="28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858B0C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a)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generale^12</w:t>
            </w: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40E6C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Denumirea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competenţei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generale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A0E84" w14:textId="77777777" w:rsidR="005B6FD6" w:rsidRPr="001558EA" w:rsidRDefault="00376D2B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n</w:t>
            </w:r>
            <w:r w:rsidR="005B6FD6" w:rsidRPr="001558EA">
              <w:rPr>
                <w:rFonts w:ascii="Trebuchet MS" w:hAnsi="Trebuchet MS"/>
                <w:sz w:val="22"/>
                <w:szCs w:val="22"/>
              </w:rPr>
              <w:t>ivelul</w:t>
            </w:r>
            <w:proofErr w:type="spellEnd"/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complexitate</w:t>
            </w:r>
            <w:proofErr w:type="spellEnd"/>
          </w:p>
        </w:tc>
      </w:tr>
      <w:tr w:rsidR="005B6FD6" w:rsidRPr="001558EA" w14:paraId="65FEEB45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B8FF5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BE7229" w14:textId="77777777" w:rsidR="005B6FD6" w:rsidRPr="001558EA" w:rsidRDefault="00992658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>1.</w:t>
            </w:r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Rezolvarea de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probleme</w:t>
            </w:r>
            <w:proofErr w:type="spellEnd"/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luarea</w:t>
            </w:r>
            <w:proofErr w:type="spellEnd"/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deciziilor</w:t>
            </w:r>
            <w:proofErr w:type="spellEnd"/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E65A9" w14:textId="77777777" w:rsidR="005B6FD6" w:rsidRPr="001558EA" w:rsidRDefault="00370B42" w:rsidP="00376D2B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operaţional</w:t>
            </w:r>
            <w:proofErr w:type="spellEnd"/>
          </w:p>
        </w:tc>
      </w:tr>
      <w:tr w:rsidR="005B6FD6" w:rsidRPr="001558EA" w14:paraId="77A723C1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9EF6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A34EF6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>2. Iniţiativă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8F621" w14:textId="77777777" w:rsidR="005B6FD6" w:rsidRPr="001558EA" w:rsidRDefault="00370B42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operaţional</w:t>
            </w:r>
            <w:proofErr w:type="spellEnd"/>
          </w:p>
        </w:tc>
      </w:tr>
      <w:tr w:rsidR="005B6FD6" w:rsidRPr="001558EA" w14:paraId="6B8405C7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13A629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DA6743" w14:textId="77777777" w:rsidR="005B6FD6" w:rsidRPr="001558EA" w:rsidRDefault="00992658" w:rsidP="00E32994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>3.</w:t>
            </w:r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Planificare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organizare</w:t>
            </w:r>
            <w:proofErr w:type="spellEnd"/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B82C30" w14:textId="77777777" w:rsidR="005B6FD6" w:rsidRPr="001558EA" w:rsidRDefault="00370B42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operaţional</w:t>
            </w:r>
            <w:proofErr w:type="spellEnd"/>
          </w:p>
        </w:tc>
      </w:tr>
      <w:tr w:rsidR="005B6FD6" w:rsidRPr="001558EA" w14:paraId="1267D138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E830D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668F4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4.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Comunicare</w:t>
            </w:r>
            <w:proofErr w:type="spellEnd"/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553AD" w14:textId="77777777" w:rsidR="005B6FD6" w:rsidRPr="001558EA" w:rsidRDefault="00370B42" w:rsidP="00B84E79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operaţional</w:t>
            </w:r>
            <w:proofErr w:type="spellEnd"/>
          </w:p>
        </w:tc>
      </w:tr>
      <w:tr w:rsidR="005B6FD6" w:rsidRPr="001558EA" w14:paraId="2F0F7B2B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1FBC1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3ED9D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5.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Lucru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în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echipă</w:t>
            </w:r>
            <w:proofErr w:type="spellEnd"/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F52FD" w14:textId="77777777" w:rsidR="005B6FD6" w:rsidRPr="001558EA" w:rsidRDefault="00370B42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operaţional</w:t>
            </w:r>
            <w:proofErr w:type="spellEnd"/>
          </w:p>
        </w:tc>
      </w:tr>
      <w:tr w:rsidR="005B6FD6" w:rsidRPr="001558EA" w14:paraId="7A4184E1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4F07E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B03BD" w14:textId="77777777" w:rsidR="005B6FD6" w:rsidRPr="001558EA" w:rsidRDefault="00992658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>6.</w:t>
            </w:r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Orientare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către</w:t>
            </w:r>
            <w:proofErr w:type="spellEnd"/>
            <w:r w:rsidR="005B6FD6"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="005B6FD6" w:rsidRPr="001558EA">
              <w:rPr>
                <w:rFonts w:ascii="Trebuchet MS" w:hAnsi="Trebuchet MS"/>
                <w:sz w:val="22"/>
                <w:szCs w:val="22"/>
              </w:rPr>
              <w:t>cetăţean</w:t>
            </w:r>
            <w:proofErr w:type="spellEnd"/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8B4E24" w14:textId="77777777" w:rsidR="005B6FD6" w:rsidRPr="001558EA" w:rsidRDefault="00370B42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operaţional</w:t>
            </w:r>
            <w:proofErr w:type="spellEnd"/>
          </w:p>
        </w:tc>
      </w:tr>
      <w:tr w:rsidR="005B6FD6" w:rsidRPr="001558EA" w14:paraId="63356696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3A8B8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C73C9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7.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Integritate</w:t>
            </w:r>
            <w:proofErr w:type="spellEnd"/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2B0CC" w14:textId="77777777" w:rsidR="00370B42" w:rsidRPr="001558EA" w:rsidRDefault="00370B42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operational</w:t>
            </w:r>
          </w:p>
        </w:tc>
      </w:tr>
      <w:tr w:rsidR="005B6FD6" w:rsidRPr="001558EA" w14:paraId="0746EBB0" w14:textId="77777777" w:rsidTr="00D629EF">
        <w:tc>
          <w:tcPr>
            <w:tcW w:w="28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AD78AA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b)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specifice^13</w:t>
            </w: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FAC204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Competenţe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lingvistice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comunicare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limbi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străine^14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1C607" w14:textId="77777777" w:rsidR="005B6FD6" w:rsidRPr="001558EA" w:rsidRDefault="00C46F38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-</w:t>
            </w:r>
          </w:p>
        </w:tc>
      </w:tr>
      <w:tr w:rsidR="005B6FD6" w:rsidRPr="001558EA" w14:paraId="0B40C478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CC7D0E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E64BD1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Competenţe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lingvistice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comunicare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în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limba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minorităţii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naţionale^15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76092" w14:textId="77777777" w:rsidR="005B6FD6" w:rsidRPr="001558EA" w:rsidRDefault="00C46F38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 xml:space="preserve"> </w:t>
            </w: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-</w:t>
            </w:r>
          </w:p>
        </w:tc>
      </w:tr>
      <w:tr w:rsidR="005B6FD6" w:rsidRPr="001558EA" w14:paraId="184ED197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DD3C9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29597" w14:textId="77777777" w:rsidR="005B6FD6" w:rsidRPr="001558EA" w:rsidRDefault="005B6FD6" w:rsidP="004C25A9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digitale^16</w:t>
            </w:r>
            <w:r w:rsidR="00376D2B" w:rsidRPr="001558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1BE50" w14:textId="77777777" w:rsidR="005B6FD6" w:rsidRPr="001558EA" w:rsidRDefault="00C46F38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-</w:t>
            </w:r>
          </w:p>
        </w:tc>
      </w:tr>
      <w:tr w:rsidR="005B6FD6" w:rsidRPr="001558EA" w14:paraId="604B83DB" w14:textId="77777777" w:rsidTr="00D629EF">
        <w:tc>
          <w:tcPr>
            <w:tcW w:w="28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B4F1F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A713C1" w14:textId="77777777" w:rsidR="005B6FD6" w:rsidRPr="001558EA" w:rsidRDefault="005B6FD6" w:rsidP="00E32994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Alte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competenţe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specifice^17</w:t>
            </w:r>
          </w:p>
        </w:tc>
        <w:tc>
          <w:tcPr>
            <w:tcW w:w="3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DB57E" w14:textId="77777777" w:rsidR="005B6FD6" w:rsidRPr="001558EA" w:rsidRDefault="00584A5C" w:rsidP="00C46F38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-</w:t>
            </w:r>
            <w:proofErr w:type="spellStart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>competențe</w:t>
            </w:r>
            <w:proofErr w:type="spellEnd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>digitale</w:t>
            </w:r>
            <w:proofErr w:type="spellEnd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- </w:t>
            </w:r>
            <w:proofErr w:type="spellStart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>utilizarea</w:t>
            </w:r>
            <w:proofErr w:type="spellEnd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>suitei</w:t>
            </w:r>
            <w:proofErr w:type="spellEnd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Microsoft Office (Word, Excel, PowerPoint, Outlook, Access, Publisher) -  </w:t>
            </w:r>
            <w:proofErr w:type="spellStart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>nivel</w:t>
            </w:r>
            <w:proofErr w:type="spellEnd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>utilizator</w:t>
            </w:r>
            <w:proofErr w:type="spellEnd"/>
            <w:r w:rsidR="00F60E0D"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proofErr w:type="spellStart"/>
            <w:r w:rsidR="00C46F38" w:rsidRPr="001558EA">
              <w:rPr>
                <w:rFonts w:ascii="Trebuchet MS" w:eastAsia="Times New Roman" w:hAnsi="Trebuchet MS"/>
                <w:sz w:val="22"/>
                <w:szCs w:val="22"/>
              </w:rPr>
              <w:t>mediu</w:t>
            </w:r>
            <w:proofErr w:type="spellEnd"/>
          </w:p>
          <w:p w14:paraId="03188FA6" w14:textId="77777777" w:rsidR="00584A5C" w:rsidRPr="001558EA" w:rsidRDefault="00584A5C" w:rsidP="00C46F38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ro-RO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-</w:t>
            </w:r>
            <w:proofErr w:type="spellStart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consilierea</w:t>
            </w:r>
            <w:proofErr w:type="spellEnd"/>
            <w:r w:rsidRPr="001558EA">
              <w:rPr>
                <w:rFonts w:ascii="Trebuchet MS" w:eastAsia="Times New Roman" w:hAnsi="Trebuchet MS"/>
                <w:sz w:val="22"/>
                <w:szCs w:val="22"/>
              </w:rPr>
              <w:t xml:space="preserve"> </w:t>
            </w:r>
            <w:r w:rsidRPr="001558EA">
              <w:rPr>
                <w:rFonts w:ascii="Trebuchet MS" w:eastAsia="Times New Roman" w:hAnsi="Trebuchet MS"/>
                <w:sz w:val="22"/>
                <w:szCs w:val="22"/>
                <w:lang w:val="ro-RO"/>
              </w:rPr>
              <w:t>în carieră a angajaţilor</w:t>
            </w:r>
          </w:p>
        </w:tc>
      </w:tr>
      <w:tr w:rsidR="005B6FD6" w:rsidRPr="00394442" w14:paraId="5E20FD2C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0E5D60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Sfera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relaţională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titularului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postului</w:t>
            </w:r>
            <w:proofErr w:type="spellEnd"/>
          </w:p>
        </w:tc>
      </w:tr>
      <w:tr w:rsidR="005B6FD6" w:rsidRPr="001558EA" w14:paraId="5DF8D816" w14:textId="77777777" w:rsidTr="00D629EF">
        <w:tc>
          <w:tcPr>
            <w:tcW w:w="11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D5DE6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Sfera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relaţională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internă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7FD05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Relaţii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ierarhice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990F" w14:textId="77777777" w:rsidR="005B6FD6" w:rsidRPr="001558EA" w:rsidRDefault="00761F5F" w:rsidP="00397B93">
            <w:pPr>
              <w:autoSpaceDE/>
              <w:autoSpaceDN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1558EA">
              <w:rPr>
                <w:rFonts w:ascii="Trebuchet MS" w:hAnsi="Trebuchet MS" w:cs="Arial"/>
                <w:sz w:val="22"/>
                <w:szCs w:val="22"/>
              </w:rPr>
              <w:t>-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subordonat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faţă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de:</w:t>
            </w:r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>directorul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>executiv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 xml:space="preserve"> al A.J.O.F.M. Bistriţa-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>Năsăud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> </w:t>
            </w:r>
          </w:p>
          <w:p w14:paraId="0956B20A" w14:textId="77777777" w:rsidR="00761F5F" w:rsidRPr="001558EA" w:rsidRDefault="00761F5F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-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superior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pentru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 : nu este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cazul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 </w:t>
            </w:r>
          </w:p>
        </w:tc>
      </w:tr>
      <w:tr w:rsidR="005B6FD6" w:rsidRPr="001558EA" w14:paraId="0EDEB8D7" w14:textId="77777777" w:rsidTr="00D629EF">
        <w:tc>
          <w:tcPr>
            <w:tcW w:w="1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6B583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E1D30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Relaţii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funcţionale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E26F90" w14:textId="77777777" w:rsidR="005B6FD6" w:rsidRPr="001558EA" w:rsidRDefault="00761F5F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 xml:space="preserve">-cu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>compartimentele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 xml:space="preserve"> din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>cadrul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 xml:space="preserve"> A.J.O.F.M.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</w:rPr>
              <w:t>Bistriţa-Năsăud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,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în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vederea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îndeplinirii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atribuţiilor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</w:rPr>
              <w:t>serviciu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</w:tr>
      <w:tr w:rsidR="005B6FD6" w:rsidRPr="00394442" w14:paraId="5D253D9A" w14:textId="77777777" w:rsidTr="00D629EF">
        <w:tc>
          <w:tcPr>
            <w:tcW w:w="1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65C0AA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CE1D9" w14:textId="77777777" w:rsidR="005B6FD6" w:rsidRPr="001558EA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Relaţii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de control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0FC21" w14:textId="77777777" w:rsidR="005B6FD6" w:rsidRPr="001558EA" w:rsidRDefault="00E32994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558EA">
              <w:rPr>
                <w:rFonts w:ascii="Trebuchet MS" w:hAnsi="Trebuchet MS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fr-FR"/>
              </w:rPr>
              <w:t>pentru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îndeplinirea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sarcinilor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serviciu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 </w:t>
            </w:r>
          </w:p>
        </w:tc>
      </w:tr>
      <w:tr w:rsidR="005B6FD6" w:rsidRPr="001558EA" w14:paraId="66C3BB92" w14:textId="77777777" w:rsidTr="00D629EF">
        <w:tc>
          <w:tcPr>
            <w:tcW w:w="1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91EF3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  <w:lang w:val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54098" w14:textId="77777777" w:rsidR="005B6FD6" w:rsidRPr="001558EA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Relaţii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reprezentare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EBEBD9" w14:textId="77777777" w:rsidR="005B6FD6" w:rsidRPr="001558EA" w:rsidRDefault="00E32994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-</w:t>
            </w:r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nu este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cazul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 </w:t>
            </w:r>
          </w:p>
        </w:tc>
      </w:tr>
      <w:tr w:rsidR="005B6FD6" w:rsidRPr="00394442" w14:paraId="395DADA9" w14:textId="77777777" w:rsidTr="00D629EF">
        <w:tc>
          <w:tcPr>
            <w:tcW w:w="11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FC4C6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Sfera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relaţională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externă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2CDFFB" w14:textId="77777777" w:rsidR="005B6FD6" w:rsidRPr="001558EA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Autorităţi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instituţii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publice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98A5B" w14:textId="77777777" w:rsidR="005B6FD6" w:rsidRPr="001558EA" w:rsidRDefault="00E32994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relaţii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colaborare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în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vederea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îndeplinirii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sarcinilor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serviciu</w:t>
            </w:r>
            <w:proofErr w:type="spellEnd"/>
          </w:p>
        </w:tc>
      </w:tr>
      <w:tr w:rsidR="005B6FD6" w:rsidRPr="001558EA" w14:paraId="1A374E2B" w14:textId="77777777" w:rsidTr="00D629EF">
        <w:tc>
          <w:tcPr>
            <w:tcW w:w="1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BF5C0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  <w:lang w:val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6F99EB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Organizaţii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internaţionale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0BE09" w14:textId="77777777" w:rsidR="005B6FD6" w:rsidRPr="001558EA" w:rsidRDefault="00E32994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</w:rPr>
              <w:t>-</w:t>
            </w:r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nu este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cazul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 </w:t>
            </w:r>
          </w:p>
        </w:tc>
      </w:tr>
      <w:tr w:rsidR="005B6FD6" w:rsidRPr="00394442" w14:paraId="5770993E" w14:textId="77777777" w:rsidTr="00D629EF">
        <w:tc>
          <w:tcPr>
            <w:tcW w:w="1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E7481" w14:textId="77777777" w:rsidR="005B6FD6" w:rsidRPr="001558EA" w:rsidRDefault="005B6FD6" w:rsidP="00397B93">
            <w:pPr>
              <w:autoSpaceDE/>
              <w:autoSpaceDN/>
              <w:rPr>
                <w:rFonts w:ascii="Trebuchet MS" w:eastAsiaTheme="minorEastAsia" w:hAnsi="Trebuchet MS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884B22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Persoane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juridice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private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7421F" w14:textId="77777777" w:rsidR="005B6FD6" w:rsidRPr="001558EA" w:rsidRDefault="00E32994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relaţii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colaborare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în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vederea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îndeplinirii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sarcinilor</w:t>
            </w:r>
            <w:proofErr w:type="spellEnd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sz w:val="22"/>
                <w:szCs w:val="22"/>
                <w:lang w:val="fr-FR"/>
              </w:rPr>
              <w:t>serviciu</w:t>
            </w:r>
            <w:proofErr w:type="spellEnd"/>
          </w:p>
        </w:tc>
      </w:tr>
      <w:tr w:rsidR="005B6FD6" w:rsidRPr="00394442" w14:paraId="794C5017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3D4A4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Libertatea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decizională^18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F14762" w14:textId="77777777" w:rsidR="005B6FD6" w:rsidRPr="001558EA" w:rsidRDefault="00E32994" w:rsidP="007061F2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este direct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răspunzător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atribuţiile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ce</w:t>
            </w:r>
            <w:r w:rsidR="007061F2"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7061F2" w:rsidRPr="001558EA">
              <w:rPr>
                <w:rFonts w:ascii="Trebuchet MS" w:hAnsi="Trebuchet MS"/>
                <w:sz w:val="22"/>
                <w:szCs w:val="22"/>
                <w:lang w:val="fr-FR"/>
              </w:rPr>
              <w:t>î</w:t>
            </w:r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revin</w:t>
            </w:r>
            <w:proofErr w:type="spellEnd"/>
            <w:r w:rsidRPr="001558EA">
              <w:rPr>
                <w:rFonts w:ascii="Trebuchet MS" w:hAnsi="Trebuchet MS" w:cs="Arial"/>
                <w:b/>
                <w:bCs/>
                <w:sz w:val="22"/>
                <w:szCs w:val="22"/>
                <w:lang w:val="fr-FR"/>
              </w:rPr>
              <w:t> </w:t>
            </w:r>
          </w:p>
        </w:tc>
      </w:tr>
      <w:tr w:rsidR="005B6FD6" w:rsidRPr="00394442" w14:paraId="3BD0CA6C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A98C38" w14:textId="77777777" w:rsidR="005B6FD6" w:rsidRPr="001558EA" w:rsidRDefault="005B6FD6" w:rsidP="00C46F38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Delegarea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atribuţii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competenţă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7548F1" w14:textId="77777777" w:rsidR="005B6FD6" w:rsidRPr="001558EA" w:rsidRDefault="00E32994" w:rsidP="00397B93">
            <w:pPr>
              <w:autoSpaceDE/>
              <w:autoSpaceDN/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</w:pPr>
            <w:r w:rsidRPr="001558EA">
              <w:rPr>
                <w:rFonts w:ascii="Trebuchet MS" w:eastAsia="Times New Roman" w:hAnsi="Trebuchet MS"/>
                <w:sz w:val="22"/>
                <w:szCs w:val="22"/>
                <w:lang w:val="fr-FR"/>
              </w:rPr>
              <w:t>-</w:t>
            </w:r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rezolvă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lucrările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şi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corespondenţa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ce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intră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în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atribuţiile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compartimentului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,  la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termenele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stabilite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directorul</w:t>
            </w:r>
            <w:proofErr w:type="spellEnd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executiv</w:t>
            </w:r>
            <w:proofErr w:type="spellEnd"/>
          </w:p>
          <w:p w14:paraId="7C7BFE1E" w14:textId="70808EB5" w:rsidR="00452837" w:rsidRPr="001558EA" w:rsidRDefault="00452837" w:rsidP="00452837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  <w:lang w:val="fr-FR"/>
              </w:rPr>
            </w:pPr>
            <w:r w:rsidRPr="001558EA">
              <w:rPr>
                <w:rFonts w:ascii="Trebuchet MS" w:hAnsi="Trebuchet MS" w:cs="Arial"/>
                <w:bCs/>
                <w:sz w:val="22"/>
                <w:szCs w:val="22"/>
                <w:lang w:val="es-ES"/>
              </w:rPr>
              <w:t>-</w:t>
            </w:r>
            <w:r w:rsidRPr="001558EA">
              <w:rPr>
                <w:rFonts w:ascii="Trebuchet MS" w:hAnsi="Trebuchet MS"/>
                <w:b/>
                <w:sz w:val="22"/>
                <w:szCs w:val="22"/>
                <w:lang w:val="fr-FR"/>
              </w:rPr>
              <w:t xml:space="preserve"> </w:t>
            </w:r>
            <w:r w:rsidRPr="001558EA">
              <w:rPr>
                <w:rFonts w:ascii="Trebuchet MS" w:hAnsi="Trebuchet MS"/>
                <w:sz w:val="22"/>
                <w:szCs w:val="22"/>
                <w:lang w:val="ro-RO"/>
              </w:rPr>
              <w:t>î</w:t>
            </w:r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n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cazul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incapacității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temporare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muncă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, a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concediului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odihnă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pe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perioada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efectuării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acestora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este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înlocuit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de  </w:t>
            </w:r>
            <w:r w:rsidR="00394442">
              <w:rPr>
                <w:rFonts w:ascii="Trebuchet MS" w:hAnsi="Trebuchet MS"/>
                <w:sz w:val="22"/>
                <w:szCs w:val="22"/>
                <w:lang w:val="fr-FR"/>
              </w:rPr>
              <w:t>…………………………………</w:t>
            </w:r>
            <w:r w:rsidR="00672B26" w:rsidRPr="001558EA">
              <w:rPr>
                <w:rFonts w:ascii="Trebuchet MS" w:hAnsi="Trebuchet MS"/>
                <w:bCs/>
                <w:sz w:val="22"/>
                <w:szCs w:val="22"/>
                <w:lang w:val="fr-FR"/>
              </w:rPr>
              <w:t>;</w:t>
            </w:r>
          </w:p>
        </w:tc>
      </w:tr>
      <w:tr w:rsidR="005B6FD6" w:rsidRPr="001558EA" w14:paraId="14369E45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25F15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Întocmit^19 </w:t>
            </w:r>
          </w:p>
        </w:tc>
      </w:tr>
      <w:tr w:rsidR="005B6FD6" w:rsidRPr="001558EA" w14:paraId="41ABC32C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2774A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Numele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70A87" w14:textId="0EEF97D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24D8294F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B38A3" w14:textId="77777777" w:rsidR="005B6FD6" w:rsidRPr="001558EA" w:rsidRDefault="005B6FD6" w:rsidP="001558EA">
            <w:pPr>
              <w:pStyle w:val="spar1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Funcţia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publică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conducere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68B443" w14:textId="77777777" w:rsidR="005B6FD6" w:rsidRPr="001558EA" w:rsidRDefault="001B74A5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>D</w:t>
            </w:r>
            <w:r w:rsidR="00E32994" w:rsidRPr="001558EA">
              <w:rPr>
                <w:rFonts w:ascii="Trebuchet MS" w:hAnsi="Trebuchet MS"/>
                <w:sz w:val="22"/>
                <w:szCs w:val="22"/>
              </w:rPr>
              <w:t xml:space="preserve">irector </w:t>
            </w:r>
            <w:proofErr w:type="spellStart"/>
            <w:r w:rsidR="00E32994" w:rsidRPr="001558EA">
              <w:rPr>
                <w:rFonts w:ascii="Trebuchet MS" w:hAnsi="Trebuchet MS"/>
                <w:sz w:val="22"/>
                <w:szCs w:val="22"/>
              </w:rPr>
              <w:t>executiv</w:t>
            </w:r>
            <w:proofErr w:type="spellEnd"/>
          </w:p>
        </w:tc>
      </w:tr>
      <w:tr w:rsidR="005B6FD6" w:rsidRPr="001558EA" w14:paraId="5DE380F5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593AB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Semnătura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EC40A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12183541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D72239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 xml:space="preserve">Data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întocmirii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8E224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394442" w14:paraId="67FFF86E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FBE9A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  <w:lang w:val="fr-FR"/>
              </w:rPr>
            </w:pPr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Luat la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cunoştinţă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către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ocupantul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  <w:lang w:val="fr-FR"/>
              </w:rPr>
              <w:t>postului</w:t>
            </w:r>
            <w:proofErr w:type="spellEnd"/>
          </w:p>
        </w:tc>
      </w:tr>
      <w:tr w:rsidR="005B6FD6" w:rsidRPr="001558EA" w14:paraId="7BC87318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EA6FAC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Numele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AFFE8" w14:textId="18A0BDBE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48E8641A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45DD2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Semnătura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0361A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46E3987A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551F6D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>Data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3543D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2DF3B613" w14:textId="77777777" w:rsidTr="00A50B64">
        <w:tc>
          <w:tcPr>
            <w:tcW w:w="90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5D64E0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>Contrasemnează^20</w:t>
            </w:r>
          </w:p>
        </w:tc>
      </w:tr>
      <w:tr w:rsidR="005B6FD6" w:rsidRPr="001558EA" w14:paraId="4549B703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CC26D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Numele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şi</w:t>
            </w:r>
            <w:proofErr w:type="spellEnd"/>
            <w:r w:rsidRPr="001558EA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BD366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3AF921FA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EC874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5CE63A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1B9DA8B1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9944AC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1558EA">
              <w:rPr>
                <w:rFonts w:ascii="Trebuchet MS" w:hAnsi="Trebuchet MS"/>
                <w:sz w:val="22"/>
                <w:szCs w:val="22"/>
              </w:rPr>
              <w:t>Semnătura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C2D96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  <w:tr w:rsidR="005B6FD6" w:rsidRPr="001558EA" w14:paraId="5AB0961F" w14:textId="77777777" w:rsidTr="00D629EF">
        <w:tc>
          <w:tcPr>
            <w:tcW w:w="2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D4693" w14:textId="77777777" w:rsidR="005B6FD6" w:rsidRPr="001558EA" w:rsidRDefault="005B6FD6" w:rsidP="00397B93">
            <w:pPr>
              <w:pStyle w:val="spar1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1558EA">
              <w:rPr>
                <w:rFonts w:ascii="Trebuchet MS" w:hAnsi="Trebuchet MS"/>
                <w:sz w:val="22"/>
                <w:szCs w:val="22"/>
              </w:rPr>
              <w:t>Data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938B0" w14:textId="77777777" w:rsidR="005B6FD6" w:rsidRPr="001558EA" w:rsidRDefault="005B6FD6" w:rsidP="00397B93">
            <w:pPr>
              <w:autoSpaceDE/>
              <w:autoSpaceDN/>
              <w:rPr>
                <w:rFonts w:ascii="Trebuchet MS" w:eastAsia="Times New Roman" w:hAnsi="Trebuchet MS"/>
                <w:sz w:val="22"/>
                <w:szCs w:val="22"/>
              </w:rPr>
            </w:pPr>
          </w:p>
        </w:tc>
      </w:tr>
    </w:tbl>
    <w:p w14:paraId="5F6A2F66" w14:textId="77777777" w:rsidR="00535EF9" w:rsidRPr="001558EA" w:rsidRDefault="00535EF9" w:rsidP="00672B26">
      <w:pPr>
        <w:pStyle w:val="spar"/>
        <w:jc w:val="both"/>
        <w:rPr>
          <w:rFonts w:ascii="Trebuchet MS" w:hAnsi="Trebuchet MS"/>
          <w:sz w:val="22"/>
          <w:szCs w:val="22"/>
        </w:rPr>
      </w:pPr>
    </w:p>
    <w:sectPr w:rsidR="00535EF9" w:rsidRPr="001558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0E9CF" w14:textId="77777777" w:rsidR="003E12FF" w:rsidRDefault="003E12FF" w:rsidP="005B6FD6">
      <w:r>
        <w:separator/>
      </w:r>
    </w:p>
  </w:endnote>
  <w:endnote w:type="continuationSeparator" w:id="0">
    <w:p w14:paraId="26D4410E" w14:textId="77777777" w:rsidR="003E12FF" w:rsidRDefault="003E12FF" w:rsidP="005B6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0DD68" w14:textId="77777777" w:rsidR="003E12FF" w:rsidRDefault="003E12FF" w:rsidP="005B6FD6">
      <w:r>
        <w:separator/>
      </w:r>
    </w:p>
  </w:footnote>
  <w:footnote w:type="continuationSeparator" w:id="0">
    <w:p w14:paraId="2A540EB6" w14:textId="77777777" w:rsidR="003E12FF" w:rsidRDefault="003E12FF" w:rsidP="005B6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AA729" w14:textId="77777777" w:rsidR="005B6FD6" w:rsidRDefault="005B6F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64E3"/>
    <w:multiLevelType w:val="hybridMultilevel"/>
    <w:tmpl w:val="5A780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603AB"/>
    <w:multiLevelType w:val="hybridMultilevel"/>
    <w:tmpl w:val="4462F18A"/>
    <w:lvl w:ilvl="0" w:tplc="E6B2D8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73D8E"/>
    <w:multiLevelType w:val="hybridMultilevel"/>
    <w:tmpl w:val="6B7001EC"/>
    <w:lvl w:ilvl="0" w:tplc="1902C6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B7DC9"/>
    <w:multiLevelType w:val="hybridMultilevel"/>
    <w:tmpl w:val="DB1C5B7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4" w15:restartNumberingAfterBreak="0">
    <w:nsid w:val="1D376E0A"/>
    <w:multiLevelType w:val="hybridMultilevel"/>
    <w:tmpl w:val="957C6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73875"/>
    <w:multiLevelType w:val="hybridMultilevel"/>
    <w:tmpl w:val="1C5A1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D572F"/>
    <w:multiLevelType w:val="hybridMultilevel"/>
    <w:tmpl w:val="DF266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A361A"/>
    <w:multiLevelType w:val="hybridMultilevel"/>
    <w:tmpl w:val="B9C071FA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5937D3"/>
    <w:multiLevelType w:val="hybridMultilevel"/>
    <w:tmpl w:val="65B0AEE6"/>
    <w:lvl w:ilvl="0" w:tplc="498CCE44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50089"/>
    <w:multiLevelType w:val="hybridMultilevel"/>
    <w:tmpl w:val="B9DA9576"/>
    <w:lvl w:ilvl="0" w:tplc="8222CF42">
      <w:start w:val="7"/>
      <w:numFmt w:val="bullet"/>
      <w:lvlText w:val="-"/>
      <w:lvlJc w:val="left"/>
      <w:pPr>
        <w:ind w:left="4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14143FD"/>
    <w:multiLevelType w:val="hybridMultilevel"/>
    <w:tmpl w:val="1EE825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F792A"/>
    <w:multiLevelType w:val="hybridMultilevel"/>
    <w:tmpl w:val="2CBC93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277C0"/>
    <w:multiLevelType w:val="hybridMultilevel"/>
    <w:tmpl w:val="968036EE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37707332"/>
    <w:multiLevelType w:val="hybridMultilevel"/>
    <w:tmpl w:val="C658B21A"/>
    <w:lvl w:ilvl="0" w:tplc="EECC9528">
      <w:start w:val="4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5434E"/>
    <w:multiLevelType w:val="hybridMultilevel"/>
    <w:tmpl w:val="95D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62E0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C61A9"/>
    <w:multiLevelType w:val="hybridMultilevel"/>
    <w:tmpl w:val="44F6F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A6E8F"/>
    <w:multiLevelType w:val="hybridMultilevel"/>
    <w:tmpl w:val="627ED18A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534C4B53"/>
    <w:multiLevelType w:val="hybridMultilevel"/>
    <w:tmpl w:val="FC5C20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EC4D24"/>
    <w:multiLevelType w:val="hybridMultilevel"/>
    <w:tmpl w:val="6D3860EE"/>
    <w:lvl w:ilvl="0" w:tplc="0409000F">
      <w:start w:val="1"/>
      <w:numFmt w:val="decimal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9" w15:restartNumberingAfterBreak="0">
    <w:nsid w:val="5C4A5577"/>
    <w:multiLevelType w:val="hybridMultilevel"/>
    <w:tmpl w:val="072C60C4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74983A87"/>
    <w:multiLevelType w:val="hybridMultilevel"/>
    <w:tmpl w:val="FB70987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875CE"/>
    <w:multiLevelType w:val="hybridMultilevel"/>
    <w:tmpl w:val="47EECA88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376589462">
    <w:abstractNumId w:val="7"/>
  </w:num>
  <w:num w:numId="2" w16cid:durableId="1146046325">
    <w:abstractNumId w:val="0"/>
  </w:num>
  <w:num w:numId="3" w16cid:durableId="2057463076">
    <w:abstractNumId w:val="14"/>
  </w:num>
  <w:num w:numId="4" w16cid:durableId="698819683">
    <w:abstractNumId w:val="12"/>
  </w:num>
  <w:num w:numId="5" w16cid:durableId="180512430">
    <w:abstractNumId w:val="10"/>
  </w:num>
  <w:num w:numId="6" w16cid:durableId="942297106">
    <w:abstractNumId w:val="9"/>
  </w:num>
  <w:num w:numId="7" w16cid:durableId="1916626626">
    <w:abstractNumId w:val="8"/>
  </w:num>
  <w:num w:numId="8" w16cid:durableId="1829326268">
    <w:abstractNumId w:val="21"/>
  </w:num>
  <w:num w:numId="9" w16cid:durableId="471604132">
    <w:abstractNumId w:val="17"/>
  </w:num>
  <w:num w:numId="10" w16cid:durableId="1873372324">
    <w:abstractNumId w:val="2"/>
  </w:num>
  <w:num w:numId="11" w16cid:durableId="151064278">
    <w:abstractNumId w:val="15"/>
  </w:num>
  <w:num w:numId="12" w16cid:durableId="1398086887">
    <w:abstractNumId w:val="6"/>
  </w:num>
  <w:num w:numId="13" w16cid:durableId="724137421">
    <w:abstractNumId w:val="1"/>
  </w:num>
  <w:num w:numId="14" w16cid:durableId="469792066">
    <w:abstractNumId w:val="20"/>
  </w:num>
  <w:num w:numId="15" w16cid:durableId="2005813679">
    <w:abstractNumId w:val="13"/>
  </w:num>
  <w:num w:numId="16" w16cid:durableId="213472447">
    <w:abstractNumId w:val="11"/>
  </w:num>
  <w:num w:numId="17" w16cid:durableId="1509560993">
    <w:abstractNumId w:val="3"/>
  </w:num>
  <w:num w:numId="18" w16cid:durableId="1992324906">
    <w:abstractNumId w:val="19"/>
  </w:num>
  <w:num w:numId="19" w16cid:durableId="1220632534">
    <w:abstractNumId w:val="18"/>
  </w:num>
  <w:num w:numId="20" w16cid:durableId="1082680428">
    <w:abstractNumId w:val="16"/>
  </w:num>
  <w:num w:numId="21" w16cid:durableId="871384005">
    <w:abstractNumId w:val="5"/>
  </w:num>
  <w:num w:numId="22" w16cid:durableId="2729761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FD6"/>
    <w:rsid w:val="0004502E"/>
    <w:rsid w:val="00064CAD"/>
    <w:rsid w:val="000B0390"/>
    <w:rsid w:val="001558EA"/>
    <w:rsid w:val="00190C4F"/>
    <w:rsid w:val="001B3FCE"/>
    <w:rsid w:val="001B74A5"/>
    <w:rsid w:val="002768CC"/>
    <w:rsid w:val="002A3E46"/>
    <w:rsid w:val="002C2A6B"/>
    <w:rsid w:val="00370B42"/>
    <w:rsid w:val="00376D2B"/>
    <w:rsid w:val="00394442"/>
    <w:rsid w:val="003950C5"/>
    <w:rsid w:val="003E12FF"/>
    <w:rsid w:val="0040632D"/>
    <w:rsid w:val="00447D1D"/>
    <w:rsid w:val="00452837"/>
    <w:rsid w:val="004560A7"/>
    <w:rsid w:val="00493A4B"/>
    <w:rsid w:val="004A073C"/>
    <w:rsid w:val="004A2AF7"/>
    <w:rsid w:val="004C25A9"/>
    <w:rsid w:val="004C3946"/>
    <w:rsid w:val="004D6228"/>
    <w:rsid w:val="005227C6"/>
    <w:rsid w:val="00535EF9"/>
    <w:rsid w:val="00552C40"/>
    <w:rsid w:val="00553C42"/>
    <w:rsid w:val="00584A5C"/>
    <w:rsid w:val="005A2A44"/>
    <w:rsid w:val="005B6FD6"/>
    <w:rsid w:val="005E6C62"/>
    <w:rsid w:val="00621D0B"/>
    <w:rsid w:val="00625160"/>
    <w:rsid w:val="00647D3B"/>
    <w:rsid w:val="00672B26"/>
    <w:rsid w:val="0068011E"/>
    <w:rsid w:val="00683CD4"/>
    <w:rsid w:val="007061F2"/>
    <w:rsid w:val="007155FB"/>
    <w:rsid w:val="00761F5F"/>
    <w:rsid w:val="007A749B"/>
    <w:rsid w:val="00802B85"/>
    <w:rsid w:val="00843BE3"/>
    <w:rsid w:val="008D0BD1"/>
    <w:rsid w:val="008F3F61"/>
    <w:rsid w:val="00905C21"/>
    <w:rsid w:val="00912BC8"/>
    <w:rsid w:val="00955C36"/>
    <w:rsid w:val="00992658"/>
    <w:rsid w:val="009B43BA"/>
    <w:rsid w:val="00A13D92"/>
    <w:rsid w:val="00A1708E"/>
    <w:rsid w:val="00A47354"/>
    <w:rsid w:val="00A50B64"/>
    <w:rsid w:val="00A93E77"/>
    <w:rsid w:val="00B157EA"/>
    <w:rsid w:val="00B44EE6"/>
    <w:rsid w:val="00B56418"/>
    <w:rsid w:val="00B84E79"/>
    <w:rsid w:val="00B86783"/>
    <w:rsid w:val="00BE65A4"/>
    <w:rsid w:val="00BF10B9"/>
    <w:rsid w:val="00C16596"/>
    <w:rsid w:val="00C46F38"/>
    <w:rsid w:val="00C50F7F"/>
    <w:rsid w:val="00CA472A"/>
    <w:rsid w:val="00D23822"/>
    <w:rsid w:val="00D42591"/>
    <w:rsid w:val="00D629EF"/>
    <w:rsid w:val="00D73761"/>
    <w:rsid w:val="00D872CE"/>
    <w:rsid w:val="00D92187"/>
    <w:rsid w:val="00DE0D53"/>
    <w:rsid w:val="00E32994"/>
    <w:rsid w:val="00F05D54"/>
    <w:rsid w:val="00F2013D"/>
    <w:rsid w:val="00F57358"/>
    <w:rsid w:val="00F60E0D"/>
    <w:rsid w:val="00FA18D4"/>
    <w:rsid w:val="00FC1486"/>
    <w:rsid w:val="00FC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5F875"/>
  <w15:docId w15:val="{DF30836C-8DF0-4028-A0A5-00C3DF81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FD6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6FD6"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par">
    <w:name w:val="s_par"/>
    <w:basedOn w:val="Normal"/>
    <w:uiPriority w:val="99"/>
    <w:semiHidden/>
    <w:rsid w:val="005B6FD6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ntattl">
    <w:name w:val="s_nta_ttl"/>
    <w:basedOn w:val="Normal"/>
    <w:uiPriority w:val="99"/>
    <w:semiHidden/>
    <w:rsid w:val="005B6FD6"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par1">
    <w:name w:val="s_par1"/>
    <w:basedOn w:val="Normal"/>
    <w:uiPriority w:val="99"/>
    <w:semiHidden/>
    <w:rsid w:val="005B6FD6"/>
    <w:pPr>
      <w:autoSpaceDE/>
      <w:autoSpaceDN/>
    </w:pPr>
    <w:rPr>
      <w:rFonts w:eastAsiaTheme="minorEastAsia"/>
      <w:sz w:val="15"/>
      <w:szCs w:val="15"/>
    </w:rPr>
  </w:style>
  <w:style w:type="character" w:customStyle="1" w:styleId="spar3">
    <w:name w:val="s_par3"/>
    <w:basedOn w:val="DefaultParagraphFont"/>
    <w:rsid w:val="005B6FD6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gi1">
    <w:name w:val="s_lgi1"/>
    <w:basedOn w:val="DefaultParagraphFont"/>
    <w:rsid w:val="005B6FD6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customStyle="1" w:styleId="spctttl1">
    <w:name w:val="s_pct_ttl1"/>
    <w:basedOn w:val="DefaultParagraphFont"/>
    <w:rsid w:val="005B6FD6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DefaultParagraphFont"/>
    <w:rsid w:val="005B6FD6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Header">
    <w:name w:val="header"/>
    <w:basedOn w:val="Normal"/>
    <w:link w:val="HeaderChar"/>
    <w:unhideWhenUsed/>
    <w:rsid w:val="005B6F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B6FD6"/>
    <w:rPr>
      <w:rFonts w:ascii="Verdana" w:eastAsia="Verdana" w:hAnsi="Verdana" w:cs="Times New Roman"/>
      <w:sz w:val="18"/>
      <w:szCs w:val="16"/>
    </w:rPr>
  </w:style>
  <w:style w:type="paragraph" w:styleId="Footer">
    <w:name w:val="footer"/>
    <w:basedOn w:val="Normal"/>
    <w:link w:val="FooterChar"/>
    <w:uiPriority w:val="99"/>
    <w:unhideWhenUsed/>
    <w:rsid w:val="005B6F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FD6"/>
    <w:rPr>
      <w:rFonts w:ascii="Verdana" w:eastAsia="Verdana" w:hAnsi="Verdana" w:cs="Times New Roman"/>
      <w:sz w:val="18"/>
      <w:szCs w:val="16"/>
    </w:rPr>
  </w:style>
  <w:style w:type="paragraph" w:styleId="ListParagraph">
    <w:name w:val="List Paragraph"/>
    <w:basedOn w:val="Normal"/>
    <w:uiPriority w:val="34"/>
    <w:qFormat/>
    <w:rsid w:val="00C46F38"/>
    <w:pPr>
      <w:autoSpaceDE/>
      <w:autoSpaceDN/>
      <w:ind w:left="720"/>
      <w:contextualSpacing/>
    </w:pPr>
    <w:rPr>
      <w:rFonts w:ascii="Times New Roman" w:eastAsia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TABITA ATUDOSIE</cp:lastModifiedBy>
  <cp:revision>28</cp:revision>
  <cp:lastPrinted>2025-11-12T08:00:00Z</cp:lastPrinted>
  <dcterms:created xsi:type="dcterms:W3CDTF">2024-07-18T11:51:00Z</dcterms:created>
  <dcterms:modified xsi:type="dcterms:W3CDTF">2026-09-23T11:43:00Z</dcterms:modified>
</cp:coreProperties>
</file>