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B7" w:rsidRPr="000575B3" w:rsidRDefault="00671EB7" w:rsidP="00671EB7">
      <w:pPr>
        <w:spacing w:after="0" w:line="360" w:lineRule="auto"/>
        <w:ind w:right="-46"/>
        <w:rPr>
          <w:rFonts w:ascii="Trebuchet MS" w:hAnsi="Trebuchet MS" w:cs="Times New Roman"/>
          <w:b/>
          <w:sz w:val="22"/>
          <w:szCs w:val="22"/>
          <w:lang w:val="ro-RO"/>
        </w:rPr>
      </w:pPr>
      <w:bookmarkStart w:id="0" w:name="_GoBack"/>
      <w:bookmarkEnd w:id="0"/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>Anexa</w:t>
      </w:r>
      <w:r w:rsidRPr="000575B3">
        <w:rPr>
          <w:rFonts w:ascii="Trebuchet MS" w:hAnsi="Trebuchet MS" w:cs="Times New Roman"/>
          <w:b/>
          <w:spacing w:val="13"/>
          <w:sz w:val="22"/>
          <w:szCs w:val="22"/>
          <w:lang w:val="ro-RO"/>
        </w:rPr>
        <w:t xml:space="preserve"> </w:t>
      </w:r>
      <w:r w:rsidR="00BB789B">
        <w:rPr>
          <w:rFonts w:ascii="Trebuchet MS" w:hAnsi="Trebuchet MS" w:cs="Times New Roman"/>
          <w:b/>
          <w:sz w:val="22"/>
          <w:szCs w:val="22"/>
          <w:lang w:val="ro-RO"/>
        </w:rPr>
        <w:t>2</w:t>
      </w:r>
    </w:p>
    <w:p w:rsidR="00671EB7" w:rsidRPr="000575B3" w:rsidRDefault="00671EB7" w:rsidP="00671EB7">
      <w:pPr>
        <w:spacing w:after="0" w:line="360" w:lineRule="auto"/>
        <w:ind w:right="-46"/>
        <w:jc w:val="center"/>
        <w:rPr>
          <w:rFonts w:ascii="Trebuchet MS" w:hAnsi="Trebuchet MS" w:cs="Times New Roman"/>
          <w:b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>SCRISOARE</w:t>
      </w:r>
      <w:r w:rsidRPr="000575B3">
        <w:rPr>
          <w:rFonts w:ascii="Trebuchet MS" w:hAnsi="Trebuchet MS" w:cs="Times New Roman"/>
          <w:b/>
          <w:spacing w:val="1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b/>
          <w:spacing w:val="2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>INTENȚIE</w:t>
      </w:r>
    </w:p>
    <w:p w:rsidR="00671EB7" w:rsidRPr="000575B3" w:rsidRDefault="00671EB7" w:rsidP="00671EB7">
      <w:pPr>
        <w:spacing w:after="0" w:line="360" w:lineRule="auto"/>
        <w:ind w:right="-46" w:firstLine="58"/>
        <w:jc w:val="center"/>
        <w:rPr>
          <w:rFonts w:ascii="Trebuchet MS" w:hAnsi="Trebuchet MS" w:cs="Times New Roman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 xml:space="preserve">pentru participarea ca partener în cadrul unui proiect </w:t>
      </w:r>
      <w:proofErr w:type="spellStart"/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>finantat</w:t>
      </w:r>
      <w:proofErr w:type="spellEnd"/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 xml:space="preserve"> din</w:t>
      </w:r>
      <w:r w:rsidRPr="000575B3">
        <w:rPr>
          <w:rFonts w:ascii="Trebuchet MS" w:hAnsi="Trebuchet MS" w:cs="Times New Roman"/>
          <w:spacing w:val="1"/>
          <w:w w:val="10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Programul</w:t>
      </w:r>
      <w:r w:rsidRPr="000575B3">
        <w:rPr>
          <w:rFonts w:ascii="Trebuchet MS" w:hAnsi="Trebuchet MS" w:cs="Times New Roman"/>
          <w:spacing w:val="1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Educație</w:t>
      </w:r>
      <w:r w:rsidRPr="000575B3">
        <w:rPr>
          <w:rFonts w:ascii="Trebuchet MS" w:hAnsi="Trebuchet MS" w:cs="Times New Roman"/>
          <w:spacing w:val="17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și</w:t>
      </w:r>
      <w:r w:rsidRPr="000575B3">
        <w:rPr>
          <w:rFonts w:ascii="Trebuchet MS" w:hAnsi="Trebuchet MS" w:cs="Times New Roman"/>
          <w:spacing w:val="1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Ocupare</w:t>
      </w:r>
      <w:r w:rsidRPr="000575B3">
        <w:rPr>
          <w:rFonts w:ascii="Trebuchet MS" w:hAnsi="Trebuchet MS" w:cs="Times New Roman"/>
          <w:spacing w:val="1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2021-2027</w:t>
      </w:r>
      <w:r w:rsidRPr="000575B3">
        <w:rPr>
          <w:rFonts w:ascii="Trebuchet MS" w:hAnsi="Trebuchet MS" w:cs="Times New Roman"/>
          <w:spacing w:val="1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ce</w:t>
      </w:r>
      <w:r w:rsidRPr="000575B3">
        <w:rPr>
          <w:rFonts w:ascii="Trebuchet MS" w:hAnsi="Trebuchet MS" w:cs="Times New Roman"/>
          <w:spacing w:val="1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urmează</w:t>
      </w:r>
      <w:r w:rsidRPr="000575B3">
        <w:rPr>
          <w:rFonts w:ascii="Trebuchet MS" w:hAnsi="Trebuchet MS" w:cs="Times New Roman"/>
          <w:spacing w:val="1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</w:t>
      </w:r>
      <w:r w:rsidRPr="000575B3">
        <w:rPr>
          <w:rFonts w:ascii="Trebuchet MS" w:hAnsi="Trebuchet MS" w:cs="Times New Roman"/>
          <w:spacing w:val="1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fi</w:t>
      </w:r>
      <w:r w:rsidRPr="000575B3">
        <w:rPr>
          <w:rFonts w:ascii="Trebuchet MS" w:hAnsi="Trebuchet MS" w:cs="Times New Roman"/>
          <w:spacing w:val="1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depus</w:t>
      </w:r>
      <w:r w:rsidRPr="000575B3">
        <w:rPr>
          <w:rFonts w:ascii="Trebuchet MS" w:hAnsi="Trebuchet MS" w:cs="Times New Roman"/>
          <w:spacing w:val="-55"/>
          <w:sz w:val="22"/>
          <w:szCs w:val="22"/>
          <w:lang w:val="ro-RO"/>
        </w:rPr>
        <w:t xml:space="preserve">  </w:t>
      </w:r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-4"/>
          <w:w w:val="10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>către</w:t>
      </w:r>
      <w:r w:rsidRPr="000575B3">
        <w:rPr>
          <w:rFonts w:ascii="Trebuchet MS" w:hAnsi="Trebuchet MS" w:cs="Times New Roman"/>
          <w:spacing w:val="-6"/>
          <w:w w:val="10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>Agenția</w:t>
      </w:r>
      <w:r w:rsidRPr="000575B3">
        <w:rPr>
          <w:rFonts w:ascii="Trebuchet MS" w:hAnsi="Trebuchet MS" w:cs="Times New Roman"/>
          <w:spacing w:val="-3"/>
          <w:w w:val="10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>pentru</w:t>
      </w:r>
      <w:r w:rsidRPr="000575B3">
        <w:rPr>
          <w:rFonts w:ascii="Trebuchet MS" w:hAnsi="Trebuchet MS" w:cs="Times New Roman"/>
          <w:spacing w:val="-7"/>
          <w:w w:val="10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 xml:space="preserve">Ocuparea Forței de Muncă </w:t>
      </w:r>
      <w:proofErr w:type="spellStart"/>
      <w:r w:rsidRPr="000575B3">
        <w:rPr>
          <w:rFonts w:ascii="Trebuchet MS" w:hAnsi="Trebuchet MS" w:cs="Times New Roman"/>
          <w:w w:val="105"/>
          <w:sz w:val="22"/>
          <w:szCs w:val="22"/>
          <w:lang w:val="ro-RO"/>
        </w:rPr>
        <w:t>Arges</w:t>
      </w:r>
      <w:proofErr w:type="spellEnd"/>
    </w:p>
    <w:p w:rsidR="00671EB7" w:rsidRPr="000575B3" w:rsidRDefault="00671EB7" w:rsidP="00671EB7">
      <w:pPr>
        <w:pStyle w:val="Corptext"/>
        <w:spacing w:line="360" w:lineRule="auto"/>
        <w:ind w:right="-46"/>
        <w:rPr>
          <w:rFonts w:ascii="Trebuchet MS" w:hAnsi="Trebuchet MS" w:cs="Times New Roman"/>
          <w:sz w:val="22"/>
          <w:szCs w:val="22"/>
        </w:rPr>
      </w:pPr>
    </w:p>
    <w:p w:rsidR="00671EB7" w:rsidRPr="000575B3" w:rsidRDefault="00671EB7" w:rsidP="00671EB7">
      <w:pPr>
        <w:spacing w:after="0" w:line="360" w:lineRule="auto"/>
        <w:ind w:right="-46" w:firstLine="720"/>
        <w:jc w:val="both"/>
        <w:rPr>
          <w:rFonts w:ascii="Trebuchet MS" w:hAnsi="Trebuchet MS" w:cs="Times New Roman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sz w:val="22"/>
          <w:szCs w:val="22"/>
          <w:lang w:val="ro-RO"/>
        </w:rPr>
        <w:t>În urma anunțului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dumneavoastră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privind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încheierea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unui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Acord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 Parteneriat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cu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entități de drept public sau privat, pentru depunerea unei cereri de finanțare în cadrul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Programului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Educație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și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Ocupare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2021–2027,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conformitate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cu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Ghidul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Solicitantului</w:t>
      </w:r>
      <w:r w:rsidRPr="000575B3">
        <w:rPr>
          <w:rFonts w:ascii="Trebuchet MS" w:hAnsi="Trebuchet MS" w:cs="Times New Roman"/>
          <w:spacing w:val="14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-</w:t>
      </w:r>
      <w:r w:rsidRPr="000575B3">
        <w:rPr>
          <w:rFonts w:ascii="Trebuchet MS" w:hAnsi="Trebuchet MS" w:cs="Times New Roman"/>
          <w:spacing w:val="10"/>
          <w:sz w:val="22"/>
          <w:szCs w:val="22"/>
          <w:lang w:val="ro-RO"/>
        </w:rPr>
        <w:t xml:space="preserve"> </w:t>
      </w:r>
      <w:proofErr w:type="spellStart"/>
      <w:r w:rsidRPr="000575B3">
        <w:rPr>
          <w:rFonts w:ascii="Trebuchet MS" w:hAnsi="Trebuchet MS" w:cs="Times New Roman"/>
          <w:sz w:val="22"/>
          <w:szCs w:val="22"/>
          <w:lang w:val="ro-RO"/>
        </w:rPr>
        <w:t>Conditii</w:t>
      </w:r>
      <w:proofErr w:type="spellEnd"/>
      <w:r w:rsidRPr="000575B3">
        <w:rPr>
          <w:rFonts w:ascii="Trebuchet MS" w:hAnsi="Trebuchet MS" w:cs="Times New Roman"/>
          <w:spacing w:val="1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Specifice</w:t>
      </w:r>
      <w:r w:rsidRPr="000575B3">
        <w:rPr>
          <w:rFonts w:ascii="Trebuchet MS" w:hAnsi="Trebuchet MS" w:cs="Times New Roman"/>
          <w:spacing w:val="1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 xml:space="preserve">aferent apelului de proiecte PEO/459/PEO_P2/OP4/ESO4.1/PEO_A22 - “Dezvoltarea unei rețele pentru tineret care să furnizeze servicii personalizate și de calitate tinerilor, cu precădere din categoria </w:t>
      </w:r>
      <w:proofErr w:type="spellStart"/>
      <w:r w:rsidRPr="000575B3">
        <w:rPr>
          <w:rFonts w:ascii="Trebuchet MS" w:hAnsi="Trebuchet MS" w:cs="Times New Roman"/>
          <w:sz w:val="22"/>
          <w:szCs w:val="22"/>
          <w:lang w:val="ro-RO"/>
        </w:rPr>
        <w:t>NEETs</w:t>
      </w:r>
      <w:proofErr w:type="spellEnd"/>
      <w:r w:rsidRPr="000575B3">
        <w:rPr>
          <w:rFonts w:ascii="Trebuchet MS" w:hAnsi="Trebuchet MS" w:cs="Times New Roman"/>
          <w:sz w:val="22"/>
          <w:szCs w:val="22"/>
          <w:lang w:val="ro-RO"/>
        </w:rPr>
        <w:t xml:space="preserve"> - Regiuni mai </w:t>
      </w:r>
      <w:proofErr w:type="spellStart"/>
      <w:r w:rsidRPr="000575B3">
        <w:rPr>
          <w:rFonts w:ascii="Trebuchet MS" w:hAnsi="Trebuchet MS" w:cs="Times New Roman"/>
          <w:sz w:val="22"/>
          <w:szCs w:val="22"/>
          <w:lang w:val="ro-RO"/>
        </w:rPr>
        <w:t>putin</w:t>
      </w:r>
      <w:proofErr w:type="spellEnd"/>
      <w:r w:rsidRPr="000575B3">
        <w:rPr>
          <w:rFonts w:ascii="Trebuchet MS" w:hAnsi="Trebuchet MS" w:cs="Times New Roman"/>
          <w:sz w:val="22"/>
          <w:szCs w:val="22"/>
          <w:lang w:val="ro-RO"/>
        </w:rPr>
        <w:t xml:space="preserve"> dezvoltate”</w:t>
      </w:r>
      <w:r w:rsidR="005F0B1D">
        <w:rPr>
          <w:rFonts w:ascii="Trebuchet MS" w:hAnsi="Trebuchet MS" w:cs="Times New Roman"/>
          <w:sz w:val="22"/>
          <w:szCs w:val="22"/>
          <w:lang w:val="ro-RO"/>
        </w:rPr>
        <w:t xml:space="preserve"> – Judeţul Argeş</w:t>
      </w:r>
    </w:p>
    <w:p w:rsidR="00671EB7" w:rsidRPr="000575B3" w:rsidRDefault="00671EB7" w:rsidP="00671EB7">
      <w:pPr>
        <w:tabs>
          <w:tab w:val="left" w:pos="2577"/>
          <w:tab w:val="left" w:pos="9295"/>
        </w:tabs>
        <w:spacing w:after="0" w:line="360" w:lineRule="auto"/>
        <w:ind w:right="-46" w:firstLine="4"/>
        <w:jc w:val="both"/>
        <w:rPr>
          <w:rFonts w:ascii="Trebuchet MS" w:hAnsi="Trebuchet MS" w:cs="Times New Roman"/>
          <w:spacing w:val="15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w w:val="102"/>
          <w:sz w:val="22"/>
          <w:szCs w:val="22"/>
          <w:u w:val="single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u w:val="single"/>
          <w:lang w:val="ro-RO"/>
        </w:rPr>
        <w:tab/>
      </w:r>
      <w:r w:rsidRPr="000575B3">
        <w:rPr>
          <w:rFonts w:ascii="Trebuchet MS" w:hAnsi="Trebuchet MS" w:cs="Times New Roman"/>
          <w:spacing w:val="14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i/>
          <w:sz w:val="22"/>
          <w:szCs w:val="22"/>
          <w:lang w:val="ro-RO"/>
        </w:rPr>
        <w:t>(denumirea</w:t>
      </w:r>
      <w:r w:rsidRPr="000575B3">
        <w:rPr>
          <w:rFonts w:ascii="Trebuchet MS" w:hAnsi="Trebuchet MS" w:cs="Times New Roman"/>
          <w:i/>
          <w:spacing w:val="14"/>
          <w:sz w:val="22"/>
          <w:szCs w:val="22"/>
          <w:lang w:val="ro-RO"/>
        </w:rPr>
        <w:t xml:space="preserve"> </w:t>
      </w:r>
      <w:proofErr w:type="spellStart"/>
      <w:r w:rsidRPr="000575B3">
        <w:rPr>
          <w:rFonts w:ascii="Trebuchet MS" w:hAnsi="Trebuchet MS" w:cs="Times New Roman"/>
          <w:i/>
          <w:sz w:val="22"/>
          <w:szCs w:val="22"/>
          <w:lang w:val="ro-RO"/>
        </w:rPr>
        <w:t>organizatiei</w:t>
      </w:r>
      <w:proofErr w:type="spellEnd"/>
      <w:r w:rsidRPr="000575B3">
        <w:rPr>
          <w:rFonts w:ascii="Trebuchet MS" w:hAnsi="Trebuchet MS" w:cs="Times New Roman"/>
          <w:i/>
          <w:sz w:val="22"/>
          <w:szCs w:val="22"/>
          <w:lang w:val="ro-RO"/>
        </w:rPr>
        <w:t>)</w:t>
      </w:r>
      <w:r w:rsidRPr="000575B3">
        <w:rPr>
          <w:rFonts w:ascii="Trebuchet MS" w:hAnsi="Trebuchet MS" w:cs="Times New Roman"/>
          <w:i/>
          <w:spacing w:val="17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își</w:t>
      </w:r>
      <w:r w:rsidRPr="000575B3">
        <w:rPr>
          <w:rFonts w:ascii="Trebuchet MS" w:hAnsi="Trebuchet MS" w:cs="Times New Roman"/>
          <w:spacing w:val="1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exprimă</w:t>
      </w:r>
      <w:r w:rsidRPr="000575B3">
        <w:rPr>
          <w:rFonts w:ascii="Trebuchet MS" w:hAnsi="Trebuchet MS" w:cs="Times New Roman"/>
          <w:spacing w:val="1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intenția</w:t>
      </w:r>
      <w:r w:rsidRPr="000575B3">
        <w:rPr>
          <w:rFonts w:ascii="Trebuchet MS" w:hAnsi="Trebuchet MS" w:cs="Times New Roman"/>
          <w:spacing w:val="2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1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</w:t>
      </w:r>
      <w:r w:rsidRPr="000575B3">
        <w:rPr>
          <w:rFonts w:ascii="Trebuchet MS" w:hAnsi="Trebuchet MS" w:cs="Times New Roman"/>
          <w:spacing w:val="1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participa</w:t>
      </w:r>
      <w:r w:rsidRPr="000575B3">
        <w:rPr>
          <w:rFonts w:ascii="Trebuchet MS" w:hAnsi="Trebuchet MS" w:cs="Times New Roman"/>
          <w:spacing w:val="1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ca</w:t>
      </w:r>
      <w:r w:rsidRPr="000575B3">
        <w:rPr>
          <w:rFonts w:ascii="Trebuchet MS" w:hAnsi="Trebuchet MS" w:cs="Times New Roman"/>
          <w:spacing w:val="2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 xml:space="preserve">partener </w:t>
      </w:r>
      <w:r w:rsidRPr="000575B3">
        <w:rPr>
          <w:rFonts w:ascii="Trebuchet MS" w:hAnsi="Trebuchet MS" w:cs="Times New Roman"/>
          <w:spacing w:val="-5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</w:t>
      </w:r>
      <w:r w:rsidRPr="000575B3">
        <w:rPr>
          <w:rFonts w:ascii="Trebuchet MS" w:hAnsi="Trebuchet MS" w:cs="Times New Roman"/>
          <w:spacing w:val="1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cadrul</w:t>
      </w:r>
      <w:r w:rsidRPr="000575B3">
        <w:rPr>
          <w:rFonts w:ascii="Trebuchet MS" w:hAnsi="Trebuchet MS" w:cs="Times New Roman"/>
          <w:spacing w:val="14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unui</w:t>
      </w:r>
      <w:r w:rsidRPr="000575B3">
        <w:rPr>
          <w:rFonts w:ascii="Trebuchet MS" w:hAnsi="Trebuchet MS" w:cs="Times New Roman"/>
          <w:spacing w:val="14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proiect</w:t>
      </w:r>
      <w:r w:rsidRPr="000575B3">
        <w:rPr>
          <w:rFonts w:ascii="Trebuchet MS" w:hAnsi="Trebuchet MS" w:cs="Times New Roman"/>
          <w:spacing w:val="1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cu</w:t>
      </w:r>
      <w:r w:rsidRPr="000575B3">
        <w:rPr>
          <w:rFonts w:ascii="Trebuchet MS" w:hAnsi="Trebuchet MS" w:cs="Times New Roman"/>
          <w:spacing w:val="14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tema:</w:t>
      </w:r>
      <w:r w:rsidRPr="000575B3">
        <w:rPr>
          <w:rFonts w:ascii="Trebuchet MS" w:hAnsi="Trebuchet MS" w:cs="Times New Roman"/>
          <w:spacing w:val="15"/>
          <w:sz w:val="22"/>
          <w:szCs w:val="22"/>
          <w:lang w:val="ro-RO"/>
        </w:rPr>
        <w:t xml:space="preserve"> ____________________</w:t>
      </w:r>
    </w:p>
    <w:p w:rsidR="00671EB7" w:rsidRPr="000575B3" w:rsidRDefault="00671EB7" w:rsidP="00671EB7">
      <w:pPr>
        <w:tabs>
          <w:tab w:val="left" w:pos="8151"/>
        </w:tabs>
        <w:spacing w:after="0" w:line="360" w:lineRule="auto"/>
        <w:ind w:right="-46"/>
        <w:rPr>
          <w:rFonts w:ascii="Trebuchet MS" w:hAnsi="Trebuchet MS" w:cs="Times New Roman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sz w:val="22"/>
          <w:szCs w:val="22"/>
          <w:lang w:val="ro-RO"/>
        </w:rPr>
        <w:t>La</w:t>
      </w:r>
      <w:r w:rsidRPr="000575B3">
        <w:rPr>
          <w:rFonts w:ascii="Trebuchet MS" w:hAnsi="Trebuchet MS" w:cs="Times New Roman"/>
          <w:spacing w:val="14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activitățile:</w:t>
      </w:r>
      <w:r w:rsidRPr="000575B3">
        <w:rPr>
          <w:rFonts w:ascii="Trebuchet MS" w:hAnsi="Trebuchet MS" w:cs="Times New Roman"/>
          <w:spacing w:val="1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02"/>
          <w:sz w:val="22"/>
          <w:szCs w:val="22"/>
          <w:u w:val="single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u w:val="single"/>
          <w:lang w:val="ro-RO"/>
        </w:rPr>
        <w:tab/>
      </w:r>
    </w:p>
    <w:p w:rsidR="00671EB7" w:rsidRPr="000575B3" w:rsidRDefault="00671EB7" w:rsidP="00671EB7">
      <w:pPr>
        <w:tabs>
          <w:tab w:val="left" w:pos="5057"/>
          <w:tab w:val="left" w:pos="9543"/>
          <w:tab w:val="left" w:pos="9634"/>
        </w:tabs>
        <w:spacing w:after="0" w:line="360" w:lineRule="auto"/>
        <w:ind w:right="-46" w:hanging="3"/>
        <w:rPr>
          <w:rFonts w:ascii="Trebuchet MS" w:hAnsi="Trebuchet MS" w:cs="Times New Roman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sz w:val="22"/>
          <w:szCs w:val="22"/>
          <w:lang w:val="ro-RO"/>
        </w:rPr>
        <w:t>Precizăm</w:t>
      </w:r>
      <w:r w:rsidRPr="000575B3">
        <w:rPr>
          <w:rFonts w:ascii="Trebuchet MS" w:hAnsi="Trebuchet MS" w:cs="Times New Roman"/>
          <w:spacing w:val="2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că</w:t>
      </w:r>
      <w:r w:rsidRPr="000575B3">
        <w:rPr>
          <w:rFonts w:ascii="Trebuchet MS" w:hAnsi="Trebuchet MS" w:cs="Times New Roman"/>
          <w:sz w:val="22"/>
          <w:szCs w:val="22"/>
          <w:u w:val="single"/>
          <w:lang w:val="ro-RO"/>
        </w:rPr>
        <w:tab/>
      </w:r>
      <w:r w:rsidRPr="000575B3">
        <w:rPr>
          <w:rFonts w:ascii="Trebuchet MS" w:hAnsi="Trebuchet MS" w:cs="Times New Roman"/>
          <w:i/>
          <w:sz w:val="22"/>
          <w:szCs w:val="22"/>
          <w:lang w:val="ro-RO"/>
        </w:rPr>
        <w:t>(denumirea</w:t>
      </w:r>
      <w:r w:rsidRPr="000575B3">
        <w:rPr>
          <w:rFonts w:ascii="Trebuchet MS" w:hAnsi="Trebuchet MS" w:cs="Times New Roman"/>
          <w:i/>
          <w:spacing w:val="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i/>
          <w:sz w:val="22"/>
          <w:szCs w:val="22"/>
          <w:lang w:val="ro-RO"/>
        </w:rPr>
        <w:t>organizației)</w:t>
      </w:r>
      <w:r w:rsidRPr="000575B3">
        <w:rPr>
          <w:rFonts w:ascii="Trebuchet MS" w:hAnsi="Trebuchet MS" w:cs="Times New Roman"/>
          <w:i/>
          <w:spacing w:val="14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se</w:t>
      </w:r>
      <w:r w:rsidRPr="000575B3">
        <w:rPr>
          <w:rFonts w:ascii="Trebuchet MS" w:hAnsi="Trebuchet MS" w:cs="Times New Roman"/>
          <w:spacing w:val="1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încadrează</w:t>
      </w:r>
      <w:r w:rsidRPr="000575B3">
        <w:rPr>
          <w:rFonts w:ascii="Trebuchet MS" w:hAnsi="Trebuchet MS" w:cs="Times New Roman"/>
          <w:spacing w:val="1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categoriile</w:t>
      </w:r>
      <w:r w:rsidRPr="000575B3">
        <w:rPr>
          <w:rFonts w:ascii="Trebuchet MS" w:hAnsi="Trebuchet MS" w:cs="Times New Roman"/>
          <w:spacing w:val="2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24"/>
          <w:sz w:val="22"/>
          <w:szCs w:val="22"/>
          <w:lang w:val="ro-RO"/>
        </w:rPr>
        <w:t xml:space="preserve"> </w:t>
      </w:r>
      <w:proofErr w:type="spellStart"/>
      <w:r w:rsidRPr="000575B3">
        <w:rPr>
          <w:rFonts w:ascii="Trebuchet MS" w:hAnsi="Trebuchet MS" w:cs="Times New Roman"/>
          <w:sz w:val="22"/>
          <w:szCs w:val="22"/>
          <w:lang w:val="ro-RO"/>
        </w:rPr>
        <w:t>solicitanti</w:t>
      </w:r>
      <w:proofErr w:type="spellEnd"/>
      <w:r w:rsidRPr="000575B3">
        <w:rPr>
          <w:rFonts w:ascii="Trebuchet MS" w:hAnsi="Trebuchet MS" w:cs="Times New Roman"/>
          <w:sz w:val="22"/>
          <w:szCs w:val="22"/>
          <w:lang w:val="ro-RO"/>
        </w:rPr>
        <w:t>/parteneri</w:t>
      </w:r>
      <w:r w:rsidRPr="000575B3">
        <w:rPr>
          <w:rFonts w:ascii="Trebuchet MS" w:hAnsi="Trebuchet MS" w:cs="Times New Roman"/>
          <w:spacing w:val="23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eligibili</w:t>
      </w:r>
      <w:r w:rsidRPr="000575B3">
        <w:rPr>
          <w:rFonts w:ascii="Trebuchet MS" w:hAnsi="Trebuchet MS" w:cs="Times New Roman"/>
          <w:spacing w:val="24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pentru</w:t>
      </w:r>
      <w:r w:rsidRPr="000575B3">
        <w:rPr>
          <w:rFonts w:ascii="Trebuchet MS" w:hAnsi="Trebuchet MS" w:cs="Times New Roman"/>
          <w:spacing w:val="2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prioritatea</w:t>
      </w:r>
      <w:r w:rsidRPr="000575B3">
        <w:rPr>
          <w:rFonts w:ascii="Trebuchet MS" w:hAnsi="Trebuchet MS" w:cs="Times New Roman"/>
          <w:spacing w:val="-1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 xml:space="preserve"> ________________                                                </w:t>
      </w:r>
    </w:p>
    <w:p w:rsidR="00671EB7" w:rsidRPr="000575B3" w:rsidRDefault="00671EB7" w:rsidP="00671EB7">
      <w:pPr>
        <w:tabs>
          <w:tab w:val="left" w:pos="5057"/>
          <w:tab w:val="left" w:pos="9543"/>
          <w:tab w:val="left" w:pos="9634"/>
        </w:tabs>
        <w:spacing w:after="0" w:line="360" w:lineRule="auto"/>
        <w:ind w:right="-46" w:hanging="3"/>
        <w:rPr>
          <w:rFonts w:ascii="Trebuchet MS" w:hAnsi="Trebuchet MS" w:cs="Times New Roman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sz w:val="22"/>
          <w:szCs w:val="22"/>
          <w:lang w:val="ro-RO"/>
        </w:rPr>
        <w:t>În</w:t>
      </w:r>
      <w:r w:rsidRPr="000575B3">
        <w:rPr>
          <w:rFonts w:ascii="Trebuchet MS" w:hAnsi="Trebuchet MS" w:cs="Times New Roman"/>
          <w:spacing w:val="1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cadrul</w:t>
      </w:r>
      <w:r w:rsidRPr="000575B3">
        <w:rPr>
          <w:rFonts w:ascii="Trebuchet MS" w:hAnsi="Trebuchet MS" w:cs="Times New Roman"/>
          <w:spacing w:val="2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acestor</w:t>
      </w:r>
      <w:r w:rsidRPr="000575B3">
        <w:rPr>
          <w:rFonts w:ascii="Trebuchet MS" w:hAnsi="Trebuchet MS" w:cs="Times New Roman"/>
          <w:spacing w:val="24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activități</w:t>
      </w:r>
      <w:r w:rsidRPr="000575B3">
        <w:rPr>
          <w:rFonts w:ascii="Trebuchet MS" w:hAnsi="Trebuchet MS" w:cs="Times New Roman"/>
          <w:spacing w:val="1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ne</w:t>
      </w:r>
      <w:r w:rsidRPr="000575B3">
        <w:rPr>
          <w:rFonts w:ascii="Trebuchet MS" w:hAnsi="Trebuchet MS" w:cs="Times New Roman"/>
          <w:spacing w:val="1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propunem</w:t>
      </w:r>
      <w:r w:rsidRPr="000575B3">
        <w:rPr>
          <w:rFonts w:ascii="Trebuchet MS" w:hAnsi="Trebuchet MS" w:cs="Times New Roman"/>
          <w:spacing w:val="2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să</w:t>
      </w:r>
      <w:r w:rsidRPr="000575B3">
        <w:rPr>
          <w:rFonts w:ascii="Trebuchet MS" w:hAnsi="Trebuchet MS" w:cs="Times New Roman"/>
          <w:spacing w:val="20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aducem</w:t>
      </w:r>
      <w:r w:rsidRPr="000575B3">
        <w:rPr>
          <w:rFonts w:ascii="Trebuchet MS" w:hAnsi="Trebuchet MS" w:cs="Times New Roman"/>
          <w:spacing w:val="2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următoarea</w:t>
      </w:r>
      <w:r w:rsidRPr="000575B3">
        <w:rPr>
          <w:rFonts w:ascii="Trebuchet MS" w:hAnsi="Trebuchet MS" w:cs="Times New Roman"/>
          <w:spacing w:val="1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contribuție:</w:t>
      </w:r>
      <w:r w:rsidRPr="000575B3">
        <w:rPr>
          <w:rFonts w:ascii="Trebuchet MS" w:hAnsi="Trebuchet MS" w:cs="Times New Roman"/>
          <w:spacing w:val="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w w:val="102"/>
          <w:sz w:val="22"/>
          <w:szCs w:val="22"/>
          <w:u w:val="single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u w:val="single"/>
          <w:lang w:val="ro-RO"/>
        </w:rPr>
        <w:tab/>
      </w:r>
    </w:p>
    <w:p w:rsidR="00671EB7" w:rsidRPr="000575B3" w:rsidRDefault="00671EB7" w:rsidP="00671EB7">
      <w:pPr>
        <w:spacing w:after="0" w:line="360" w:lineRule="auto"/>
        <w:ind w:right="-46"/>
        <w:jc w:val="both"/>
        <w:rPr>
          <w:rFonts w:ascii="Trebuchet MS" w:hAnsi="Trebuchet MS" w:cs="Times New Roman"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asemenea organizația noastră a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acumulat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experiență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domeniul la care</w:t>
      </w:r>
      <w:r w:rsidRPr="000575B3">
        <w:rPr>
          <w:rFonts w:ascii="Trebuchet MS" w:hAnsi="Trebuchet MS" w:cs="Times New Roman"/>
          <w:spacing w:val="5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se</w:t>
      </w:r>
      <w:r w:rsidRPr="000575B3">
        <w:rPr>
          <w:rFonts w:ascii="Trebuchet MS" w:hAnsi="Trebuchet MS" w:cs="Times New Roman"/>
          <w:spacing w:val="5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referă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tema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proiectului,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dispune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personal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specializat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și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resurse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materiale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pentru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implementarea</w:t>
      </w:r>
      <w:r w:rsidRPr="000575B3">
        <w:rPr>
          <w:rFonts w:ascii="Trebuchet MS" w:hAnsi="Trebuchet MS" w:cs="Times New Roman"/>
          <w:spacing w:val="7"/>
          <w:sz w:val="22"/>
          <w:szCs w:val="22"/>
          <w:lang w:val="ro-RO"/>
        </w:rPr>
        <w:t xml:space="preserve"> </w:t>
      </w:r>
      <w:proofErr w:type="spellStart"/>
      <w:r w:rsidRPr="000575B3">
        <w:rPr>
          <w:rFonts w:ascii="Trebuchet MS" w:hAnsi="Trebuchet MS" w:cs="Times New Roman"/>
          <w:sz w:val="22"/>
          <w:szCs w:val="22"/>
          <w:lang w:val="ro-RO"/>
        </w:rPr>
        <w:t>activitatilor</w:t>
      </w:r>
      <w:proofErr w:type="spellEnd"/>
      <w:r w:rsidRPr="000575B3">
        <w:rPr>
          <w:rFonts w:ascii="Trebuchet MS" w:hAnsi="Trebuchet MS" w:cs="Times New Roman"/>
          <w:spacing w:val="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unui</w:t>
      </w:r>
      <w:r w:rsidRPr="000575B3">
        <w:rPr>
          <w:rFonts w:ascii="Trebuchet MS" w:hAnsi="Trebuchet MS" w:cs="Times New Roman"/>
          <w:spacing w:val="7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proiect</w:t>
      </w:r>
      <w:r w:rsidRPr="000575B3">
        <w:rPr>
          <w:rFonts w:ascii="Trebuchet MS" w:hAnsi="Trebuchet MS" w:cs="Times New Roman"/>
          <w:spacing w:val="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finanțat</w:t>
      </w:r>
      <w:r w:rsidRPr="000575B3">
        <w:rPr>
          <w:rFonts w:ascii="Trebuchet MS" w:hAnsi="Trebuchet MS" w:cs="Times New Roman"/>
          <w:spacing w:val="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din</w:t>
      </w:r>
      <w:r w:rsidRPr="000575B3">
        <w:rPr>
          <w:rFonts w:ascii="Trebuchet MS" w:hAnsi="Trebuchet MS" w:cs="Times New Roman"/>
          <w:spacing w:val="5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PEO</w:t>
      </w:r>
      <w:r w:rsidRPr="000575B3">
        <w:rPr>
          <w:rFonts w:ascii="Trebuchet MS" w:hAnsi="Trebuchet MS" w:cs="Times New Roman"/>
          <w:spacing w:val="7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2021-2027.</w:t>
      </w:r>
    </w:p>
    <w:p w:rsidR="00671EB7" w:rsidRPr="000575B3" w:rsidRDefault="00671EB7" w:rsidP="00671EB7">
      <w:pPr>
        <w:spacing w:after="0" w:line="360" w:lineRule="auto"/>
        <w:ind w:right="-46"/>
        <w:jc w:val="both"/>
        <w:rPr>
          <w:rFonts w:ascii="Trebuchet MS" w:hAnsi="Trebuchet MS" w:cs="Times New Roman"/>
          <w:sz w:val="22"/>
          <w:szCs w:val="22"/>
          <w:lang w:val="ro-RO"/>
        </w:rPr>
      </w:pPr>
      <w:proofErr w:type="spellStart"/>
      <w:r w:rsidRPr="000575B3">
        <w:rPr>
          <w:rFonts w:ascii="Trebuchet MS" w:hAnsi="Trebuchet MS" w:cs="Times New Roman"/>
          <w:sz w:val="22"/>
          <w:szCs w:val="22"/>
          <w:lang w:val="ro-RO"/>
        </w:rPr>
        <w:t>Avand</w:t>
      </w:r>
      <w:proofErr w:type="spellEnd"/>
      <w:r w:rsidRPr="000575B3">
        <w:rPr>
          <w:rFonts w:ascii="Trebuchet MS" w:hAnsi="Trebuchet MS" w:cs="Times New Roman"/>
          <w:sz w:val="22"/>
          <w:szCs w:val="22"/>
          <w:lang w:val="ro-RO"/>
        </w:rPr>
        <w:t xml:space="preserve"> în vedere cele prezentate, vă rugăm să acceptați ca organizația noastră să</w:t>
      </w:r>
      <w:r w:rsidRPr="000575B3">
        <w:rPr>
          <w:rFonts w:ascii="Trebuchet MS" w:hAnsi="Trebuchet MS" w:cs="Times New Roman"/>
          <w:spacing w:val="1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devină</w:t>
      </w:r>
      <w:r w:rsidRPr="000575B3">
        <w:rPr>
          <w:rFonts w:ascii="Trebuchet MS" w:hAnsi="Trebuchet MS" w:cs="Times New Roman"/>
          <w:spacing w:val="7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partener</w:t>
      </w:r>
      <w:r w:rsidRPr="000575B3">
        <w:rPr>
          <w:rFonts w:ascii="Trebuchet MS" w:hAnsi="Trebuchet MS" w:cs="Times New Roman"/>
          <w:spacing w:val="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în</w:t>
      </w:r>
      <w:r w:rsidRPr="000575B3">
        <w:rPr>
          <w:rFonts w:ascii="Trebuchet MS" w:hAnsi="Trebuchet MS" w:cs="Times New Roman"/>
          <w:spacing w:val="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cadrul</w:t>
      </w:r>
      <w:r w:rsidRPr="000575B3">
        <w:rPr>
          <w:rFonts w:ascii="Trebuchet MS" w:hAnsi="Trebuchet MS" w:cs="Times New Roman"/>
          <w:spacing w:val="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unui</w:t>
      </w:r>
      <w:r w:rsidRPr="000575B3">
        <w:rPr>
          <w:rFonts w:ascii="Trebuchet MS" w:hAnsi="Trebuchet MS" w:cs="Times New Roman"/>
          <w:spacing w:val="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proiect</w:t>
      </w:r>
      <w:r w:rsidRPr="000575B3">
        <w:rPr>
          <w:rFonts w:ascii="Trebuchet MS" w:hAnsi="Trebuchet MS" w:cs="Times New Roman"/>
          <w:spacing w:val="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cu</w:t>
      </w:r>
      <w:r w:rsidRPr="000575B3">
        <w:rPr>
          <w:rFonts w:ascii="Trebuchet MS" w:hAnsi="Trebuchet MS" w:cs="Times New Roman"/>
          <w:spacing w:val="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tema</w:t>
      </w:r>
      <w:r w:rsidRPr="000575B3">
        <w:rPr>
          <w:rFonts w:ascii="Trebuchet MS" w:hAnsi="Trebuchet MS" w:cs="Times New Roman"/>
          <w:spacing w:val="8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și</w:t>
      </w:r>
      <w:r w:rsidRPr="000575B3">
        <w:rPr>
          <w:rFonts w:ascii="Trebuchet MS" w:hAnsi="Trebuchet MS" w:cs="Times New Roman"/>
          <w:spacing w:val="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activitățile</w:t>
      </w:r>
      <w:r w:rsidRPr="000575B3">
        <w:rPr>
          <w:rFonts w:ascii="Trebuchet MS" w:hAnsi="Trebuchet MS" w:cs="Times New Roman"/>
          <w:spacing w:val="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sz w:val="22"/>
          <w:szCs w:val="22"/>
          <w:lang w:val="ro-RO"/>
        </w:rPr>
        <w:t>menționate.</w:t>
      </w:r>
    </w:p>
    <w:p w:rsidR="005F0B1D" w:rsidRDefault="005F0B1D" w:rsidP="00671EB7">
      <w:pPr>
        <w:tabs>
          <w:tab w:val="left" w:pos="8079"/>
        </w:tabs>
        <w:spacing w:after="0" w:line="360" w:lineRule="auto"/>
        <w:ind w:right="-46"/>
        <w:rPr>
          <w:rFonts w:ascii="Trebuchet MS" w:hAnsi="Trebuchet MS" w:cs="Times New Roman"/>
          <w:b/>
          <w:sz w:val="22"/>
          <w:szCs w:val="22"/>
          <w:lang w:val="ro-RO"/>
        </w:rPr>
      </w:pPr>
    </w:p>
    <w:p w:rsidR="00671EB7" w:rsidRPr="000575B3" w:rsidRDefault="00671EB7" w:rsidP="00671EB7">
      <w:pPr>
        <w:tabs>
          <w:tab w:val="left" w:pos="8079"/>
        </w:tabs>
        <w:spacing w:after="0" w:line="360" w:lineRule="auto"/>
        <w:ind w:right="-46"/>
        <w:rPr>
          <w:rFonts w:ascii="Trebuchet MS" w:hAnsi="Trebuchet MS" w:cs="Times New Roman"/>
          <w:b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>Numele</w:t>
      </w:r>
      <w:r w:rsidRPr="000575B3">
        <w:rPr>
          <w:rFonts w:ascii="Trebuchet MS" w:hAnsi="Trebuchet MS" w:cs="Times New Roman"/>
          <w:b/>
          <w:spacing w:val="16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>și</w:t>
      </w:r>
      <w:r w:rsidRPr="000575B3">
        <w:rPr>
          <w:rFonts w:ascii="Trebuchet MS" w:hAnsi="Trebuchet MS" w:cs="Times New Roman"/>
          <w:b/>
          <w:spacing w:val="17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>prenumele</w:t>
      </w:r>
      <w:r w:rsidRPr="000575B3">
        <w:rPr>
          <w:rFonts w:ascii="Trebuchet MS" w:hAnsi="Trebuchet MS" w:cs="Times New Roman"/>
          <w:b/>
          <w:spacing w:val="19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>reprezentantului</w:t>
      </w:r>
      <w:r w:rsidRPr="000575B3">
        <w:rPr>
          <w:rFonts w:ascii="Trebuchet MS" w:hAnsi="Trebuchet MS" w:cs="Times New Roman"/>
          <w:b/>
          <w:spacing w:val="17"/>
          <w:sz w:val="22"/>
          <w:szCs w:val="22"/>
          <w:lang w:val="ro-RO"/>
        </w:rPr>
        <w:t xml:space="preserve"> </w:t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>legal</w:t>
      </w: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ab/>
        <w:t>Data</w:t>
      </w:r>
    </w:p>
    <w:p w:rsidR="00671EB7" w:rsidRPr="000575B3" w:rsidRDefault="00671EB7" w:rsidP="00671EB7">
      <w:pPr>
        <w:spacing w:after="0" w:line="360" w:lineRule="auto"/>
        <w:ind w:right="-46"/>
        <w:jc w:val="both"/>
        <w:rPr>
          <w:rFonts w:ascii="Trebuchet MS" w:hAnsi="Trebuchet MS" w:cs="Times New Roman"/>
          <w:b/>
          <w:bCs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b/>
          <w:bCs/>
          <w:sz w:val="22"/>
          <w:szCs w:val="22"/>
          <w:lang w:val="ro-RO"/>
        </w:rPr>
        <w:t xml:space="preserve">Semnătura </w:t>
      </w:r>
    </w:p>
    <w:p w:rsidR="00731BAF" w:rsidRPr="00671EB7" w:rsidRDefault="00671EB7" w:rsidP="00671EB7">
      <w:pPr>
        <w:spacing w:after="0" w:line="360" w:lineRule="auto"/>
        <w:ind w:right="-46"/>
        <w:jc w:val="both"/>
        <w:rPr>
          <w:rFonts w:ascii="Trebuchet MS" w:hAnsi="Trebuchet MS" w:cs="Times New Roman"/>
          <w:b/>
          <w:bCs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b/>
          <w:bCs/>
          <w:sz w:val="22"/>
          <w:szCs w:val="22"/>
          <w:lang w:val="ro-RO"/>
        </w:rPr>
        <w:t>Ștampila</w:t>
      </w:r>
    </w:p>
    <w:sectPr w:rsidR="00731BAF" w:rsidRPr="00671EB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B7" w:rsidRDefault="004550B7" w:rsidP="00671EB7">
      <w:pPr>
        <w:spacing w:after="0" w:line="240" w:lineRule="auto"/>
      </w:pPr>
      <w:r>
        <w:separator/>
      </w:r>
    </w:p>
  </w:endnote>
  <w:endnote w:type="continuationSeparator" w:id="0">
    <w:p w:rsidR="004550B7" w:rsidRDefault="004550B7" w:rsidP="0067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68" w:rsidRPr="00443AE8" w:rsidRDefault="00236D68" w:rsidP="00236D68">
    <w:pPr>
      <w:pStyle w:val="Subsol"/>
      <w:rPr>
        <w:sz w:val="16"/>
        <w:szCs w:val="14"/>
      </w:rPr>
    </w:pPr>
    <w:r w:rsidRPr="00443AE8">
      <w:rPr>
        <w:sz w:val="14"/>
        <w:szCs w:val="14"/>
      </w:rPr>
      <w:t xml:space="preserve">AGENŢIA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ARGEŞ</w:t>
    </w:r>
  </w:p>
  <w:p w:rsidR="00236D68" w:rsidRPr="009F2D89" w:rsidRDefault="00236D68" w:rsidP="00236D68">
    <w:pPr>
      <w:pStyle w:val="Subsol"/>
      <w:rPr>
        <w:b/>
        <w:sz w:val="14"/>
        <w:szCs w:val="14"/>
      </w:rPr>
    </w:pPr>
    <w:r w:rsidRPr="00DE2BE1">
      <w:rPr>
        <w:rStyle w:val="Robust"/>
        <w:sz w:val="14"/>
        <w:szCs w:val="14"/>
      </w:rPr>
      <w:t>B-</w:t>
    </w:r>
    <w:proofErr w:type="spellStart"/>
    <w:r w:rsidRPr="00DE2BE1">
      <w:rPr>
        <w:rStyle w:val="Robust"/>
        <w:sz w:val="14"/>
        <w:szCs w:val="14"/>
      </w:rPr>
      <w:t>dul</w:t>
    </w:r>
    <w:proofErr w:type="spellEnd"/>
    <w:r w:rsidRPr="00DE2BE1">
      <w:rPr>
        <w:rStyle w:val="Robust"/>
        <w:sz w:val="14"/>
        <w:szCs w:val="14"/>
      </w:rPr>
      <w:t xml:space="preserve"> </w:t>
    </w:r>
    <w:proofErr w:type="spellStart"/>
    <w:r w:rsidRPr="00DE2BE1">
      <w:rPr>
        <w:rStyle w:val="Robust"/>
        <w:sz w:val="14"/>
        <w:szCs w:val="14"/>
      </w:rPr>
      <w:t>Republicii</w:t>
    </w:r>
    <w:proofErr w:type="spellEnd"/>
    <w:r w:rsidRPr="00DE2BE1">
      <w:rPr>
        <w:rStyle w:val="Robust"/>
        <w:sz w:val="14"/>
        <w:szCs w:val="14"/>
      </w:rPr>
      <w:t xml:space="preserve">, </w:t>
    </w:r>
    <w:proofErr w:type="spellStart"/>
    <w:r w:rsidRPr="00DE2BE1">
      <w:rPr>
        <w:rStyle w:val="Robust"/>
        <w:sz w:val="14"/>
        <w:szCs w:val="14"/>
      </w:rPr>
      <w:t>Nr</w:t>
    </w:r>
    <w:proofErr w:type="spellEnd"/>
    <w:r w:rsidRPr="00DE2BE1">
      <w:rPr>
        <w:rStyle w:val="Robust"/>
        <w:sz w:val="14"/>
        <w:szCs w:val="14"/>
      </w:rPr>
      <w:t xml:space="preserve">. 11, </w:t>
    </w:r>
    <w:proofErr w:type="spellStart"/>
    <w:r w:rsidRPr="00DE2BE1">
      <w:rPr>
        <w:rStyle w:val="Robust"/>
        <w:sz w:val="14"/>
        <w:szCs w:val="14"/>
      </w:rPr>
      <w:t>Pite</w:t>
    </w:r>
    <w:r>
      <w:rPr>
        <w:rStyle w:val="Robust"/>
        <w:sz w:val="14"/>
        <w:szCs w:val="14"/>
      </w:rPr>
      <w:t>ş</w:t>
    </w:r>
    <w:r w:rsidRPr="00DE2BE1">
      <w:rPr>
        <w:rStyle w:val="Robust"/>
        <w:sz w:val="14"/>
        <w:szCs w:val="14"/>
      </w:rPr>
      <w:t>ti</w:t>
    </w:r>
    <w:proofErr w:type="spellEnd"/>
  </w:p>
  <w:p w:rsidR="00236D68" w:rsidRDefault="00236D68" w:rsidP="00236D68">
    <w:pPr>
      <w:pStyle w:val="Subsol"/>
      <w:rPr>
        <w:sz w:val="14"/>
        <w:szCs w:val="14"/>
      </w:rPr>
    </w:pPr>
    <w:r>
      <w:rPr>
        <w:sz w:val="14"/>
        <w:szCs w:val="14"/>
      </w:rPr>
      <w:t xml:space="preserve">Tel.: +4 0248 222 415; </w:t>
    </w:r>
    <w:proofErr w:type="gramStart"/>
    <w:r>
      <w:rPr>
        <w:sz w:val="14"/>
        <w:szCs w:val="14"/>
      </w:rPr>
      <w:t>FAX.:</w:t>
    </w:r>
    <w:proofErr w:type="gramEnd"/>
    <w:r>
      <w:rPr>
        <w:sz w:val="14"/>
        <w:szCs w:val="14"/>
      </w:rPr>
      <w:t xml:space="preserve"> +4 0248 222 582</w:t>
    </w:r>
  </w:p>
  <w:p w:rsidR="00236D68" w:rsidRDefault="00236D68" w:rsidP="00236D68">
    <w:pPr>
      <w:pStyle w:val="Subsol"/>
      <w:rPr>
        <w:b/>
        <w:sz w:val="14"/>
        <w:szCs w:val="14"/>
      </w:rPr>
    </w:pPr>
    <w:proofErr w:type="gramStart"/>
    <w:r>
      <w:rPr>
        <w:sz w:val="14"/>
        <w:szCs w:val="14"/>
      </w:rPr>
      <w:t>e-mail</w:t>
    </w:r>
    <w:proofErr w:type="gramEnd"/>
    <w:r>
      <w:rPr>
        <w:sz w:val="14"/>
        <w:szCs w:val="14"/>
      </w:rPr>
      <w:t xml:space="preserve">: </w:t>
    </w:r>
    <w:hyperlink r:id="rId1" w:history="1">
      <w:r w:rsidRPr="005F501E">
        <w:rPr>
          <w:rStyle w:val="Hyperlink"/>
          <w:sz w:val="14"/>
          <w:szCs w:val="14"/>
        </w:rPr>
        <w:t>ajofm.ag@anofm.gov.ro</w:t>
      </w:r>
    </w:hyperlink>
    <w:r>
      <w:rPr>
        <w:b/>
        <w:sz w:val="14"/>
        <w:szCs w:val="14"/>
      </w:rPr>
      <w:t xml:space="preserve">                           </w:t>
    </w:r>
  </w:p>
  <w:p w:rsidR="00D530AE" w:rsidRPr="00236D68" w:rsidRDefault="00236D68">
    <w:pPr>
      <w:pStyle w:val="Subsol"/>
      <w:rPr>
        <w:sz w:val="14"/>
        <w:szCs w:val="14"/>
      </w:rPr>
    </w:pPr>
    <w:r w:rsidRPr="00774272">
      <w:rPr>
        <w:sz w:val="14"/>
        <w:szCs w:val="14"/>
      </w:rPr>
      <w:t>www</w:t>
    </w:r>
    <w:r>
      <w:rPr>
        <w:sz w:val="14"/>
        <w:szCs w:val="14"/>
      </w:rPr>
      <w:t>.anofm.ro</w:t>
    </w:r>
    <w:r w:rsidRPr="00774272">
      <w:rPr>
        <w:sz w:val="14"/>
        <w:szCs w:val="14"/>
      </w:rPr>
      <w:t>.</w:t>
    </w:r>
    <w:proofErr w:type="gramStart"/>
    <w:r>
      <w:rPr>
        <w:sz w:val="14"/>
        <w:szCs w:val="14"/>
      </w:rPr>
      <w:t>/[</w:t>
    </w:r>
    <w:proofErr w:type="gramEnd"/>
    <w:r>
      <w:rPr>
        <w:sz w:val="14"/>
        <w:szCs w:val="14"/>
      </w:rPr>
      <w:t>Arges]</w:t>
    </w:r>
    <w:r w:rsidRPr="00774272">
      <w:rPr>
        <w:sz w:val="14"/>
        <w:szCs w:val="14"/>
      </w:rPr>
      <w:t>;</w:t>
    </w:r>
    <w:r w:rsidRPr="00774272">
      <w:rPr>
        <w:b/>
        <w:sz w:val="14"/>
        <w:szCs w:val="14"/>
      </w:rPr>
      <w:t xml:space="preserve"> </w:t>
    </w:r>
    <w:r w:rsidRPr="00327EA8">
      <w:rPr>
        <w:sz w:val="14"/>
      </w:rPr>
      <w:t>www.facebook.com/ajofmarges/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B7" w:rsidRDefault="004550B7" w:rsidP="00671EB7">
      <w:pPr>
        <w:spacing w:after="0" w:line="240" w:lineRule="auto"/>
      </w:pPr>
      <w:r>
        <w:separator/>
      </w:r>
    </w:p>
  </w:footnote>
  <w:footnote w:type="continuationSeparator" w:id="0">
    <w:p w:rsidR="004550B7" w:rsidRDefault="004550B7" w:rsidP="0067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671EB7" w:rsidTr="0000752E">
      <w:trPr>
        <w:jc w:val="center"/>
      </w:trPr>
      <w:tc>
        <w:tcPr>
          <w:tcW w:w="8647" w:type="dxa"/>
          <w:shd w:val="clear" w:color="auto" w:fill="auto"/>
        </w:tcPr>
        <w:p w:rsidR="00671EB7" w:rsidRPr="00B44471" w:rsidRDefault="00671EB7" w:rsidP="0000752E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5A1708C" wp14:editId="2D678992">
                <wp:extent cx="3009900" cy="904875"/>
                <wp:effectExtent l="0" t="0" r="0" b="9525"/>
                <wp:docPr id="1" name="Picture 1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671EB7" w:rsidRDefault="00671EB7" w:rsidP="0000752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15704A" wp14:editId="6981C74F">
                <wp:simplePos x="0" y="0"/>
                <wp:positionH relativeFrom="column">
                  <wp:posOffset>1905</wp:posOffset>
                </wp:positionH>
                <wp:positionV relativeFrom="paragraph">
                  <wp:posOffset>325120</wp:posOffset>
                </wp:positionV>
                <wp:extent cx="904240" cy="436880"/>
                <wp:effectExtent l="0" t="0" r="0" b="1270"/>
                <wp:wrapNone/>
                <wp:docPr id="3" name="Picture 3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1EB7" w:rsidRPr="00671EB7" w:rsidRDefault="00671EB7" w:rsidP="00D530AE">
    <w:pPr>
      <w:spacing w:after="0" w:line="240" w:lineRule="auto"/>
      <w:jc w:val="right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D0BA9"/>
    <w:multiLevelType w:val="hybridMultilevel"/>
    <w:tmpl w:val="B5E82310"/>
    <w:lvl w:ilvl="0" w:tplc="26D04412">
      <w:start w:val="1"/>
      <w:numFmt w:val="lowerLetter"/>
      <w:lvlText w:val="%1."/>
      <w:lvlJc w:val="left"/>
      <w:pPr>
        <w:ind w:left="368" w:hanging="317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8098CC0E">
      <w:start w:val="1"/>
      <w:numFmt w:val="lowerLetter"/>
      <w:lvlText w:val="%2)"/>
      <w:lvlJc w:val="left"/>
      <w:pPr>
        <w:ind w:left="1121" w:hanging="338"/>
      </w:pPr>
      <w:rPr>
        <w:rFonts w:ascii="Times New Roman" w:eastAsia="Microsoft Sans Serif" w:hAnsi="Times New Roman" w:cs="Times New Roman" w:hint="default"/>
        <w:spacing w:val="-2"/>
        <w:w w:val="102"/>
        <w:sz w:val="22"/>
        <w:szCs w:val="22"/>
        <w:lang w:val="ro-RO" w:eastAsia="en-US" w:bidi="ar-SA"/>
      </w:rPr>
    </w:lvl>
    <w:lvl w:ilvl="2" w:tplc="5C9AEEF8">
      <w:numFmt w:val="bullet"/>
      <w:lvlText w:val="•"/>
      <w:lvlJc w:val="left"/>
      <w:pPr>
        <w:ind w:left="2115" w:hanging="338"/>
      </w:pPr>
      <w:rPr>
        <w:rFonts w:hint="default"/>
        <w:lang w:val="ro-RO" w:eastAsia="en-US" w:bidi="ar-SA"/>
      </w:rPr>
    </w:lvl>
    <w:lvl w:ilvl="3" w:tplc="4D0638CA">
      <w:numFmt w:val="bullet"/>
      <w:lvlText w:val="•"/>
      <w:lvlJc w:val="left"/>
      <w:pPr>
        <w:ind w:left="3110" w:hanging="338"/>
      </w:pPr>
      <w:rPr>
        <w:rFonts w:hint="default"/>
        <w:lang w:val="ro-RO" w:eastAsia="en-US" w:bidi="ar-SA"/>
      </w:rPr>
    </w:lvl>
    <w:lvl w:ilvl="4" w:tplc="0750E836">
      <w:numFmt w:val="bullet"/>
      <w:lvlText w:val="•"/>
      <w:lvlJc w:val="left"/>
      <w:pPr>
        <w:ind w:left="4106" w:hanging="338"/>
      </w:pPr>
      <w:rPr>
        <w:rFonts w:hint="default"/>
        <w:lang w:val="ro-RO" w:eastAsia="en-US" w:bidi="ar-SA"/>
      </w:rPr>
    </w:lvl>
    <w:lvl w:ilvl="5" w:tplc="1EF6309A">
      <w:numFmt w:val="bullet"/>
      <w:lvlText w:val="•"/>
      <w:lvlJc w:val="left"/>
      <w:pPr>
        <w:ind w:left="5101" w:hanging="338"/>
      </w:pPr>
      <w:rPr>
        <w:rFonts w:hint="default"/>
        <w:lang w:val="ro-RO" w:eastAsia="en-US" w:bidi="ar-SA"/>
      </w:rPr>
    </w:lvl>
    <w:lvl w:ilvl="6" w:tplc="020AA12A">
      <w:numFmt w:val="bullet"/>
      <w:lvlText w:val="•"/>
      <w:lvlJc w:val="left"/>
      <w:pPr>
        <w:ind w:left="6097" w:hanging="338"/>
      </w:pPr>
      <w:rPr>
        <w:rFonts w:hint="default"/>
        <w:lang w:val="ro-RO" w:eastAsia="en-US" w:bidi="ar-SA"/>
      </w:rPr>
    </w:lvl>
    <w:lvl w:ilvl="7" w:tplc="51221206">
      <w:numFmt w:val="bullet"/>
      <w:lvlText w:val="•"/>
      <w:lvlJc w:val="left"/>
      <w:pPr>
        <w:ind w:left="7092" w:hanging="338"/>
      </w:pPr>
      <w:rPr>
        <w:rFonts w:hint="default"/>
        <w:lang w:val="ro-RO" w:eastAsia="en-US" w:bidi="ar-SA"/>
      </w:rPr>
    </w:lvl>
    <w:lvl w:ilvl="8" w:tplc="B2EC86AA">
      <w:numFmt w:val="bullet"/>
      <w:lvlText w:val="•"/>
      <w:lvlJc w:val="left"/>
      <w:pPr>
        <w:ind w:left="8088" w:hanging="338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B7"/>
    <w:rsid w:val="001970FE"/>
    <w:rsid w:val="001D6900"/>
    <w:rsid w:val="00236D68"/>
    <w:rsid w:val="004550B7"/>
    <w:rsid w:val="005A261F"/>
    <w:rsid w:val="005F0B1D"/>
    <w:rsid w:val="00671EB7"/>
    <w:rsid w:val="00731BAF"/>
    <w:rsid w:val="007A2C75"/>
    <w:rsid w:val="009B521D"/>
    <w:rsid w:val="009C5DCC"/>
    <w:rsid w:val="00BB789B"/>
    <w:rsid w:val="00BD3E06"/>
    <w:rsid w:val="00D47751"/>
    <w:rsid w:val="00D530AE"/>
    <w:rsid w:val="00EB7C4B"/>
    <w:rsid w:val="00E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B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671EB7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671E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71EB7"/>
    <w:rPr>
      <w:rFonts w:ascii="Arial MT" w:eastAsia="Arial MT" w:hAnsi="Arial MT" w:cs="Arial MT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1EB7"/>
    <w:rPr>
      <w:kern w:val="2"/>
      <w:sz w:val="24"/>
      <w:szCs w:val="24"/>
      <w14:ligatures w14:val="standardContextual"/>
    </w:rPr>
  </w:style>
  <w:style w:type="paragraph" w:styleId="Subsol">
    <w:name w:val="footer"/>
    <w:basedOn w:val="Normal"/>
    <w:link w:val="Subsol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1EB7"/>
    <w:rPr>
      <w:kern w:val="2"/>
      <w:sz w:val="24"/>
      <w:szCs w:val="24"/>
      <w14:ligatures w14:val="standardContextual"/>
    </w:rPr>
  </w:style>
  <w:style w:type="paragraph" w:customStyle="1" w:styleId="MediumGrid21">
    <w:name w:val="Medium Grid 21"/>
    <w:uiPriority w:val="1"/>
    <w:qFormat/>
    <w:rsid w:val="00671EB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1EB7"/>
    <w:rPr>
      <w:rFonts w:ascii="Tahoma" w:hAnsi="Tahoma" w:cs="Tahoma"/>
      <w:kern w:val="2"/>
      <w:sz w:val="16"/>
      <w:szCs w:val="16"/>
      <w14:ligatures w14:val="standardContextual"/>
    </w:rPr>
  </w:style>
  <w:style w:type="character" w:styleId="Robust">
    <w:name w:val="Strong"/>
    <w:basedOn w:val="Fontdeparagrafimplicit"/>
    <w:uiPriority w:val="22"/>
    <w:qFormat/>
    <w:rsid w:val="001970FE"/>
    <w:rPr>
      <w:b/>
      <w:bCs/>
    </w:rPr>
  </w:style>
  <w:style w:type="character" w:styleId="Hyperlink">
    <w:name w:val="Hyperlink"/>
    <w:basedOn w:val="Fontdeparagrafimplicit"/>
    <w:uiPriority w:val="99"/>
    <w:unhideWhenUsed/>
    <w:rsid w:val="00197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B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671EB7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671E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71EB7"/>
    <w:rPr>
      <w:rFonts w:ascii="Arial MT" w:eastAsia="Arial MT" w:hAnsi="Arial MT" w:cs="Arial MT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1EB7"/>
    <w:rPr>
      <w:kern w:val="2"/>
      <w:sz w:val="24"/>
      <w:szCs w:val="24"/>
      <w14:ligatures w14:val="standardContextual"/>
    </w:rPr>
  </w:style>
  <w:style w:type="paragraph" w:styleId="Subsol">
    <w:name w:val="footer"/>
    <w:basedOn w:val="Normal"/>
    <w:link w:val="Subsol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1EB7"/>
    <w:rPr>
      <w:kern w:val="2"/>
      <w:sz w:val="24"/>
      <w:szCs w:val="24"/>
      <w14:ligatures w14:val="standardContextual"/>
    </w:rPr>
  </w:style>
  <w:style w:type="paragraph" w:customStyle="1" w:styleId="MediumGrid21">
    <w:name w:val="Medium Grid 21"/>
    <w:uiPriority w:val="1"/>
    <w:qFormat/>
    <w:rsid w:val="00671EB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1EB7"/>
    <w:rPr>
      <w:rFonts w:ascii="Tahoma" w:hAnsi="Tahoma" w:cs="Tahoma"/>
      <w:kern w:val="2"/>
      <w:sz w:val="16"/>
      <w:szCs w:val="16"/>
      <w14:ligatures w14:val="standardContextual"/>
    </w:rPr>
  </w:style>
  <w:style w:type="character" w:styleId="Robust">
    <w:name w:val="Strong"/>
    <w:basedOn w:val="Fontdeparagrafimplicit"/>
    <w:uiPriority w:val="22"/>
    <w:qFormat/>
    <w:rsid w:val="001970FE"/>
    <w:rPr>
      <w:b/>
      <w:bCs/>
    </w:rPr>
  </w:style>
  <w:style w:type="character" w:styleId="Hyperlink">
    <w:name w:val="Hyperlink"/>
    <w:basedOn w:val="Fontdeparagrafimplicit"/>
    <w:uiPriority w:val="99"/>
    <w:unhideWhenUsed/>
    <w:rsid w:val="00197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ag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Cioaca</dc:creator>
  <cp:lastModifiedBy>Bogdan Cioaca</cp:lastModifiedBy>
  <cp:revision>8</cp:revision>
  <dcterms:created xsi:type="dcterms:W3CDTF">2024-09-02T06:00:00Z</dcterms:created>
  <dcterms:modified xsi:type="dcterms:W3CDTF">2024-09-17T09:15:00Z</dcterms:modified>
</cp:coreProperties>
</file>